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BE1AB" w14:textId="77777777" w:rsidR="001F57E8" w:rsidRPr="007633D8" w:rsidRDefault="00FF7E86" w:rsidP="00A1634D">
      <w:pPr>
        <w:tabs>
          <w:tab w:val="right" w:pos="9241"/>
        </w:tabs>
        <w:spacing w:after="0"/>
        <w:rPr>
          <w:rFonts w:ascii="Arial" w:hAnsi="Arial"/>
          <w:color w:val="FF0000"/>
          <w:lang w:val="en-GB"/>
        </w:rPr>
      </w:pPr>
      <w:r w:rsidRPr="007633D8">
        <w:rPr>
          <w:noProof/>
          <w:color w:val="FF0000"/>
        </w:rPr>
        <w:drawing>
          <wp:anchor distT="0" distB="0" distL="114935" distR="114935" simplePos="0" relativeHeight="251655168" behindDoc="0" locked="0" layoutInCell="1" allowOverlap="1" wp14:anchorId="4874BC71" wp14:editId="416E19E9">
            <wp:simplePos x="0" y="0"/>
            <wp:positionH relativeFrom="margin">
              <wp:posOffset>-711200</wp:posOffset>
            </wp:positionH>
            <wp:positionV relativeFrom="page">
              <wp:posOffset>-28575</wp:posOffset>
            </wp:positionV>
            <wp:extent cx="7930515" cy="753110"/>
            <wp:effectExtent l="0" t="0" r="0" b="8890"/>
            <wp:wrapNone/>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l="1389" r="1852"/>
                    <a:stretch>
                      <a:fillRect/>
                    </a:stretch>
                  </pic:blipFill>
                  <pic:spPr bwMode="auto">
                    <a:xfrm>
                      <a:off x="0" y="0"/>
                      <a:ext cx="7930515" cy="753110"/>
                    </a:xfrm>
                    <a:prstGeom prst="rect">
                      <a:avLst/>
                    </a:prstGeom>
                    <a:noFill/>
                  </pic:spPr>
                </pic:pic>
              </a:graphicData>
            </a:graphic>
            <wp14:sizeRelH relativeFrom="page">
              <wp14:pctWidth>0</wp14:pctWidth>
            </wp14:sizeRelH>
            <wp14:sizeRelV relativeFrom="page">
              <wp14:pctHeight>0</wp14:pctHeight>
            </wp14:sizeRelV>
          </wp:anchor>
        </w:drawing>
      </w:r>
      <w:r w:rsidR="002C0FCB" w:rsidRPr="007633D8">
        <w:rPr>
          <w:rFonts w:ascii="Arial" w:hAnsi="Arial"/>
          <w:color w:val="FF0000"/>
          <w:lang w:val="en-GB"/>
        </w:rPr>
        <w:t xml:space="preserve"> </w:t>
      </w:r>
    </w:p>
    <w:p w14:paraId="38ED2A4C" w14:textId="77777777" w:rsidR="001F57E8" w:rsidRPr="007633D8" w:rsidRDefault="001F57E8" w:rsidP="00A1634D">
      <w:pPr>
        <w:tabs>
          <w:tab w:val="right" w:pos="9241"/>
        </w:tabs>
        <w:spacing w:after="0"/>
        <w:rPr>
          <w:rFonts w:ascii="Arial" w:hAnsi="Arial"/>
          <w:color w:val="FF0000"/>
          <w:lang w:val="en-GB"/>
        </w:rPr>
      </w:pPr>
    </w:p>
    <w:p w14:paraId="7D7C82E4" w14:textId="77777777" w:rsidR="001F57E8" w:rsidRPr="007633D8" w:rsidRDefault="001F57E8" w:rsidP="00A1634D">
      <w:pPr>
        <w:tabs>
          <w:tab w:val="right" w:pos="9241"/>
        </w:tabs>
        <w:spacing w:after="0"/>
        <w:rPr>
          <w:rFonts w:ascii="Arial" w:hAnsi="Arial"/>
          <w:color w:val="FF0000"/>
          <w:lang w:val="en-GB"/>
        </w:rPr>
      </w:pPr>
    </w:p>
    <w:p w14:paraId="2CB66A80" w14:textId="77777777" w:rsidR="000C2AD5" w:rsidRPr="007633D8" w:rsidRDefault="000C2AD5" w:rsidP="00A1634D">
      <w:pPr>
        <w:tabs>
          <w:tab w:val="right" w:pos="9241"/>
        </w:tabs>
        <w:spacing w:after="0" w:line="240" w:lineRule="auto"/>
        <w:jc w:val="center"/>
        <w:rPr>
          <w:rFonts w:ascii="Arial" w:hAnsi="Arial"/>
          <w:b/>
          <w:color w:val="FF0000"/>
          <w:sz w:val="48"/>
        </w:rPr>
      </w:pPr>
    </w:p>
    <w:p w14:paraId="6D208C23" w14:textId="77777777" w:rsidR="000C2AD5" w:rsidRPr="007633D8" w:rsidRDefault="000C2AD5" w:rsidP="00A1634D">
      <w:pPr>
        <w:tabs>
          <w:tab w:val="right" w:pos="9241"/>
        </w:tabs>
        <w:spacing w:after="0" w:line="240" w:lineRule="auto"/>
        <w:jc w:val="center"/>
        <w:rPr>
          <w:rFonts w:ascii="Arial" w:hAnsi="Arial"/>
          <w:b/>
          <w:color w:val="FF0000"/>
          <w:sz w:val="48"/>
        </w:rPr>
      </w:pPr>
    </w:p>
    <w:p w14:paraId="14ACFA2D" w14:textId="77777777" w:rsidR="00184159" w:rsidRPr="004862A7" w:rsidRDefault="00184159" w:rsidP="00184159">
      <w:pPr>
        <w:spacing w:before="74"/>
        <w:ind w:left="2954"/>
        <w:rPr>
          <w:rFonts w:ascii="Calibri Light"/>
          <w:color w:val="000000" w:themeColor="text1"/>
          <w:sz w:val="96"/>
        </w:rPr>
      </w:pPr>
      <w:r w:rsidRPr="004862A7">
        <w:rPr>
          <w:rFonts w:ascii="Calibri Light"/>
          <w:color w:val="000000" w:themeColor="text1"/>
          <w:sz w:val="96"/>
        </w:rPr>
        <w:t>Year 11 202</w:t>
      </w:r>
      <w:r w:rsidR="007633D8" w:rsidRPr="004862A7">
        <w:rPr>
          <w:rFonts w:ascii="Calibri Light"/>
          <w:color w:val="000000" w:themeColor="text1"/>
          <w:sz w:val="96"/>
        </w:rPr>
        <w:t>1</w:t>
      </w:r>
    </w:p>
    <w:p w14:paraId="4B0653B5" w14:textId="77777777" w:rsidR="00184159" w:rsidRPr="004862A7" w:rsidRDefault="00184159" w:rsidP="00184159">
      <w:pPr>
        <w:pStyle w:val="BodyText"/>
        <w:spacing w:before="6"/>
        <w:rPr>
          <w:rFonts w:ascii="Calibri Light"/>
          <w:color w:val="000000" w:themeColor="text1"/>
          <w:sz w:val="137"/>
        </w:rPr>
      </w:pPr>
    </w:p>
    <w:p w14:paraId="4CC62BE8" w14:textId="77777777" w:rsidR="00184159" w:rsidRPr="004862A7" w:rsidRDefault="00184159" w:rsidP="00184159">
      <w:pPr>
        <w:spacing w:line="309" w:lineRule="auto"/>
        <w:ind w:left="2671" w:right="2775" w:firstLine="1"/>
        <w:jc w:val="center"/>
        <w:rPr>
          <w:rFonts w:ascii="Calibri Light"/>
          <w:b/>
          <w:color w:val="000000" w:themeColor="text1"/>
          <w:sz w:val="44"/>
          <w:szCs w:val="44"/>
        </w:rPr>
      </w:pPr>
      <w:r w:rsidRPr="004862A7">
        <w:rPr>
          <w:rFonts w:ascii="Calibri Light"/>
          <w:b/>
          <w:color w:val="000000" w:themeColor="text1"/>
          <w:spacing w:val="-5"/>
          <w:sz w:val="44"/>
          <w:szCs w:val="44"/>
        </w:rPr>
        <w:t xml:space="preserve">GUIDELINES AND </w:t>
      </w:r>
      <w:r w:rsidRPr="004862A7">
        <w:rPr>
          <w:rFonts w:ascii="Calibri Light"/>
          <w:b/>
          <w:color w:val="000000" w:themeColor="text1"/>
          <w:spacing w:val="-6"/>
          <w:sz w:val="44"/>
          <w:szCs w:val="44"/>
        </w:rPr>
        <w:t xml:space="preserve">ASSESSMENT </w:t>
      </w:r>
      <w:r w:rsidRPr="004862A7">
        <w:rPr>
          <w:rFonts w:ascii="Calibri Light"/>
          <w:b/>
          <w:color w:val="000000" w:themeColor="text1"/>
          <w:spacing w:val="-5"/>
          <w:sz w:val="44"/>
          <w:szCs w:val="44"/>
        </w:rPr>
        <w:t>SCHEDULES</w:t>
      </w:r>
    </w:p>
    <w:p w14:paraId="698F455C" w14:textId="77777777" w:rsidR="001F57E8" w:rsidRPr="007633D8" w:rsidRDefault="000C2AD5" w:rsidP="00B1322E">
      <w:pPr>
        <w:tabs>
          <w:tab w:val="right" w:pos="9241"/>
        </w:tabs>
        <w:spacing w:after="0"/>
        <w:jc w:val="center"/>
        <w:rPr>
          <w:rFonts w:ascii="Arial" w:hAnsi="Arial"/>
          <w:b/>
          <w:color w:val="FF0000"/>
          <w:sz w:val="28"/>
          <w:lang w:val="en-GB"/>
        </w:rPr>
      </w:pPr>
      <w:r w:rsidRPr="007633D8">
        <w:rPr>
          <w:rFonts w:ascii="Arial" w:hAnsi="Arial"/>
          <w:b/>
          <w:color w:val="FF0000"/>
          <w:sz w:val="28"/>
          <w:lang w:val="en-GB"/>
        </w:rPr>
        <w:br w:type="page"/>
      </w:r>
    </w:p>
    <w:p w14:paraId="3864D1B5" w14:textId="77777777" w:rsidR="00AD478C" w:rsidRPr="001827F1" w:rsidRDefault="00AD478C" w:rsidP="001456F8">
      <w:pPr>
        <w:pStyle w:val="TOCHeading"/>
        <w:spacing w:before="0" w:line="240" w:lineRule="auto"/>
        <w:rPr>
          <w:color w:val="auto"/>
        </w:rPr>
      </w:pPr>
      <w:r w:rsidRPr="001827F1">
        <w:rPr>
          <w:color w:val="auto"/>
        </w:rPr>
        <w:lastRenderedPageBreak/>
        <w:t>Contents</w:t>
      </w:r>
    </w:p>
    <w:p w14:paraId="5350CC44" w14:textId="5B6B51B2" w:rsidR="00C56899" w:rsidRDefault="00AD478C">
      <w:pPr>
        <w:pStyle w:val="TOC1"/>
        <w:rPr>
          <w:rFonts w:asciiTheme="minorHAnsi" w:eastAsiaTheme="minorEastAsia" w:hAnsiTheme="minorHAnsi" w:cstheme="minorBidi"/>
          <w:b w:val="0"/>
          <w:sz w:val="22"/>
          <w:szCs w:val="22"/>
        </w:rPr>
      </w:pPr>
      <w:r w:rsidRPr="007633D8">
        <w:rPr>
          <w:color w:val="FF0000"/>
        </w:rPr>
        <w:fldChar w:fldCharType="begin"/>
      </w:r>
      <w:r w:rsidRPr="007633D8">
        <w:rPr>
          <w:color w:val="FF0000"/>
        </w:rPr>
        <w:instrText xml:space="preserve"> TOC \o "1-3" \h \z \u </w:instrText>
      </w:r>
      <w:r w:rsidRPr="007633D8">
        <w:rPr>
          <w:color w:val="FF0000"/>
        </w:rPr>
        <w:fldChar w:fldCharType="separate"/>
      </w:r>
      <w:hyperlink w:anchor="_Toc65505561" w:history="1">
        <w:r w:rsidR="00C56899" w:rsidRPr="00507DDB">
          <w:rPr>
            <w:rStyle w:val="Hyperlink"/>
            <w:lang w:val="en-GB"/>
          </w:rPr>
          <w:t>A MESSAGE TO ALL YEAR 11 STUDENTS</w:t>
        </w:r>
        <w:r w:rsidR="00C56899">
          <w:rPr>
            <w:webHidden/>
          </w:rPr>
          <w:tab/>
        </w:r>
        <w:r w:rsidR="00C56899">
          <w:rPr>
            <w:webHidden/>
          </w:rPr>
          <w:fldChar w:fldCharType="begin"/>
        </w:r>
        <w:r w:rsidR="00C56899">
          <w:rPr>
            <w:webHidden/>
          </w:rPr>
          <w:instrText xml:space="preserve"> PAGEREF _Toc65505561 \h </w:instrText>
        </w:r>
        <w:r w:rsidR="00C56899">
          <w:rPr>
            <w:webHidden/>
          </w:rPr>
        </w:r>
        <w:r w:rsidR="00C56899">
          <w:rPr>
            <w:webHidden/>
          </w:rPr>
          <w:fldChar w:fldCharType="separate"/>
        </w:r>
        <w:r w:rsidR="00E50500">
          <w:rPr>
            <w:webHidden/>
          </w:rPr>
          <w:t>1</w:t>
        </w:r>
        <w:r w:rsidR="00C56899">
          <w:rPr>
            <w:webHidden/>
          </w:rPr>
          <w:fldChar w:fldCharType="end"/>
        </w:r>
      </w:hyperlink>
    </w:p>
    <w:p w14:paraId="5DB938F9" w14:textId="77252C46" w:rsidR="00C56899" w:rsidRDefault="00726271">
      <w:pPr>
        <w:pStyle w:val="TOC1"/>
        <w:rPr>
          <w:rFonts w:asciiTheme="minorHAnsi" w:eastAsiaTheme="minorEastAsia" w:hAnsiTheme="minorHAnsi" w:cstheme="minorBidi"/>
          <w:b w:val="0"/>
          <w:sz w:val="22"/>
          <w:szCs w:val="22"/>
        </w:rPr>
      </w:pPr>
      <w:hyperlink w:anchor="_Toc65505562" w:history="1">
        <w:r w:rsidR="00C56899" w:rsidRPr="00507DDB">
          <w:rPr>
            <w:rStyle w:val="Hyperlink"/>
            <w:lang w:val="en-GB"/>
          </w:rPr>
          <w:t>REQUIREMENTS OF STUDENTS</w:t>
        </w:r>
        <w:r w:rsidR="00C56899">
          <w:rPr>
            <w:webHidden/>
          </w:rPr>
          <w:tab/>
        </w:r>
        <w:r w:rsidR="00C56899">
          <w:rPr>
            <w:webHidden/>
          </w:rPr>
          <w:fldChar w:fldCharType="begin"/>
        </w:r>
        <w:r w:rsidR="00C56899">
          <w:rPr>
            <w:webHidden/>
          </w:rPr>
          <w:instrText xml:space="preserve"> PAGEREF _Toc65505562 \h </w:instrText>
        </w:r>
        <w:r w:rsidR="00C56899">
          <w:rPr>
            <w:webHidden/>
          </w:rPr>
        </w:r>
        <w:r w:rsidR="00C56899">
          <w:rPr>
            <w:webHidden/>
          </w:rPr>
          <w:fldChar w:fldCharType="separate"/>
        </w:r>
        <w:r w:rsidR="00E50500">
          <w:rPr>
            <w:webHidden/>
          </w:rPr>
          <w:t>2</w:t>
        </w:r>
        <w:r w:rsidR="00C56899">
          <w:rPr>
            <w:webHidden/>
          </w:rPr>
          <w:fldChar w:fldCharType="end"/>
        </w:r>
      </w:hyperlink>
    </w:p>
    <w:p w14:paraId="25CB945B" w14:textId="3E8B68C2" w:rsidR="00C56899" w:rsidRDefault="00726271">
      <w:pPr>
        <w:pStyle w:val="TOC2"/>
        <w:rPr>
          <w:rFonts w:asciiTheme="minorHAnsi" w:eastAsiaTheme="minorEastAsia" w:hAnsiTheme="minorHAnsi" w:cstheme="minorBidi"/>
          <w:bCs w:val="0"/>
          <w:smallCaps w:val="0"/>
          <w:sz w:val="22"/>
          <w:szCs w:val="22"/>
        </w:rPr>
      </w:pPr>
      <w:hyperlink w:anchor="_Toc65505563" w:history="1">
        <w:r w:rsidR="00C56899" w:rsidRPr="00507DDB">
          <w:rPr>
            <w:rStyle w:val="Hyperlink"/>
            <w:lang w:val="en-GB"/>
          </w:rPr>
          <w:t>PATTERN OF STUDY</w:t>
        </w:r>
        <w:r w:rsidR="00C56899">
          <w:rPr>
            <w:webHidden/>
          </w:rPr>
          <w:tab/>
        </w:r>
        <w:r w:rsidR="00C56899">
          <w:rPr>
            <w:webHidden/>
          </w:rPr>
          <w:fldChar w:fldCharType="begin"/>
        </w:r>
        <w:r w:rsidR="00C56899">
          <w:rPr>
            <w:webHidden/>
          </w:rPr>
          <w:instrText xml:space="preserve"> PAGEREF _Toc65505563 \h </w:instrText>
        </w:r>
        <w:r w:rsidR="00C56899">
          <w:rPr>
            <w:webHidden/>
          </w:rPr>
        </w:r>
        <w:r w:rsidR="00C56899">
          <w:rPr>
            <w:webHidden/>
          </w:rPr>
          <w:fldChar w:fldCharType="separate"/>
        </w:r>
        <w:r w:rsidR="00E50500">
          <w:rPr>
            <w:webHidden/>
          </w:rPr>
          <w:t>2</w:t>
        </w:r>
        <w:r w:rsidR="00C56899">
          <w:rPr>
            <w:webHidden/>
          </w:rPr>
          <w:fldChar w:fldCharType="end"/>
        </w:r>
      </w:hyperlink>
    </w:p>
    <w:p w14:paraId="0E07301E" w14:textId="5008CB13" w:rsidR="00C56899" w:rsidRDefault="00726271">
      <w:pPr>
        <w:pStyle w:val="TOC2"/>
        <w:rPr>
          <w:rFonts w:asciiTheme="minorHAnsi" w:eastAsiaTheme="minorEastAsia" w:hAnsiTheme="minorHAnsi" w:cstheme="minorBidi"/>
          <w:bCs w:val="0"/>
          <w:smallCaps w:val="0"/>
          <w:sz w:val="22"/>
          <w:szCs w:val="22"/>
        </w:rPr>
      </w:pPr>
      <w:hyperlink w:anchor="_Toc65505564" w:history="1">
        <w:r w:rsidR="00C56899" w:rsidRPr="00507DDB">
          <w:rPr>
            <w:rStyle w:val="Hyperlink"/>
            <w:lang w:val="en-GB"/>
          </w:rPr>
          <w:t>SATISFACTORY COMPLETION OF COURSES</w:t>
        </w:r>
        <w:r w:rsidR="00C56899">
          <w:rPr>
            <w:webHidden/>
          </w:rPr>
          <w:tab/>
        </w:r>
        <w:r w:rsidR="00C56899">
          <w:rPr>
            <w:webHidden/>
          </w:rPr>
          <w:fldChar w:fldCharType="begin"/>
        </w:r>
        <w:r w:rsidR="00C56899">
          <w:rPr>
            <w:webHidden/>
          </w:rPr>
          <w:instrText xml:space="preserve"> PAGEREF _Toc65505564 \h </w:instrText>
        </w:r>
        <w:r w:rsidR="00C56899">
          <w:rPr>
            <w:webHidden/>
          </w:rPr>
        </w:r>
        <w:r w:rsidR="00C56899">
          <w:rPr>
            <w:webHidden/>
          </w:rPr>
          <w:fldChar w:fldCharType="separate"/>
        </w:r>
        <w:r w:rsidR="00E50500">
          <w:rPr>
            <w:webHidden/>
          </w:rPr>
          <w:t>2</w:t>
        </w:r>
        <w:r w:rsidR="00C56899">
          <w:rPr>
            <w:webHidden/>
          </w:rPr>
          <w:fldChar w:fldCharType="end"/>
        </w:r>
      </w:hyperlink>
    </w:p>
    <w:p w14:paraId="44CDA632" w14:textId="0D997D00" w:rsidR="00C56899" w:rsidRDefault="00726271">
      <w:pPr>
        <w:pStyle w:val="TOC1"/>
        <w:rPr>
          <w:rFonts w:asciiTheme="minorHAnsi" w:eastAsiaTheme="minorEastAsia" w:hAnsiTheme="minorHAnsi" w:cstheme="minorBidi"/>
          <w:b w:val="0"/>
          <w:sz w:val="22"/>
          <w:szCs w:val="22"/>
        </w:rPr>
      </w:pPr>
      <w:hyperlink w:anchor="_Toc65505565" w:history="1">
        <w:r w:rsidR="00C56899" w:rsidRPr="00507DDB">
          <w:rPr>
            <w:rStyle w:val="Hyperlink"/>
            <w:lang w:val="en-GB"/>
          </w:rPr>
          <w:t>ASSESSMENT</w:t>
        </w:r>
        <w:r w:rsidR="00C56899">
          <w:rPr>
            <w:webHidden/>
          </w:rPr>
          <w:tab/>
        </w:r>
        <w:r w:rsidR="00C56899">
          <w:rPr>
            <w:webHidden/>
          </w:rPr>
          <w:fldChar w:fldCharType="begin"/>
        </w:r>
        <w:r w:rsidR="00C56899">
          <w:rPr>
            <w:webHidden/>
          </w:rPr>
          <w:instrText xml:space="preserve"> PAGEREF _Toc65505565 \h </w:instrText>
        </w:r>
        <w:r w:rsidR="00C56899">
          <w:rPr>
            <w:webHidden/>
          </w:rPr>
        </w:r>
        <w:r w:rsidR="00C56899">
          <w:rPr>
            <w:webHidden/>
          </w:rPr>
          <w:fldChar w:fldCharType="separate"/>
        </w:r>
        <w:r w:rsidR="00E50500">
          <w:rPr>
            <w:webHidden/>
          </w:rPr>
          <w:t>3</w:t>
        </w:r>
        <w:r w:rsidR="00C56899">
          <w:rPr>
            <w:webHidden/>
          </w:rPr>
          <w:fldChar w:fldCharType="end"/>
        </w:r>
      </w:hyperlink>
    </w:p>
    <w:p w14:paraId="206DA7F4" w14:textId="155EEBDF" w:rsidR="00C56899" w:rsidRDefault="00726271">
      <w:pPr>
        <w:pStyle w:val="TOC2"/>
        <w:rPr>
          <w:rFonts w:asciiTheme="minorHAnsi" w:eastAsiaTheme="minorEastAsia" w:hAnsiTheme="minorHAnsi" w:cstheme="minorBidi"/>
          <w:bCs w:val="0"/>
          <w:smallCaps w:val="0"/>
          <w:sz w:val="22"/>
          <w:szCs w:val="22"/>
        </w:rPr>
      </w:pPr>
      <w:hyperlink w:anchor="_Toc65505566" w:history="1">
        <w:r w:rsidR="00C56899" w:rsidRPr="00507DDB">
          <w:rPr>
            <w:rStyle w:val="Hyperlink"/>
            <w:rFonts w:cs="Arial"/>
            <w:b/>
            <w:iCs/>
          </w:rPr>
          <w:t xml:space="preserve">2021 </w:t>
        </w:r>
        <w:r w:rsidR="00C56899" w:rsidRPr="00507DDB">
          <w:rPr>
            <w:rStyle w:val="Hyperlink"/>
            <w:rFonts w:cs="Arial"/>
            <w:b/>
            <w:iCs/>
            <w:lang w:val="en-US"/>
          </w:rPr>
          <w:t xml:space="preserve">Year 11 </w:t>
        </w:r>
        <w:r w:rsidR="00C56899" w:rsidRPr="00507DDB">
          <w:rPr>
            <w:rStyle w:val="Hyperlink"/>
            <w:rFonts w:cs="Arial"/>
            <w:b/>
            <w:iCs/>
          </w:rPr>
          <w:t>ASSESSMENT and the HSC Mark</w:t>
        </w:r>
        <w:r w:rsidR="00C56899">
          <w:rPr>
            <w:webHidden/>
          </w:rPr>
          <w:tab/>
        </w:r>
        <w:r w:rsidR="00C56899">
          <w:rPr>
            <w:webHidden/>
          </w:rPr>
          <w:fldChar w:fldCharType="begin"/>
        </w:r>
        <w:r w:rsidR="00C56899">
          <w:rPr>
            <w:webHidden/>
          </w:rPr>
          <w:instrText xml:space="preserve"> PAGEREF _Toc65505566 \h </w:instrText>
        </w:r>
        <w:r w:rsidR="00C56899">
          <w:rPr>
            <w:webHidden/>
          </w:rPr>
        </w:r>
        <w:r w:rsidR="00C56899">
          <w:rPr>
            <w:webHidden/>
          </w:rPr>
          <w:fldChar w:fldCharType="separate"/>
        </w:r>
        <w:r w:rsidR="00E50500">
          <w:rPr>
            <w:webHidden/>
          </w:rPr>
          <w:t>3</w:t>
        </w:r>
        <w:r w:rsidR="00C56899">
          <w:rPr>
            <w:webHidden/>
          </w:rPr>
          <w:fldChar w:fldCharType="end"/>
        </w:r>
      </w:hyperlink>
    </w:p>
    <w:p w14:paraId="29D102AD" w14:textId="050362F2" w:rsidR="00C56899" w:rsidRDefault="00726271">
      <w:pPr>
        <w:pStyle w:val="TOC2"/>
        <w:rPr>
          <w:rFonts w:asciiTheme="minorHAnsi" w:eastAsiaTheme="minorEastAsia" w:hAnsiTheme="minorHAnsi" w:cstheme="minorBidi"/>
          <w:bCs w:val="0"/>
          <w:smallCaps w:val="0"/>
          <w:sz w:val="22"/>
          <w:szCs w:val="22"/>
        </w:rPr>
      </w:pPr>
      <w:hyperlink w:anchor="_Toc65505567" w:history="1">
        <w:r w:rsidR="00C56899" w:rsidRPr="00507DDB">
          <w:rPr>
            <w:rStyle w:val="Hyperlink"/>
            <w:lang w:val="en-GB"/>
          </w:rPr>
          <w:t>ASSESSMENT TASKS</w:t>
        </w:r>
        <w:r w:rsidR="00C56899">
          <w:rPr>
            <w:webHidden/>
          </w:rPr>
          <w:tab/>
        </w:r>
        <w:r w:rsidR="00C56899">
          <w:rPr>
            <w:webHidden/>
          </w:rPr>
          <w:fldChar w:fldCharType="begin"/>
        </w:r>
        <w:r w:rsidR="00C56899">
          <w:rPr>
            <w:webHidden/>
          </w:rPr>
          <w:instrText xml:space="preserve"> PAGEREF _Toc65505567 \h </w:instrText>
        </w:r>
        <w:r w:rsidR="00C56899">
          <w:rPr>
            <w:webHidden/>
          </w:rPr>
        </w:r>
        <w:r w:rsidR="00C56899">
          <w:rPr>
            <w:webHidden/>
          </w:rPr>
          <w:fldChar w:fldCharType="separate"/>
        </w:r>
        <w:r w:rsidR="00E50500">
          <w:rPr>
            <w:webHidden/>
          </w:rPr>
          <w:t>4</w:t>
        </w:r>
        <w:r w:rsidR="00C56899">
          <w:rPr>
            <w:webHidden/>
          </w:rPr>
          <w:fldChar w:fldCharType="end"/>
        </w:r>
      </w:hyperlink>
    </w:p>
    <w:p w14:paraId="526061D1" w14:textId="4E1B74CB" w:rsidR="00C56899" w:rsidRDefault="00726271">
      <w:pPr>
        <w:pStyle w:val="TOC2"/>
        <w:rPr>
          <w:rFonts w:asciiTheme="minorHAnsi" w:eastAsiaTheme="minorEastAsia" w:hAnsiTheme="minorHAnsi" w:cstheme="minorBidi"/>
          <w:bCs w:val="0"/>
          <w:smallCaps w:val="0"/>
          <w:sz w:val="22"/>
          <w:szCs w:val="22"/>
        </w:rPr>
      </w:pPr>
      <w:hyperlink w:anchor="_Toc65505568" w:history="1">
        <w:r w:rsidR="00C56899" w:rsidRPr="00507DDB">
          <w:rPr>
            <w:rStyle w:val="Hyperlink"/>
            <w:lang w:val="en-GB"/>
          </w:rPr>
          <w:t>NOTIFICATION OF ASSESSMENT</w:t>
        </w:r>
        <w:r w:rsidR="00C56899">
          <w:rPr>
            <w:webHidden/>
          </w:rPr>
          <w:tab/>
        </w:r>
        <w:r w:rsidR="00C56899">
          <w:rPr>
            <w:webHidden/>
          </w:rPr>
          <w:fldChar w:fldCharType="begin"/>
        </w:r>
        <w:r w:rsidR="00C56899">
          <w:rPr>
            <w:webHidden/>
          </w:rPr>
          <w:instrText xml:space="preserve"> PAGEREF _Toc65505568 \h </w:instrText>
        </w:r>
        <w:r w:rsidR="00C56899">
          <w:rPr>
            <w:webHidden/>
          </w:rPr>
        </w:r>
        <w:r w:rsidR="00C56899">
          <w:rPr>
            <w:webHidden/>
          </w:rPr>
          <w:fldChar w:fldCharType="separate"/>
        </w:r>
        <w:r w:rsidR="00E50500">
          <w:rPr>
            <w:webHidden/>
          </w:rPr>
          <w:t>4</w:t>
        </w:r>
        <w:r w:rsidR="00C56899">
          <w:rPr>
            <w:webHidden/>
          </w:rPr>
          <w:fldChar w:fldCharType="end"/>
        </w:r>
      </w:hyperlink>
    </w:p>
    <w:p w14:paraId="569566E4" w14:textId="0959FC08" w:rsidR="00C56899" w:rsidRDefault="00726271">
      <w:pPr>
        <w:pStyle w:val="TOC2"/>
        <w:rPr>
          <w:rFonts w:asciiTheme="minorHAnsi" w:eastAsiaTheme="minorEastAsia" w:hAnsiTheme="minorHAnsi" w:cstheme="minorBidi"/>
          <w:bCs w:val="0"/>
          <w:smallCaps w:val="0"/>
          <w:sz w:val="22"/>
          <w:szCs w:val="22"/>
        </w:rPr>
      </w:pPr>
      <w:hyperlink w:anchor="_Toc65505569" w:history="1">
        <w:r w:rsidR="00C56899" w:rsidRPr="00507DDB">
          <w:rPr>
            <w:rStyle w:val="Hyperlink"/>
            <w:lang w:val="en-GB"/>
          </w:rPr>
          <w:t>SUBMISSION OF WORK</w:t>
        </w:r>
        <w:r w:rsidR="00C56899">
          <w:rPr>
            <w:webHidden/>
          </w:rPr>
          <w:tab/>
        </w:r>
        <w:r w:rsidR="00C56899">
          <w:rPr>
            <w:webHidden/>
          </w:rPr>
          <w:fldChar w:fldCharType="begin"/>
        </w:r>
        <w:r w:rsidR="00C56899">
          <w:rPr>
            <w:webHidden/>
          </w:rPr>
          <w:instrText xml:space="preserve"> PAGEREF _Toc65505569 \h </w:instrText>
        </w:r>
        <w:r w:rsidR="00C56899">
          <w:rPr>
            <w:webHidden/>
          </w:rPr>
        </w:r>
        <w:r w:rsidR="00C56899">
          <w:rPr>
            <w:webHidden/>
          </w:rPr>
          <w:fldChar w:fldCharType="separate"/>
        </w:r>
        <w:r w:rsidR="00E50500">
          <w:rPr>
            <w:webHidden/>
          </w:rPr>
          <w:t>4</w:t>
        </w:r>
        <w:r w:rsidR="00C56899">
          <w:rPr>
            <w:webHidden/>
          </w:rPr>
          <w:fldChar w:fldCharType="end"/>
        </w:r>
      </w:hyperlink>
    </w:p>
    <w:p w14:paraId="3C991C1C" w14:textId="4A102A7F" w:rsidR="00C56899" w:rsidRDefault="00726271">
      <w:pPr>
        <w:pStyle w:val="TOC2"/>
        <w:rPr>
          <w:rFonts w:asciiTheme="minorHAnsi" w:eastAsiaTheme="minorEastAsia" w:hAnsiTheme="minorHAnsi" w:cstheme="minorBidi"/>
          <w:bCs w:val="0"/>
          <w:smallCaps w:val="0"/>
          <w:sz w:val="22"/>
          <w:szCs w:val="22"/>
        </w:rPr>
      </w:pPr>
      <w:hyperlink w:anchor="_Toc65505570" w:history="1">
        <w:r w:rsidR="00C56899" w:rsidRPr="00507DDB">
          <w:rPr>
            <w:rStyle w:val="Hyperlink"/>
            <w:lang w:val="en-GB"/>
          </w:rPr>
          <w:t>LATE SUBMISSION OF TASKS</w:t>
        </w:r>
        <w:r w:rsidR="00C56899">
          <w:rPr>
            <w:webHidden/>
          </w:rPr>
          <w:tab/>
        </w:r>
        <w:r w:rsidR="00C56899">
          <w:rPr>
            <w:webHidden/>
          </w:rPr>
          <w:fldChar w:fldCharType="begin"/>
        </w:r>
        <w:r w:rsidR="00C56899">
          <w:rPr>
            <w:webHidden/>
          </w:rPr>
          <w:instrText xml:space="preserve"> PAGEREF _Toc65505570 \h </w:instrText>
        </w:r>
        <w:r w:rsidR="00C56899">
          <w:rPr>
            <w:webHidden/>
          </w:rPr>
        </w:r>
        <w:r w:rsidR="00C56899">
          <w:rPr>
            <w:webHidden/>
          </w:rPr>
          <w:fldChar w:fldCharType="separate"/>
        </w:r>
        <w:r w:rsidR="00E50500">
          <w:rPr>
            <w:webHidden/>
          </w:rPr>
          <w:t>4</w:t>
        </w:r>
        <w:r w:rsidR="00C56899">
          <w:rPr>
            <w:webHidden/>
          </w:rPr>
          <w:fldChar w:fldCharType="end"/>
        </w:r>
      </w:hyperlink>
    </w:p>
    <w:p w14:paraId="58D82B7F" w14:textId="1ED9E8BC" w:rsidR="00C56899" w:rsidRDefault="00726271">
      <w:pPr>
        <w:pStyle w:val="TOC2"/>
        <w:rPr>
          <w:rFonts w:asciiTheme="minorHAnsi" w:eastAsiaTheme="minorEastAsia" w:hAnsiTheme="minorHAnsi" w:cstheme="minorBidi"/>
          <w:bCs w:val="0"/>
          <w:smallCaps w:val="0"/>
          <w:sz w:val="22"/>
          <w:szCs w:val="22"/>
        </w:rPr>
      </w:pPr>
      <w:hyperlink w:anchor="_Toc65505571" w:history="1">
        <w:r w:rsidR="00C56899" w:rsidRPr="00507DDB">
          <w:rPr>
            <w:rStyle w:val="Hyperlink"/>
            <w:lang w:val="en-GB"/>
          </w:rPr>
          <w:t>HONESTY IN ASSESSMENT</w:t>
        </w:r>
        <w:r w:rsidR="00C56899">
          <w:rPr>
            <w:webHidden/>
          </w:rPr>
          <w:tab/>
        </w:r>
        <w:r w:rsidR="00C56899">
          <w:rPr>
            <w:webHidden/>
          </w:rPr>
          <w:fldChar w:fldCharType="begin"/>
        </w:r>
        <w:r w:rsidR="00C56899">
          <w:rPr>
            <w:webHidden/>
          </w:rPr>
          <w:instrText xml:space="preserve"> PAGEREF _Toc65505571 \h </w:instrText>
        </w:r>
        <w:r w:rsidR="00C56899">
          <w:rPr>
            <w:webHidden/>
          </w:rPr>
        </w:r>
        <w:r w:rsidR="00C56899">
          <w:rPr>
            <w:webHidden/>
          </w:rPr>
          <w:fldChar w:fldCharType="separate"/>
        </w:r>
        <w:r w:rsidR="00E50500">
          <w:rPr>
            <w:webHidden/>
          </w:rPr>
          <w:t>5</w:t>
        </w:r>
        <w:r w:rsidR="00C56899">
          <w:rPr>
            <w:webHidden/>
          </w:rPr>
          <w:fldChar w:fldCharType="end"/>
        </w:r>
      </w:hyperlink>
    </w:p>
    <w:p w14:paraId="7809925B" w14:textId="3BF5632C" w:rsidR="00C56899" w:rsidRDefault="00726271">
      <w:pPr>
        <w:pStyle w:val="TOC2"/>
        <w:rPr>
          <w:rFonts w:asciiTheme="minorHAnsi" w:eastAsiaTheme="minorEastAsia" w:hAnsiTheme="minorHAnsi" w:cstheme="minorBidi"/>
          <w:bCs w:val="0"/>
          <w:smallCaps w:val="0"/>
          <w:sz w:val="22"/>
          <w:szCs w:val="22"/>
        </w:rPr>
      </w:pPr>
      <w:hyperlink w:anchor="_Toc65505572" w:history="1">
        <w:r w:rsidR="00C56899" w:rsidRPr="00507DDB">
          <w:rPr>
            <w:rStyle w:val="Hyperlink"/>
            <w:lang w:val="en-GB"/>
          </w:rPr>
          <w:t>NON-SERIOUS ATTEMPTS/NON ATTEMPTS</w:t>
        </w:r>
        <w:r w:rsidR="00C56899">
          <w:rPr>
            <w:webHidden/>
          </w:rPr>
          <w:tab/>
        </w:r>
        <w:r w:rsidR="00C56899">
          <w:rPr>
            <w:webHidden/>
          </w:rPr>
          <w:fldChar w:fldCharType="begin"/>
        </w:r>
        <w:r w:rsidR="00C56899">
          <w:rPr>
            <w:webHidden/>
          </w:rPr>
          <w:instrText xml:space="preserve"> PAGEREF _Toc65505572 \h </w:instrText>
        </w:r>
        <w:r w:rsidR="00C56899">
          <w:rPr>
            <w:webHidden/>
          </w:rPr>
        </w:r>
        <w:r w:rsidR="00C56899">
          <w:rPr>
            <w:webHidden/>
          </w:rPr>
          <w:fldChar w:fldCharType="separate"/>
        </w:r>
        <w:r w:rsidR="00E50500">
          <w:rPr>
            <w:webHidden/>
          </w:rPr>
          <w:t>6</w:t>
        </w:r>
        <w:r w:rsidR="00C56899">
          <w:rPr>
            <w:webHidden/>
          </w:rPr>
          <w:fldChar w:fldCharType="end"/>
        </w:r>
      </w:hyperlink>
    </w:p>
    <w:p w14:paraId="2240AA7E" w14:textId="6BC1DAFB" w:rsidR="00C56899" w:rsidRDefault="00726271">
      <w:pPr>
        <w:pStyle w:val="TOC2"/>
        <w:rPr>
          <w:rFonts w:asciiTheme="minorHAnsi" w:eastAsiaTheme="minorEastAsia" w:hAnsiTheme="minorHAnsi" w:cstheme="minorBidi"/>
          <w:bCs w:val="0"/>
          <w:smallCaps w:val="0"/>
          <w:sz w:val="22"/>
          <w:szCs w:val="22"/>
        </w:rPr>
      </w:pPr>
      <w:hyperlink w:anchor="_Toc65505573" w:history="1">
        <w:r w:rsidR="00C56899" w:rsidRPr="00507DDB">
          <w:rPr>
            <w:rStyle w:val="Hyperlink"/>
            <w:lang w:val="en-GB"/>
          </w:rPr>
          <w:t>LATE OR NON-SUBMISSION OF AN ASSESSMENT TASK</w:t>
        </w:r>
        <w:r w:rsidR="00C56899">
          <w:rPr>
            <w:webHidden/>
          </w:rPr>
          <w:tab/>
        </w:r>
        <w:r w:rsidR="00C56899">
          <w:rPr>
            <w:webHidden/>
          </w:rPr>
          <w:fldChar w:fldCharType="begin"/>
        </w:r>
        <w:r w:rsidR="00C56899">
          <w:rPr>
            <w:webHidden/>
          </w:rPr>
          <w:instrText xml:space="preserve"> PAGEREF _Toc65505573 \h </w:instrText>
        </w:r>
        <w:r w:rsidR="00C56899">
          <w:rPr>
            <w:webHidden/>
          </w:rPr>
        </w:r>
        <w:r w:rsidR="00C56899">
          <w:rPr>
            <w:webHidden/>
          </w:rPr>
          <w:fldChar w:fldCharType="separate"/>
        </w:r>
        <w:r w:rsidR="00E50500">
          <w:rPr>
            <w:webHidden/>
          </w:rPr>
          <w:t>6</w:t>
        </w:r>
        <w:r w:rsidR="00C56899">
          <w:rPr>
            <w:webHidden/>
          </w:rPr>
          <w:fldChar w:fldCharType="end"/>
        </w:r>
      </w:hyperlink>
    </w:p>
    <w:p w14:paraId="25D959F3" w14:textId="5DAB2974" w:rsidR="00C56899" w:rsidRDefault="00726271">
      <w:pPr>
        <w:pStyle w:val="TOC1"/>
        <w:rPr>
          <w:rFonts w:asciiTheme="minorHAnsi" w:eastAsiaTheme="minorEastAsia" w:hAnsiTheme="minorHAnsi" w:cstheme="minorBidi"/>
          <w:b w:val="0"/>
          <w:sz w:val="22"/>
          <w:szCs w:val="22"/>
        </w:rPr>
      </w:pPr>
      <w:hyperlink w:anchor="_Toc65505574" w:history="1">
        <w:r w:rsidR="00C56899" w:rsidRPr="00507DDB">
          <w:rPr>
            <w:rStyle w:val="Hyperlink"/>
            <w:lang w:val="en-GB"/>
          </w:rPr>
          <w:t>THE ‘N’ WARNING PROCESS</w:t>
        </w:r>
        <w:r w:rsidR="00C56899">
          <w:rPr>
            <w:webHidden/>
          </w:rPr>
          <w:tab/>
        </w:r>
        <w:r w:rsidR="00C56899">
          <w:rPr>
            <w:webHidden/>
          </w:rPr>
          <w:fldChar w:fldCharType="begin"/>
        </w:r>
        <w:r w:rsidR="00C56899">
          <w:rPr>
            <w:webHidden/>
          </w:rPr>
          <w:instrText xml:space="preserve"> PAGEREF _Toc65505574 \h </w:instrText>
        </w:r>
        <w:r w:rsidR="00C56899">
          <w:rPr>
            <w:webHidden/>
          </w:rPr>
        </w:r>
        <w:r w:rsidR="00C56899">
          <w:rPr>
            <w:webHidden/>
          </w:rPr>
          <w:fldChar w:fldCharType="separate"/>
        </w:r>
        <w:r w:rsidR="00E50500">
          <w:rPr>
            <w:webHidden/>
          </w:rPr>
          <w:t>7</w:t>
        </w:r>
        <w:r w:rsidR="00C56899">
          <w:rPr>
            <w:webHidden/>
          </w:rPr>
          <w:fldChar w:fldCharType="end"/>
        </w:r>
      </w:hyperlink>
    </w:p>
    <w:p w14:paraId="1E5C7F45" w14:textId="73FC534E" w:rsidR="00C56899" w:rsidRDefault="00726271">
      <w:pPr>
        <w:pStyle w:val="TOC2"/>
        <w:rPr>
          <w:rFonts w:asciiTheme="minorHAnsi" w:eastAsiaTheme="minorEastAsia" w:hAnsiTheme="minorHAnsi" w:cstheme="minorBidi"/>
          <w:bCs w:val="0"/>
          <w:smallCaps w:val="0"/>
          <w:sz w:val="22"/>
          <w:szCs w:val="22"/>
        </w:rPr>
      </w:pPr>
      <w:hyperlink w:anchor="_Toc65505575" w:history="1">
        <w:r w:rsidR="00C56899" w:rsidRPr="00507DDB">
          <w:rPr>
            <w:rStyle w:val="Hyperlink"/>
            <w:lang w:val="en-GB"/>
          </w:rPr>
          <w:t>ZERO AWARDS</w:t>
        </w:r>
        <w:r w:rsidR="00C56899">
          <w:rPr>
            <w:webHidden/>
          </w:rPr>
          <w:tab/>
        </w:r>
        <w:r w:rsidR="00C56899">
          <w:rPr>
            <w:webHidden/>
          </w:rPr>
          <w:fldChar w:fldCharType="begin"/>
        </w:r>
        <w:r w:rsidR="00C56899">
          <w:rPr>
            <w:webHidden/>
          </w:rPr>
          <w:instrText xml:space="preserve"> PAGEREF _Toc65505575 \h </w:instrText>
        </w:r>
        <w:r w:rsidR="00C56899">
          <w:rPr>
            <w:webHidden/>
          </w:rPr>
        </w:r>
        <w:r w:rsidR="00C56899">
          <w:rPr>
            <w:webHidden/>
          </w:rPr>
          <w:fldChar w:fldCharType="separate"/>
        </w:r>
        <w:r w:rsidR="00E50500">
          <w:rPr>
            <w:webHidden/>
          </w:rPr>
          <w:t>7</w:t>
        </w:r>
        <w:r w:rsidR="00C56899">
          <w:rPr>
            <w:webHidden/>
          </w:rPr>
          <w:fldChar w:fldCharType="end"/>
        </w:r>
      </w:hyperlink>
    </w:p>
    <w:p w14:paraId="5D8B3230" w14:textId="653BB3D7" w:rsidR="00C56899" w:rsidRDefault="00726271">
      <w:pPr>
        <w:pStyle w:val="TOC2"/>
        <w:rPr>
          <w:rFonts w:asciiTheme="minorHAnsi" w:eastAsiaTheme="minorEastAsia" w:hAnsiTheme="minorHAnsi" w:cstheme="minorBidi"/>
          <w:bCs w:val="0"/>
          <w:smallCaps w:val="0"/>
          <w:sz w:val="22"/>
          <w:szCs w:val="22"/>
        </w:rPr>
      </w:pPr>
      <w:hyperlink w:anchor="_Toc65505576" w:history="1">
        <w:r w:rsidR="00C56899" w:rsidRPr="00507DDB">
          <w:rPr>
            <w:rStyle w:val="Hyperlink"/>
            <w:lang w:val="en-GB"/>
          </w:rPr>
          <w:t>ASSESSMENT APPEALS</w:t>
        </w:r>
        <w:r w:rsidR="00C56899">
          <w:rPr>
            <w:webHidden/>
          </w:rPr>
          <w:tab/>
        </w:r>
        <w:r w:rsidR="00C56899">
          <w:rPr>
            <w:webHidden/>
          </w:rPr>
          <w:fldChar w:fldCharType="begin"/>
        </w:r>
        <w:r w:rsidR="00C56899">
          <w:rPr>
            <w:webHidden/>
          </w:rPr>
          <w:instrText xml:space="preserve"> PAGEREF _Toc65505576 \h </w:instrText>
        </w:r>
        <w:r w:rsidR="00C56899">
          <w:rPr>
            <w:webHidden/>
          </w:rPr>
        </w:r>
        <w:r w:rsidR="00C56899">
          <w:rPr>
            <w:webHidden/>
          </w:rPr>
          <w:fldChar w:fldCharType="separate"/>
        </w:r>
        <w:r w:rsidR="00E50500">
          <w:rPr>
            <w:webHidden/>
          </w:rPr>
          <w:t>8</w:t>
        </w:r>
        <w:r w:rsidR="00C56899">
          <w:rPr>
            <w:webHidden/>
          </w:rPr>
          <w:fldChar w:fldCharType="end"/>
        </w:r>
      </w:hyperlink>
    </w:p>
    <w:p w14:paraId="40113726" w14:textId="49A9503B" w:rsidR="00C56899" w:rsidRDefault="00726271">
      <w:pPr>
        <w:pStyle w:val="TOC2"/>
        <w:rPr>
          <w:rFonts w:asciiTheme="minorHAnsi" w:eastAsiaTheme="minorEastAsia" w:hAnsiTheme="minorHAnsi" w:cstheme="minorBidi"/>
          <w:bCs w:val="0"/>
          <w:smallCaps w:val="0"/>
          <w:sz w:val="22"/>
          <w:szCs w:val="22"/>
        </w:rPr>
      </w:pPr>
      <w:hyperlink w:anchor="_Toc65505577" w:history="1">
        <w:r w:rsidR="00C56899" w:rsidRPr="00507DDB">
          <w:rPr>
            <w:rStyle w:val="Hyperlink"/>
          </w:rPr>
          <w:t>‘N’ DETERMINATIONS</w:t>
        </w:r>
        <w:r w:rsidR="00C56899">
          <w:rPr>
            <w:webHidden/>
          </w:rPr>
          <w:tab/>
        </w:r>
        <w:r w:rsidR="00C56899">
          <w:rPr>
            <w:webHidden/>
          </w:rPr>
          <w:fldChar w:fldCharType="begin"/>
        </w:r>
        <w:r w:rsidR="00C56899">
          <w:rPr>
            <w:webHidden/>
          </w:rPr>
          <w:instrText xml:space="preserve"> PAGEREF _Toc65505577 \h </w:instrText>
        </w:r>
        <w:r w:rsidR="00C56899">
          <w:rPr>
            <w:webHidden/>
          </w:rPr>
        </w:r>
        <w:r w:rsidR="00C56899">
          <w:rPr>
            <w:webHidden/>
          </w:rPr>
          <w:fldChar w:fldCharType="separate"/>
        </w:r>
        <w:r w:rsidR="00E50500">
          <w:rPr>
            <w:webHidden/>
          </w:rPr>
          <w:t>8</w:t>
        </w:r>
        <w:r w:rsidR="00C56899">
          <w:rPr>
            <w:webHidden/>
          </w:rPr>
          <w:fldChar w:fldCharType="end"/>
        </w:r>
      </w:hyperlink>
    </w:p>
    <w:p w14:paraId="6F7D933B" w14:textId="2DF6E65B" w:rsidR="00C56899" w:rsidRDefault="00726271">
      <w:pPr>
        <w:pStyle w:val="TOC2"/>
        <w:rPr>
          <w:rFonts w:asciiTheme="minorHAnsi" w:eastAsiaTheme="minorEastAsia" w:hAnsiTheme="minorHAnsi" w:cstheme="minorBidi"/>
          <w:bCs w:val="0"/>
          <w:smallCaps w:val="0"/>
          <w:sz w:val="22"/>
          <w:szCs w:val="22"/>
        </w:rPr>
      </w:pPr>
      <w:hyperlink w:anchor="_Toc65505578" w:history="1">
        <w:r w:rsidR="00C56899" w:rsidRPr="00507DDB">
          <w:rPr>
            <w:rStyle w:val="Hyperlink"/>
            <w:lang w:val="en-GB"/>
          </w:rPr>
          <w:t>DISABILITY PROVISIONS</w:t>
        </w:r>
        <w:r w:rsidR="00C56899">
          <w:rPr>
            <w:webHidden/>
          </w:rPr>
          <w:tab/>
        </w:r>
        <w:r w:rsidR="00C56899">
          <w:rPr>
            <w:webHidden/>
          </w:rPr>
          <w:fldChar w:fldCharType="begin"/>
        </w:r>
        <w:r w:rsidR="00C56899">
          <w:rPr>
            <w:webHidden/>
          </w:rPr>
          <w:instrText xml:space="preserve"> PAGEREF _Toc65505578 \h </w:instrText>
        </w:r>
        <w:r w:rsidR="00C56899">
          <w:rPr>
            <w:webHidden/>
          </w:rPr>
        </w:r>
        <w:r w:rsidR="00C56899">
          <w:rPr>
            <w:webHidden/>
          </w:rPr>
          <w:fldChar w:fldCharType="separate"/>
        </w:r>
        <w:r w:rsidR="00E50500">
          <w:rPr>
            <w:webHidden/>
          </w:rPr>
          <w:t>8</w:t>
        </w:r>
        <w:r w:rsidR="00C56899">
          <w:rPr>
            <w:webHidden/>
          </w:rPr>
          <w:fldChar w:fldCharType="end"/>
        </w:r>
      </w:hyperlink>
    </w:p>
    <w:p w14:paraId="3F8623E3" w14:textId="59B3F8AD" w:rsidR="00C56899" w:rsidRDefault="00726271">
      <w:pPr>
        <w:pStyle w:val="TOC2"/>
        <w:rPr>
          <w:rFonts w:asciiTheme="minorHAnsi" w:eastAsiaTheme="minorEastAsia" w:hAnsiTheme="minorHAnsi" w:cstheme="minorBidi"/>
          <w:bCs w:val="0"/>
          <w:smallCaps w:val="0"/>
          <w:sz w:val="22"/>
          <w:szCs w:val="22"/>
        </w:rPr>
      </w:pPr>
      <w:hyperlink w:anchor="_Toc65505579" w:history="1">
        <w:r w:rsidR="00C56899" w:rsidRPr="00507DDB">
          <w:rPr>
            <w:rStyle w:val="Hyperlink"/>
          </w:rPr>
          <w:t>ATTENDANCE PRIOR TO ASSESSMENT DUE DATE</w:t>
        </w:r>
        <w:r w:rsidR="00C56899">
          <w:rPr>
            <w:webHidden/>
          </w:rPr>
          <w:tab/>
        </w:r>
        <w:r w:rsidR="00C56899">
          <w:rPr>
            <w:webHidden/>
          </w:rPr>
          <w:fldChar w:fldCharType="begin"/>
        </w:r>
        <w:r w:rsidR="00C56899">
          <w:rPr>
            <w:webHidden/>
          </w:rPr>
          <w:instrText xml:space="preserve"> PAGEREF _Toc65505579 \h </w:instrText>
        </w:r>
        <w:r w:rsidR="00C56899">
          <w:rPr>
            <w:webHidden/>
          </w:rPr>
        </w:r>
        <w:r w:rsidR="00C56899">
          <w:rPr>
            <w:webHidden/>
          </w:rPr>
          <w:fldChar w:fldCharType="separate"/>
        </w:r>
        <w:r w:rsidR="00E50500">
          <w:rPr>
            <w:webHidden/>
          </w:rPr>
          <w:t>8</w:t>
        </w:r>
        <w:r w:rsidR="00C56899">
          <w:rPr>
            <w:webHidden/>
          </w:rPr>
          <w:fldChar w:fldCharType="end"/>
        </w:r>
      </w:hyperlink>
    </w:p>
    <w:p w14:paraId="181B9335" w14:textId="0EF84CC0" w:rsidR="00C56899" w:rsidRDefault="00726271">
      <w:pPr>
        <w:pStyle w:val="TOC2"/>
        <w:rPr>
          <w:rFonts w:asciiTheme="minorHAnsi" w:eastAsiaTheme="minorEastAsia" w:hAnsiTheme="minorHAnsi" w:cstheme="minorBidi"/>
          <w:bCs w:val="0"/>
          <w:smallCaps w:val="0"/>
          <w:sz w:val="22"/>
          <w:szCs w:val="22"/>
        </w:rPr>
      </w:pPr>
      <w:hyperlink w:anchor="_Toc65505580" w:history="1">
        <w:r w:rsidR="00C56899" w:rsidRPr="00507DDB">
          <w:rPr>
            <w:rStyle w:val="Hyperlink"/>
            <w:lang w:val="en-GB"/>
          </w:rPr>
          <w:t>USE OF ELECTRONIC DICTIONARIES, CALCULATORS AND OTHER ELECTRONIC LANGUAGE DEVICES</w:t>
        </w:r>
        <w:r w:rsidR="00C56899">
          <w:rPr>
            <w:webHidden/>
          </w:rPr>
          <w:tab/>
        </w:r>
        <w:r w:rsidR="00C56899">
          <w:rPr>
            <w:webHidden/>
          </w:rPr>
          <w:fldChar w:fldCharType="begin"/>
        </w:r>
        <w:r w:rsidR="00C56899">
          <w:rPr>
            <w:webHidden/>
          </w:rPr>
          <w:instrText xml:space="preserve"> PAGEREF _Toc65505580 \h </w:instrText>
        </w:r>
        <w:r w:rsidR="00C56899">
          <w:rPr>
            <w:webHidden/>
          </w:rPr>
        </w:r>
        <w:r w:rsidR="00C56899">
          <w:rPr>
            <w:webHidden/>
          </w:rPr>
          <w:fldChar w:fldCharType="separate"/>
        </w:r>
        <w:r w:rsidR="00E50500">
          <w:rPr>
            <w:webHidden/>
          </w:rPr>
          <w:t>9</w:t>
        </w:r>
        <w:r w:rsidR="00C56899">
          <w:rPr>
            <w:webHidden/>
          </w:rPr>
          <w:fldChar w:fldCharType="end"/>
        </w:r>
      </w:hyperlink>
    </w:p>
    <w:p w14:paraId="74EB26A0" w14:textId="65F86611" w:rsidR="00C56899" w:rsidRDefault="00726271">
      <w:pPr>
        <w:pStyle w:val="TOC2"/>
        <w:rPr>
          <w:rFonts w:asciiTheme="minorHAnsi" w:eastAsiaTheme="minorEastAsia" w:hAnsiTheme="minorHAnsi" w:cstheme="minorBidi"/>
          <w:bCs w:val="0"/>
          <w:smallCaps w:val="0"/>
          <w:sz w:val="22"/>
          <w:szCs w:val="22"/>
        </w:rPr>
      </w:pPr>
      <w:hyperlink w:anchor="_Toc65505581" w:history="1">
        <w:r w:rsidR="00C56899" w:rsidRPr="00507DDB">
          <w:rPr>
            <w:rStyle w:val="Hyperlink"/>
          </w:rPr>
          <w:t>GLOSSARY OF KEY WORDS AS SPECIFIED BY NESA FOR USE IN HSC COURSES</w:t>
        </w:r>
        <w:r w:rsidR="00C56899">
          <w:rPr>
            <w:webHidden/>
          </w:rPr>
          <w:tab/>
        </w:r>
        <w:r w:rsidR="00C56899">
          <w:rPr>
            <w:webHidden/>
          </w:rPr>
          <w:fldChar w:fldCharType="begin"/>
        </w:r>
        <w:r w:rsidR="00C56899">
          <w:rPr>
            <w:webHidden/>
          </w:rPr>
          <w:instrText xml:space="preserve"> PAGEREF _Toc65505581 \h </w:instrText>
        </w:r>
        <w:r w:rsidR="00C56899">
          <w:rPr>
            <w:webHidden/>
          </w:rPr>
        </w:r>
        <w:r w:rsidR="00C56899">
          <w:rPr>
            <w:webHidden/>
          </w:rPr>
          <w:fldChar w:fldCharType="separate"/>
        </w:r>
        <w:r w:rsidR="00E50500">
          <w:rPr>
            <w:webHidden/>
          </w:rPr>
          <w:t>9</w:t>
        </w:r>
        <w:r w:rsidR="00C56899">
          <w:rPr>
            <w:webHidden/>
          </w:rPr>
          <w:fldChar w:fldCharType="end"/>
        </w:r>
      </w:hyperlink>
    </w:p>
    <w:p w14:paraId="7C35C82D" w14:textId="4B6C5215" w:rsidR="00C56899" w:rsidRDefault="00726271">
      <w:pPr>
        <w:pStyle w:val="TOC1"/>
        <w:rPr>
          <w:rFonts w:asciiTheme="minorHAnsi" w:eastAsiaTheme="minorEastAsia" w:hAnsiTheme="minorHAnsi" w:cstheme="minorBidi"/>
          <w:b w:val="0"/>
          <w:sz w:val="22"/>
          <w:szCs w:val="22"/>
        </w:rPr>
      </w:pPr>
      <w:hyperlink w:anchor="_Toc65505582" w:history="1">
        <w:r w:rsidR="00C56899" w:rsidRPr="00507DDB">
          <w:rPr>
            <w:rStyle w:val="Hyperlink"/>
            <w:lang w:val="en-US"/>
          </w:rPr>
          <w:t>YEAR 11</w:t>
        </w:r>
        <w:r w:rsidR="00C56899" w:rsidRPr="00507DDB">
          <w:rPr>
            <w:rStyle w:val="Hyperlink"/>
          </w:rPr>
          <w:t xml:space="preserve"> </w:t>
        </w:r>
        <w:r w:rsidR="00C56899" w:rsidRPr="00507DDB">
          <w:rPr>
            <w:rStyle w:val="Hyperlink"/>
            <w:lang w:val="en-US"/>
          </w:rPr>
          <w:t xml:space="preserve">INTERNAL </w:t>
        </w:r>
        <w:r w:rsidR="00C56899" w:rsidRPr="00507DDB">
          <w:rPr>
            <w:rStyle w:val="Hyperlink"/>
          </w:rPr>
          <w:t>ASSESSMENT SCHEDULE</w:t>
        </w:r>
        <w:r w:rsidR="00C56899">
          <w:rPr>
            <w:webHidden/>
          </w:rPr>
          <w:tab/>
        </w:r>
        <w:r w:rsidR="00C56899">
          <w:rPr>
            <w:webHidden/>
          </w:rPr>
          <w:fldChar w:fldCharType="begin"/>
        </w:r>
        <w:r w:rsidR="00C56899">
          <w:rPr>
            <w:webHidden/>
          </w:rPr>
          <w:instrText xml:space="preserve"> PAGEREF _Toc65505582 \h </w:instrText>
        </w:r>
        <w:r w:rsidR="00C56899">
          <w:rPr>
            <w:webHidden/>
          </w:rPr>
        </w:r>
        <w:r w:rsidR="00C56899">
          <w:rPr>
            <w:webHidden/>
          </w:rPr>
          <w:fldChar w:fldCharType="separate"/>
        </w:r>
        <w:r w:rsidR="00E50500">
          <w:rPr>
            <w:webHidden/>
          </w:rPr>
          <w:t>9</w:t>
        </w:r>
        <w:r w:rsidR="00C56899">
          <w:rPr>
            <w:webHidden/>
          </w:rPr>
          <w:fldChar w:fldCharType="end"/>
        </w:r>
      </w:hyperlink>
    </w:p>
    <w:p w14:paraId="364D5086" w14:textId="30027F63" w:rsidR="00C56899" w:rsidRDefault="00726271">
      <w:pPr>
        <w:pStyle w:val="TOC2"/>
        <w:rPr>
          <w:rFonts w:asciiTheme="minorHAnsi" w:eastAsiaTheme="minorEastAsia" w:hAnsiTheme="minorHAnsi" w:cstheme="minorBidi"/>
          <w:bCs w:val="0"/>
          <w:smallCaps w:val="0"/>
          <w:sz w:val="22"/>
          <w:szCs w:val="22"/>
        </w:rPr>
      </w:pPr>
      <w:hyperlink w:anchor="_Toc65505583" w:history="1">
        <w:r w:rsidR="00C56899" w:rsidRPr="00507DDB">
          <w:rPr>
            <w:rStyle w:val="Hyperlink"/>
          </w:rPr>
          <w:t>SUBJECT: ANCIENT HISTORY</w:t>
        </w:r>
        <w:r w:rsidR="00C56899">
          <w:rPr>
            <w:webHidden/>
          </w:rPr>
          <w:tab/>
        </w:r>
        <w:r w:rsidR="00C56899">
          <w:rPr>
            <w:webHidden/>
          </w:rPr>
          <w:fldChar w:fldCharType="begin"/>
        </w:r>
        <w:r w:rsidR="00C56899">
          <w:rPr>
            <w:webHidden/>
          </w:rPr>
          <w:instrText xml:space="preserve"> PAGEREF _Toc65505583 \h </w:instrText>
        </w:r>
        <w:r w:rsidR="00C56899">
          <w:rPr>
            <w:webHidden/>
          </w:rPr>
        </w:r>
        <w:r w:rsidR="00C56899">
          <w:rPr>
            <w:webHidden/>
          </w:rPr>
          <w:fldChar w:fldCharType="separate"/>
        </w:r>
        <w:r w:rsidR="00E50500">
          <w:rPr>
            <w:webHidden/>
          </w:rPr>
          <w:t>10</w:t>
        </w:r>
        <w:r w:rsidR="00C56899">
          <w:rPr>
            <w:webHidden/>
          </w:rPr>
          <w:fldChar w:fldCharType="end"/>
        </w:r>
      </w:hyperlink>
    </w:p>
    <w:p w14:paraId="4F16E6FE" w14:textId="56EDA88C" w:rsidR="00C56899" w:rsidRDefault="00726271">
      <w:pPr>
        <w:pStyle w:val="TOC2"/>
        <w:rPr>
          <w:rFonts w:asciiTheme="minorHAnsi" w:eastAsiaTheme="minorEastAsia" w:hAnsiTheme="minorHAnsi" w:cstheme="minorBidi"/>
          <w:bCs w:val="0"/>
          <w:smallCaps w:val="0"/>
          <w:sz w:val="22"/>
          <w:szCs w:val="22"/>
        </w:rPr>
      </w:pPr>
      <w:hyperlink w:anchor="_Toc65505584" w:history="1">
        <w:r w:rsidR="00C56899" w:rsidRPr="00507DDB">
          <w:rPr>
            <w:rStyle w:val="Hyperlink"/>
          </w:rPr>
          <w:t>SUBJECT: BIOLOGY</w:t>
        </w:r>
        <w:r w:rsidR="00C56899">
          <w:rPr>
            <w:webHidden/>
          </w:rPr>
          <w:tab/>
        </w:r>
        <w:r w:rsidR="00C56899">
          <w:rPr>
            <w:webHidden/>
          </w:rPr>
          <w:fldChar w:fldCharType="begin"/>
        </w:r>
        <w:r w:rsidR="00C56899">
          <w:rPr>
            <w:webHidden/>
          </w:rPr>
          <w:instrText xml:space="preserve"> PAGEREF _Toc65505584 \h </w:instrText>
        </w:r>
        <w:r w:rsidR="00C56899">
          <w:rPr>
            <w:webHidden/>
          </w:rPr>
        </w:r>
        <w:r w:rsidR="00C56899">
          <w:rPr>
            <w:webHidden/>
          </w:rPr>
          <w:fldChar w:fldCharType="separate"/>
        </w:r>
        <w:r w:rsidR="00E50500">
          <w:rPr>
            <w:webHidden/>
          </w:rPr>
          <w:t>11</w:t>
        </w:r>
        <w:r w:rsidR="00C56899">
          <w:rPr>
            <w:webHidden/>
          </w:rPr>
          <w:fldChar w:fldCharType="end"/>
        </w:r>
      </w:hyperlink>
    </w:p>
    <w:p w14:paraId="3CA86E99" w14:textId="0AE3812F" w:rsidR="00C56899" w:rsidRDefault="00726271">
      <w:pPr>
        <w:pStyle w:val="TOC2"/>
        <w:rPr>
          <w:rFonts w:asciiTheme="minorHAnsi" w:eastAsiaTheme="minorEastAsia" w:hAnsiTheme="minorHAnsi" w:cstheme="minorBidi"/>
          <w:bCs w:val="0"/>
          <w:smallCaps w:val="0"/>
          <w:sz w:val="22"/>
          <w:szCs w:val="22"/>
        </w:rPr>
      </w:pPr>
      <w:hyperlink w:anchor="_Toc65505585" w:history="1">
        <w:r w:rsidR="00C56899" w:rsidRPr="00507DDB">
          <w:rPr>
            <w:rStyle w:val="Hyperlink"/>
          </w:rPr>
          <w:t>SUBJECT: BUSINESS STUDIES</w:t>
        </w:r>
        <w:r w:rsidR="00C56899">
          <w:rPr>
            <w:webHidden/>
          </w:rPr>
          <w:tab/>
        </w:r>
        <w:r w:rsidR="00C56899">
          <w:rPr>
            <w:webHidden/>
          </w:rPr>
          <w:fldChar w:fldCharType="begin"/>
        </w:r>
        <w:r w:rsidR="00C56899">
          <w:rPr>
            <w:webHidden/>
          </w:rPr>
          <w:instrText xml:space="preserve"> PAGEREF _Toc65505585 \h </w:instrText>
        </w:r>
        <w:r w:rsidR="00C56899">
          <w:rPr>
            <w:webHidden/>
          </w:rPr>
        </w:r>
        <w:r w:rsidR="00C56899">
          <w:rPr>
            <w:webHidden/>
          </w:rPr>
          <w:fldChar w:fldCharType="separate"/>
        </w:r>
        <w:r w:rsidR="00E50500">
          <w:rPr>
            <w:webHidden/>
          </w:rPr>
          <w:t>12</w:t>
        </w:r>
        <w:r w:rsidR="00C56899">
          <w:rPr>
            <w:webHidden/>
          </w:rPr>
          <w:fldChar w:fldCharType="end"/>
        </w:r>
      </w:hyperlink>
    </w:p>
    <w:p w14:paraId="24A7B2A2" w14:textId="21F4BB2C" w:rsidR="00C56899" w:rsidRDefault="00726271">
      <w:pPr>
        <w:pStyle w:val="TOC2"/>
        <w:rPr>
          <w:rFonts w:asciiTheme="minorHAnsi" w:eastAsiaTheme="minorEastAsia" w:hAnsiTheme="minorHAnsi" w:cstheme="minorBidi"/>
          <w:bCs w:val="0"/>
          <w:smallCaps w:val="0"/>
          <w:sz w:val="22"/>
          <w:szCs w:val="22"/>
        </w:rPr>
      </w:pPr>
      <w:hyperlink w:anchor="_Toc65505586" w:history="1">
        <w:r w:rsidR="00C56899" w:rsidRPr="00507DDB">
          <w:rPr>
            <w:rStyle w:val="Hyperlink"/>
          </w:rPr>
          <w:t>SUBJECT: CHEMISTRY</w:t>
        </w:r>
        <w:r w:rsidR="00C56899">
          <w:rPr>
            <w:webHidden/>
          </w:rPr>
          <w:tab/>
        </w:r>
        <w:r w:rsidR="00C56899">
          <w:rPr>
            <w:webHidden/>
          </w:rPr>
          <w:fldChar w:fldCharType="begin"/>
        </w:r>
        <w:r w:rsidR="00C56899">
          <w:rPr>
            <w:webHidden/>
          </w:rPr>
          <w:instrText xml:space="preserve"> PAGEREF _Toc65505586 \h </w:instrText>
        </w:r>
        <w:r w:rsidR="00C56899">
          <w:rPr>
            <w:webHidden/>
          </w:rPr>
        </w:r>
        <w:r w:rsidR="00C56899">
          <w:rPr>
            <w:webHidden/>
          </w:rPr>
          <w:fldChar w:fldCharType="separate"/>
        </w:r>
        <w:r w:rsidR="00E50500">
          <w:rPr>
            <w:webHidden/>
          </w:rPr>
          <w:t>13</w:t>
        </w:r>
        <w:r w:rsidR="00C56899">
          <w:rPr>
            <w:webHidden/>
          </w:rPr>
          <w:fldChar w:fldCharType="end"/>
        </w:r>
      </w:hyperlink>
    </w:p>
    <w:p w14:paraId="507CBC87" w14:textId="2CC8B7E6" w:rsidR="00C56899" w:rsidRDefault="00726271">
      <w:pPr>
        <w:pStyle w:val="TOC2"/>
        <w:rPr>
          <w:rFonts w:asciiTheme="minorHAnsi" w:eastAsiaTheme="minorEastAsia" w:hAnsiTheme="minorHAnsi" w:cstheme="minorBidi"/>
          <w:bCs w:val="0"/>
          <w:smallCaps w:val="0"/>
          <w:sz w:val="22"/>
          <w:szCs w:val="22"/>
        </w:rPr>
      </w:pPr>
      <w:hyperlink w:anchor="_Toc65505587" w:history="1">
        <w:r w:rsidR="00C56899" w:rsidRPr="00507DDB">
          <w:rPr>
            <w:rStyle w:val="Hyperlink"/>
            <w:b/>
          </w:rPr>
          <w:t>SUBJECT: CHINESE CONTINUERS</w:t>
        </w:r>
        <w:r w:rsidR="00C56899">
          <w:rPr>
            <w:webHidden/>
          </w:rPr>
          <w:tab/>
        </w:r>
        <w:r w:rsidR="00C56899">
          <w:rPr>
            <w:webHidden/>
          </w:rPr>
          <w:fldChar w:fldCharType="begin"/>
        </w:r>
        <w:r w:rsidR="00C56899">
          <w:rPr>
            <w:webHidden/>
          </w:rPr>
          <w:instrText xml:space="preserve"> PAGEREF _Toc65505587 \h </w:instrText>
        </w:r>
        <w:r w:rsidR="00C56899">
          <w:rPr>
            <w:webHidden/>
          </w:rPr>
        </w:r>
        <w:r w:rsidR="00C56899">
          <w:rPr>
            <w:webHidden/>
          </w:rPr>
          <w:fldChar w:fldCharType="separate"/>
        </w:r>
        <w:r w:rsidR="00E50500">
          <w:rPr>
            <w:webHidden/>
          </w:rPr>
          <w:t>14</w:t>
        </w:r>
        <w:r w:rsidR="00C56899">
          <w:rPr>
            <w:webHidden/>
          </w:rPr>
          <w:fldChar w:fldCharType="end"/>
        </w:r>
      </w:hyperlink>
    </w:p>
    <w:p w14:paraId="5C59726A" w14:textId="623619AC" w:rsidR="00C56899" w:rsidRDefault="00726271">
      <w:pPr>
        <w:pStyle w:val="TOC2"/>
        <w:rPr>
          <w:rFonts w:asciiTheme="minorHAnsi" w:eastAsiaTheme="minorEastAsia" w:hAnsiTheme="minorHAnsi" w:cstheme="minorBidi"/>
          <w:bCs w:val="0"/>
          <w:smallCaps w:val="0"/>
          <w:sz w:val="22"/>
          <w:szCs w:val="22"/>
        </w:rPr>
      </w:pPr>
      <w:hyperlink w:anchor="_Toc65505588" w:history="1">
        <w:r w:rsidR="00C56899" w:rsidRPr="00507DDB">
          <w:rPr>
            <w:rStyle w:val="Hyperlink"/>
          </w:rPr>
          <w:t>SUBJECT: CHINESE LANGUAGE AND LITERATURE</w:t>
        </w:r>
        <w:r w:rsidR="00C56899">
          <w:rPr>
            <w:webHidden/>
          </w:rPr>
          <w:tab/>
        </w:r>
        <w:r w:rsidR="00C56899">
          <w:rPr>
            <w:webHidden/>
          </w:rPr>
          <w:fldChar w:fldCharType="begin"/>
        </w:r>
        <w:r w:rsidR="00C56899">
          <w:rPr>
            <w:webHidden/>
          </w:rPr>
          <w:instrText xml:space="preserve"> PAGEREF _Toc65505588 \h </w:instrText>
        </w:r>
        <w:r w:rsidR="00C56899">
          <w:rPr>
            <w:webHidden/>
          </w:rPr>
        </w:r>
        <w:r w:rsidR="00C56899">
          <w:rPr>
            <w:webHidden/>
          </w:rPr>
          <w:fldChar w:fldCharType="separate"/>
        </w:r>
        <w:r w:rsidR="00E50500">
          <w:rPr>
            <w:webHidden/>
          </w:rPr>
          <w:t>15</w:t>
        </w:r>
        <w:r w:rsidR="00C56899">
          <w:rPr>
            <w:webHidden/>
          </w:rPr>
          <w:fldChar w:fldCharType="end"/>
        </w:r>
      </w:hyperlink>
    </w:p>
    <w:p w14:paraId="6E873182" w14:textId="6BF792F9" w:rsidR="00C56899" w:rsidRDefault="00726271">
      <w:pPr>
        <w:pStyle w:val="TOC2"/>
        <w:rPr>
          <w:rFonts w:asciiTheme="minorHAnsi" w:eastAsiaTheme="minorEastAsia" w:hAnsiTheme="minorHAnsi" w:cstheme="minorBidi"/>
          <w:bCs w:val="0"/>
          <w:smallCaps w:val="0"/>
          <w:sz w:val="22"/>
          <w:szCs w:val="22"/>
        </w:rPr>
      </w:pPr>
      <w:hyperlink w:anchor="_Toc65505589" w:history="1">
        <w:r w:rsidR="00C56899" w:rsidRPr="00507DDB">
          <w:rPr>
            <w:rStyle w:val="Hyperlink"/>
          </w:rPr>
          <w:t>SUBJECT: DESIGN AND TECHNOLOGY</w:t>
        </w:r>
        <w:r w:rsidR="00C56899">
          <w:rPr>
            <w:webHidden/>
          </w:rPr>
          <w:tab/>
        </w:r>
        <w:r w:rsidR="00C56899">
          <w:rPr>
            <w:webHidden/>
          </w:rPr>
          <w:fldChar w:fldCharType="begin"/>
        </w:r>
        <w:r w:rsidR="00C56899">
          <w:rPr>
            <w:webHidden/>
          </w:rPr>
          <w:instrText xml:space="preserve"> PAGEREF _Toc65505589 \h </w:instrText>
        </w:r>
        <w:r w:rsidR="00C56899">
          <w:rPr>
            <w:webHidden/>
          </w:rPr>
        </w:r>
        <w:r w:rsidR="00C56899">
          <w:rPr>
            <w:webHidden/>
          </w:rPr>
          <w:fldChar w:fldCharType="separate"/>
        </w:r>
        <w:r w:rsidR="00E50500">
          <w:rPr>
            <w:webHidden/>
          </w:rPr>
          <w:t>16</w:t>
        </w:r>
        <w:r w:rsidR="00C56899">
          <w:rPr>
            <w:webHidden/>
          </w:rPr>
          <w:fldChar w:fldCharType="end"/>
        </w:r>
      </w:hyperlink>
    </w:p>
    <w:p w14:paraId="538342BC" w14:textId="6A1D8951" w:rsidR="00C56899" w:rsidRDefault="00726271">
      <w:pPr>
        <w:pStyle w:val="TOC2"/>
        <w:rPr>
          <w:rFonts w:asciiTheme="minorHAnsi" w:eastAsiaTheme="minorEastAsia" w:hAnsiTheme="minorHAnsi" w:cstheme="minorBidi"/>
          <w:bCs w:val="0"/>
          <w:smallCaps w:val="0"/>
          <w:sz w:val="22"/>
          <w:szCs w:val="22"/>
        </w:rPr>
      </w:pPr>
      <w:hyperlink w:anchor="_Toc65505590" w:history="1">
        <w:r w:rsidR="00C56899" w:rsidRPr="00507DDB">
          <w:rPr>
            <w:rStyle w:val="Hyperlink"/>
          </w:rPr>
          <w:t>SUBJECT: DRAMA</w:t>
        </w:r>
        <w:r w:rsidR="00C56899">
          <w:rPr>
            <w:webHidden/>
          </w:rPr>
          <w:tab/>
        </w:r>
        <w:r w:rsidR="00C56899">
          <w:rPr>
            <w:webHidden/>
          </w:rPr>
          <w:fldChar w:fldCharType="begin"/>
        </w:r>
        <w:r w:rsidR="00C56899">
          <w:rPr>
            <w:webHidden/>
          </w:rPr>
          <w:instrText xml:space="preserve"> PAGEREF _Toc65505590 \h </w:instrText>
        </w:r>
        <w:r w:rsidR="00C56899">
          <w:rPr>
            <w:webHidden/>
          </w:rPr>
        </w:r>
        <w:r w:rsidR="00C56899">
          <w:rPr>
            <w:webHidden/>
          </w:rPr>
          <w:fldChar w:fldCharType="separate"/>
        </w:r>
        <w:r w:rsidR="00E50500">
          <w:rPr>
            <w:webHidden/>
          </w:rPr>
          <w:t>17</w:t>
        </w:r>
        <w:r w:rsidR="00C56899">
          <w:rPr>
            <w:webHidden/>
          </w:rPr>
          <w:fldChar w:fldCharType="end"/>
        </w:r>
      </w:hyperlink>
    </w:p>
    <w:p w14:paraId="6DA3FF89" w14:textId="03F0E41F" w:rsidR="00C56899" w:rsidRDefault="00726271">
      <w:pPr>
        <w:pStyle w:val="TOC2"/>
        <w:rPr>
          <w:rFonts w:asciiTheme="minorHAnsi" w:eastAsiaTheme="minorEastAsia" w:hAnsiTheme="minorHAnsi" w:cstheme="minorBidi"/>
          <w:bCs w:val="0"/>
          <w:smallCaps w:val="0"/>
          <w:sz w:val="22"/>
          <w:szCs w:val="22"/>
        </w:rPr>
      </w:pPr>
      <w:hyperlink w:anchor="_Toc65505591" w:history="1">
        <w:r w:rsidR="00C56899" w:rsidRPr="00507DDB">
          <w:rPr>
            <w:rStyle w:val="Hyperlink"/>
          </w:rPr>
          <w:t>SUBJECT: EARTH AND ENVIRONMENTAL SCIENCE</w:t>
        </w:r>
        <w:r w:rsidR="00C56899">
          <w:rPr>
            <w:webHidden/>
          </w:rPr>
          <w:tab/>
        </w:r>
        <w:r w:rsidR="00C56899">
          <w:rPr>
            <w:webHidden/>
          </w:rPr>
          <w:fldChar w:fldCharType="begin"/>
        </w:r>
        <w:r w:rsidR="00C56899">
          <w:rPr>
            <w:webHidden/>
          </w:rPr>
          <w:instrText xml:space="preserve"> PAGEREF _Toc65505591 \h </w:instrText>
        </w:r>
        <w:r w:rsidR="00C56899">
          <w:rPr>
            <w:webHidden/>
          </w:rPr>
        </w:r>
        <w:r w:rsidR="00C56899">
          <w:rPr>
            <w:webHidden/>
          </w:rPr>
          <w:fldChar w:fldCharType="separate"/>
        </w:r>
        <w:r w:rsidR="00E50500">
          <w:rPr>
            <w:webHidden/>
          </w:rPr>
          <w:t>18</w:t>
        </w:r>
        <w:r w:rsidR="00C56899">
          <w:rPr>
            <w:webHidden/>
          </w:rPr>
          <w:fldChar w:fldCharType="end"/>
        </w:r>
      </w:hyperlink>
    </w:p>
    <w:p w14:paraId="478F116C" w14:textId="117B6F23" w:rsidR="00C56899" w:rsidRDefault="00726271">
      <w:pPr>
        <w:pStyle w:val="TOC2"/>
        <w:rPr>
          <w:rFonts w:asciiTheme="minorHAnsi" w:eastAsiaTheme="minorEastAsia" w:hAnsiTheme="minorHAnsi" w:cstheme="minorBidi"/>
          <w:bCs w:val="0"/>
          <w:smallCaps w:val="0"/>
          <w:sz w:val="22"/>
          <w:szCs w:val="22"/>
        </w:rPr>
      </w:pPr>
      <w:hyperlink w:anchor="_Toc65505592" w:history="1">
        <w:r w:rsidR="00C56899" w:rsidRPr="00507DDB">
          <w:rPr>
            <w:rStyle w:val="Hyperlink"/>
          </w:rPr>
          <w:t>SUBJECT: ECONOMICS</w:t>
        </w:r>
        <w:r w:rsidR="00C56899">
          <w:rPr>
            <w:webHidden/>
          </w:rPr>
          <w:tab/>
        </w:r>
        <w:r w:rsidR="00C56899">
          <w:rPr>
            <w:webHidden/>
          </w:rPr>
          <w:fldChar w:fldCharType="begin"/>
        </w:r>
        <w:r w:rsidR="00C56899">
          <w:rPr>
            <w:webHidden/>
          </w:rPr>
          <w:instrText xml:space="preserve"> PAGEREF _Toc65505592 \h </w:instrText>
        </w:r>
        <w:r w:rsidR="00C56899">
          <w:rPr>
            <w:webHidden/>
          </w:rPr>
        </w:r>
        <w:r w:rsidR="00C56899">
          <w:rPr>
            <w:webHidden/>
          </w:rPr>
          <w:fldChar w:fldCharType="separate"/>
        </w:r>
        <w:r w:rsidR="00E50500">
          <w:rPr>
            <w:webHidden/>
          </w:rPr>
          <w:t>19</w:t>
        </w:r>
        <w:r w:rsidR="00C56899">
          <w:rPr>
            <w:webHidden/>
          </w:rPr>
          <w:fldChar w:fldCharType="end"/>
        </w:r>
      </w:hyperlink>
    </w:p>
    <w:p w14:paraId="569C3061" w14:textId="44AA6E42" w:rsidR="00C56899" w:rsidRDefault="00726271">
      <w:pPr>
        <w:pStyle w:val="TOC2"/>
        <w:rPr>
          <w:rFonts w:asciiTheme="minorHAnsi" w:eastAsiaTheme="minorEastAsia" w:hAnsiTheme="minorHAnsi" w:cstheme="minorBidi"/>
          <w:bCs w:val="0"/>
          <w:smallCaps w:val="0"/>
          <w:sz w:val="22"/>
          <w:szCs w:val="22"/>
        </w:rPr>
      </w:pPr>
      <w:hyperlink w:anchor="_Toc65505593" w:history="1">
        <w:r w:rsidR="00C56899" w:rsidRPr="00507DDB">
          <w:rPr>
            <w:rStyle w:val="Hyperlink"/>
          </w:rPr>
          <w:t>SUBJECT: ENGINEERING STUDIES</w:t>
        </w:r>
        <w:r w:rsidR="00C56899">
          <w:rPr>
            <w:webHidden/>
          </w:rPr>
          <w:tab/>
        </w:r>
        <w:r w:rsidR="00C56899">
          <w:rPr>
            <w:webHidden/>
          </w:rPr>
          <w:fldChar w:fldCharType="begin"/>
        </w:r>
        <w:r w:rsidR="00C56899">
          <w:rPr>
            <w:webHidden/>
          </w:rPr>
          <w:instrText xml:space="preserve"> PAGEREF _Toc65505593 \h </w:instrText>
        </w:r>
        <w:r w:rsidR="00C56899">
          <w:rPr>
            <w:webHidden/>
          </w:rPr>
        </w:r>
        <w:r w:rsidR="00C56899">
          <w:rPr>
            <w:webHidden/>
          </w:rPr>
          <w:fldChar w:fldCharType="separate"/>
        </w:r>
        <w:r w:rsidR="00E50500">
          <w:rPr>
            <w:webHidden/>
          </w:rPr>
          <w:t>20</w:t>
        </w:r>
        <w:r w:rsidR="00C56899">
          <w:rPr>
            <w:webHidden/>
          </w:rPr>
          <w:fldChar w:fldCharType="end"/>
        </w:r>
      </w:hyperlink>
    </w:p>
    <w:p w14:paraId="40F8D267" w14:textId="23F2EE89" w:rsidR="00C56899" w:rsidRDefault="00726271">
      <w:pPr>
        <w:pStyle w:val="TOC2"/>
        <w:rPr>
          <w:rFonts w:asciiTheme="minorHAnsi" w:eastAsiaTheme="minorEastAsia" w:hAnsiTheme="minorHAnsi" w:cstheme="minorBidi"/>
          <w:bCs w:val="0"/>
          <w:smallCaps w:val="0"/>
          <w:sz w:val="22"/>
          <w:szCs w:val="22"/>
        </w:rPr>
      </w:pPr>
      <w:hyperlink w:anchor="_Toc65505594" w:history="1">
        <w:r w:rsidR="00C56899" w:rsidRPr="00507DDB">
          <w:rPr>
            <w:rStyle w:val="Hyperlink"/>
          </w:rPr>
          <w:t>SUBJECT: ENGLISH ADVANCED</w:t>
        </w:r>
        <w:r w:rsidR="00C56899">
          <w:rPr>
            <w:webHidden/>
          </w:rPr>
          <w:tab/>
        </w:r>
        <w:r w:rsidR="00C56899">
          <w:rPr>
            <w:webHidden/>
          </w:rPr>
          <w:fldChar w:fldCharType="begin"/>
        </w:r>
        <w:r w:rsidR="00C56899">
          <w:rPr>
            <w:webHidden/>
          </w:rPr>
          <w:instrText xml:space="preserve"> PAGEREF _Toc65505594 \h </w:instrText>
        </w:r>
        <w:r w:rsidR="00C56899">
          <w:rPr>
            <w:webHidden/>
          </w:rPr>
        </w:r>
        <w:r w:rsidR="00C56899">
          <w:rPr>
            <w:webHidden/>
          </w:rPr>
          <w:fldChar w:fldCharType="separate"/>
        </w:r>
        <w:r w:rsidR="00E50500">
          <w:rPr>
            <w:webHidden/>
          </w:rPr>
          <w:t>21</w:t>
        </w:r>
        <w:r w:rsidR="00C56899">
          <w:rPr>
            <w:webHidden/>
          </w:rPr>
          <w:fldChar w:fldCharType="end"/>
        </w:r>
      </w:hyperlink>
    </w:p>
    <w:p w14:paraId="24AC991A" w14:textId="0E4302B0" w:rsidR="00C56899" w:rsidRDefault="00726271">
      <w:pPr>
        <w:pStyle w:val="TOC2"/>
        <w:rPr>
          <w:rFonts w:asciiTheme="minorHAnsi" w:eastAsiaTheme="minorEastAsia" w:hAnsiTheme="minorHAnsi" w:cstheme="minorBidi"/>
          <w:bCs w:val="0"/>
          <w:smallCaps w:val="0"/>
          <w:sz w:val="22"/>
          <w:szCs w:val="22"/>
        </w:rPr>
      </w:pPr>
      <w:hyperlink w:anchor="_Toc65505595" w:history="1">
        <w:r w:rsidR="00C56899" w:rsidRPr="00507DDB">
          <w:rPr>
            <w:rStyle w:val="Hyperlink"/>
          </w:rPr>
          <w:t>SUBJECT: ENGLISH EXTENSION 1</w:t>
        </w:r>
        <w:r w:rsidR="00C56899">
          <w:rPr>
            <w:webHidden/>
          </w:rPr>
          <w:tab/>
        </w:r>
        <w:r w:rsidR="00C56899">
          <w:rPr>
            <w:webHidden/>
          </w:rPr>
          <w:fldChar w:fldCharType="begin"/>
        </w:r>
        <w:r w:rsidR="00C56899">
          <w:rPr>
            <w:webHidden/>
          </w:rPr>
          <w:instrText xml:space="preserve"> PAGEREF _Toc65505595 \h </w:instrText>
        </w:r>
        <w:r w:rsidR="00C56899">
          <w:rPr>
            <w:webHidden/>
          </w:rPr>
        </w:r>
        <w:r w:rsidR="00C56899">
          <w:rPr>
            <w:webHidden/>
          </w:rPr>
          <w:fldChar w:fldCharType="separate"/>
        </w:r>
        <w:r w:rsidR="00E50500">
          <w:rPr>
            <w:webHidden/>
          </w:rPr>
          <w:t>22</w:t>
        </w:r>
        <w:r w:rsidR="00C56899">
          <w:rPr>
            <w:webHidden/>
          </w:rPr>
          <w:fldChar w:fldCharType="end"/>
        </w:r>
      </w:hyperlink>
    </w:p>
    <w:p w14:paraId="0C7A5291" w14:textId="6C90A030" w:rsidR="00C56899" w:rsidRDefault="00726271">
      <w:pPr>
        <w:pStyle w:val="TOC2"/>
        <w:rPr>
          <w:rFonts w:asciiTheme="minorHAnsi" w:eastAsiaTheme="minorEastAsia" w:hAnsiTheme="minorHAnsi" w:cstheme="minorBidi"/>
          <w:bCs w:val="0"/>
          <w:smallCaps w:val="0"/>
          <w:sz w:val="22"/>
          <w:szCs w:val="22"/>
        </w:rPr>
      </w:pPr>
      <w:hyperlink w:anchor="_Toc65505596" w:history="1">
        <w:r w:rsidR="00C56899" w:rsidRPr="00507DDB">
          <w:rPr>
            <w:rStyle w:val="Hyperlink"/>
          </w:rPr>
          <w:t>SUBJECT: ENGLISH STANDARD</w:t>
        </w:r>
        <w:r w:rsidR="00C56899">
          <w:rPr>
            <w:webHidden/>
          </w:rPr>
          <w:tab/>
        </w:r>
        <w:r w:rsidR="00C56899">
          <w:rPr>
            <w:webHidden/>
          </w:rPr>
          <w:fldChar w:fldCharType="begin"/>
        </w:r>
        <w:r w:rsidR="00C56899">
          <w:rPr>
            <w:webHidden/>
          </w:rPr>
          <w:instrText xml:space="preserve"> PAGEREF _Toc65505596 \h </w:instrText>
        </w:r>
        <w:r w:rsidR="00C56899">
          <w:rPr>
            <w:webHidden/>
          </w:rPr>
        </w:r>
        <w:r w:rsidR="00C56899">
          <w:rPr>
            <w:webHidden/>
          </w:rPr>
          <w:fldChar w:fldCharType="separate"/>
        </w:r>
        <w:r w:rsidR="00E50500">
          <w:rPr>
            <w:webHidden/>
          </w:rPr>
          <w:t>23</w:t>
        </w:r>
        <w:r w:rsidR="00C56899">
          <w:rPr>
            <w:webHidden/>
          </w:rPr>
          <w:fldChar w:fldCharType="end"/>
        </w:r>
      </w:hyperlink>
    </w:p>
    <w:p w14:paraId="4BBE292A" w14:textId="532A0103" w:rsidR="00C56899" w:rsidRDefault="00726271">
      <w:pPr>
        <w:pStyle w:val="TOC2"/>
        <w:rPr>
          <w:rFonts w:asciiTheme="minorHAnsi" w:eastAsiaTheme="minorEastAsia" w:hAnsiTheme="minorHAnsi" w:cstheme="minorBidi"/>
          <w:bCs w:val="0"/>
          <w:smallCaps w:val="0"/>
          <w:sz w:val="22"/>
          <w:szCs w:val="22"/>
        </w:rPr>
      </w:pPr>
      <w:hyperlink w:anchor="_Toc65505597" w:history="1">
        <w:r w:rsidR="00C56899" w:rsidRPr="00507DDB">
          <w:rPr>
            <w:rStyle w:val="Hyperlink"/>
          </w:rPr>
          <w:t>SUBJECT: ENGLISH EAL/D</w:t>
        </w:r>
        <w:r w:rsidR="00C56899">
          <w:rPr>
            <w:webHidden/>
          </w:rPr>
          <w:tab/>
        </w:r>
        <w:r w:rsidR="00C56899">
          <w:rPr>
            <w:webHidden/>
          </w:rPr>
          <w:fldChar w:fldCharType="begin"/>
        </w:r>
        <w:r w:rsidR="00C56899">
          <w:rPr>
            <w:webHidden/>
          </w:rPr>
          <w:instrText xml:space="preserve"> PAGEREF _Toc65505597 \h </w:instrText>
        </w:r>
        <w:r w:rsidR="00C56899">
          <w:rPr>
            <w:webHidden/>
          </w:rPr>
        </w:r>
        <w:r w:rsidR="00C56899">
          <w:rPr>
            <w:webHidden/>
          </w:rPr>
          <w:fldChar w:fldCharType="separate"/>
        </w:r>
        <w:r w:rsidR="00E50500">
          <w:rPr>
            <w:webHidden/>
          </w:rPr>
          <w:t>24</w:t>
        </w:r>
        <w:r w:rsidR="00C56899">
          <w:rPr>
            <w:webHidden/>
          </w:rPr>
          <w:fldChar w:fldCharType="end"/>
        </w:r>
      </w:hyperlink>
    </w:p>
    <w:p w14:paraId="593E1BB4" w14:textId="78D660AB" w:rsidR="00C56899" w:rsidRDefault="00726271">
      <w:pPr>
        <w:pStyle w:val="TOC2"/>
        <w:rPr>
          <w:rFonts w:asciiTheme="minorHAnsi" w:eastAsiaTheme="minorEastAsia" w:hAnsiTheme="minorHAnsi" w:cstheme="minorBidi"/>
          <w:bCs w:val="0"/>
          <w:smallCaps w:val="0"/>
          <w:sz w:val="22"/>
          <w:szCs w:val="22"/>
        </w:rPr>
      </w:pPr>
      <w:hyperlink w:anchor="_Toc65505598" w:history="1">
        <w:r w:rsidR="00C56899" w:rsidRPr="00507DDB">
          <w:rPr>
            <w:rStyle w:val="Hyperlink"/>
            <w:b/>
          </w:rPr>
          <w:t>SUBJECT: FRENCH CONTINUERS</w:t>
        </w:r>
        <w:r w:rsidR="00C56899">
          <w:rPr>
            <w:webHidden/>
          </w:rPr>
          <w:tab/>
        </w:r>
        <w:r w:rsidR="00C56899">
          <w:rPr>
            <w:webHidden/>
          </w:rPr>
          <w:fldChar w:fldCharType="begin"/>
        </w:r>
        <w:r w:rsidR="00C56899">
          <w:rPr>
            <w:webHidden/>
          </w:rPr>
          <w:instrText xml:space="preserve"> PAGEREF _Toc65505598 \h </w:instrText>
        </w:r>
        <w:r w:rsidR="00C56899">
          <w:rPr>
            <w:webHidden/>
          </w:rPr>
        </w:r>
        <w:r w:rsidR="00C56899">
          <w:rPr>
            <w:webHidden/>
          </w:rPr>
          <w:fldChar w:fldCharType="separate"/>
        </w:r>
        <w:r w:rsidR="00E50500">
          <w:rPr>
            <w:webHidden/>
          </w:rPr>
          <w:t>25</w:t>
        </w:r>
        <w:r w:rsidR="00C56899">
          <w:rPr>
            <w:webHidden/>
          </w:rPr>
          <w:fldChar w:fldCharType="end"/>
        </w:r>
      </w:hyperlink>
    </w:p>
    <w:p w14:paraId="3EB9B45D" w14:textId="79382024" w:rsidR="00C56899" w:rsidRDefault="00726271">
      <w:pPr>
        <w:pStyle w:val="TOC2"/>
        <w:rPr>
          <w:rFonts w:asciiTheme="minorHAnsi" w:eastAsiaTheme="minorEastAsia" w:hAnsiTheme="minorHAnsi" w:cstheme="minorBidi"/>
          <w:bCs w:val="0"/>
          <w:smallCaps w:val="0"/>
          <w:sz w:val="22"/>
          <w:szCs w:val="22"/>
        </w:rPr>
      </w:pPr>
      <w:hyperlink w:anchor="_Toc65505599" w:history="1">
        <w:r w:rsidR="00C56899" w:rsidRPr="00507DDB">
          <w:rPr>
            <w:rStyle w:val="Hyperlink"/>
          </w:rPr>
          <w:t>SUBJECT: FOOD TECHNOLOGY</w:t>
        </w:r>
        <w:r w:rsidR="00C56899">
          <w:rPr>
            <w:webHidden/>
          </w:rPr>
          <w:tab/>
        </w:r>
        <w:r w:rsidR="00C56899">
          <w:rPr>
            <w:webHidden/>
          </w:rPr>
          <w:fldChar w:fldCharType="begin"/>
        </w:r>
        <w:r w:rsidR="00C56899">
          <w:rPr>
            <w:webHidden/>
          </w:rPr>
          <w:instrText xml:space="preserve"> PAGEREF _Toc65505599 \h </w:instrText>
        </w:r>
        <w:r w:rsidR="00C56899">
          <w:rPr>
            <w:webHidden/>
          </w:rPr>
        </w:r>
        <w:r w:rsidR="00C56899">
          <w:rPr>
            <w:webHidden/>
          </w:rPr>
          <w:fldChar w:fldCharType="separate"/>
        </w:r>
        <w:r w:rsidR="00E50500">
          <w:rPr>
            <w:webHidden/>
          </w:rPr>
          <w:t>26</w:t>
        </w:r>
        <w:r w:rsidR="00C56899">
          <w:rPr>
            <w:webHidden/>
          </w:rPr>
          <w:fldChar w:fldCharType="end"/>
        </w:r>
      </w:hyperlink>
    </w:p>
    <w:p w14:paraId="754923CE" w14:textId="261CA802" w:rsidR="00C56899" w:rsidRDefault="00726271">
      <w:pPr>
        <w:pStyle w:val="TOC2"/>
        <w:rPr>
          <w:rFonts w:asciiTheme="minorHAnsi" w:eastAsiaTheme="minorEastAsia" w:hAnsiTheme="minorHAnsi" w:cstheme="minorBidi"/>
          <w:bCs w:val="0"/>
          <w:smallCaps w:val="0"/>
          <w:sz w:val="22"/>
          <w:szCs w:val="22"/>
        </w:rPr>
      </w:pPr>
      <w:hyperlink w:anchor="_Toc65505600" w:history="1">
        <w:r w:rsidR="00C56899" w:rsidRPr="00507DDB">
          <w:rPr>
            <w:rStyle w:val="Hyperlink"/>
          </w:rPr>
          <w:t>SUBJECT: GEOGRAPHY</w:t>
        </w:r>
        <w:r w:rsidR="00C56899">
          <w:rPr>
            <w:webHidden/>
          </w:rPr>
          <w:tab/>
        </w:r>
        <w:r w:rsidR="00C56899">
          <w:rPr>
            <w:webHidden/>
          </w:rPr>
          <w:fldChar w:fldCharType="begin"/>
        </w:r>
        <w:r w:rsidR="00C56899">
          <w:rPr>
            <w:webHidden/>
          </w:rPr>
          <w:instrText xml:space="preserve"> PAGEREF _Toc65505600 \h </w:instrText>
        </w:r>
        <w:r w:rsidR="00C56899">
          <w:rPr>
            <w:webHidden/>
          </w:rPr>
        </w:r>
        <w:r w:rsidR="00C56899">
          <w:rPr>
            <w:webHidden/>
          </w:rPr>
          <w:fldChar w:fldCharType="separate"/>
        </w:r>
        <w:r w:rsidR="00E50500">
          <w:rPr>
            <w:webHidden/>
          </w:rPr>
          <w:t>27</w:t>
        </w:r>
        <w:r w:rsidR="00C56899">
          <w:rPr>
            <w:webHidden/>
          </w:rPr>
          <w:fldChar w:fldCharType="end"/>
        </w:r>
      </w:hyperlink>
    </w:p>
    <w:p w14:paraId="11EF95BE" w14:textId="4DF5CF48" w:rsidR="00C56899" w:rsidRDefault="00726271">
      <w:pPr>
        <w:pStyle w:val="TOC2"/>
        <w:rPr>
          <w:rFonts w:asciiTheme="minorHAnsi" w:eastAsiaTheme="minorEastAsia" w:hAnsiTheme="minorHAnsi" w:cstheme="minorBidi"/>
          <w:bCs w:val="0"/>
          <w:smallCaps w:val="0"/>
          <w:sz w:val="22"/>
          <w:szCs w:val="22"/>
        </w:rPr>
      </w:pPr>
      <w:hyperlink w:anchor="_Toc65505601" w:history="1">
        <w:r w:rsidR="00C56899" w:rsidRPr="00507DDB">
          <w:rPr>
            <w:rStyle w:val="Hyperlink"/>
          </w:rPr>
          <w:t>SUBJECT: HOSPITALITY</w:t>
        </w:r>
        <w:r w:rsidR="00C56899">
          <w:rPr>
            <w:webHidden/>
          </w:rPr>
          <w:tab/>
        </w:r>
        <w:r w:rsidR="00C56899">
          <w:rPr>
            <w:webHidden/>
          </w:rPr>
          <w:fldChar w:fldCharType="begin"/>
        </w:r>
        <w:r w:rsidR="00C56899">
          <w:rPr>
            <w:webHidden/>
          </w:rPr>
          <w:instrText xml:space="preserve"> PAGEREF _Toc65505601 \h </w:instrText>
        </w:r>
        <w:r w:rsidR="00C56899">
          <w:rPr>
            <w:webHidden/>
          </w:rPr>
        </w:r>
        <w:r w:rsidR="00C56899">
          <w:rPr>
            <w:webHidden/>
          </w:rPr>
          <w:fldChar w:fldCharType="separate"/>
        </w:r>
        <w:r w:rsidR="00E50500">
          <w:rPr>
            <w:webHidden/>
          </w:rPr>
          <w:t>28</w:t>
        </w:r>
        <w:r w:rsidR="00C56899">
          <w:rPr>
            <w:webHidden/>
          </w:rPr>
          <w:fldChar w:fldCharType="end"/>
        </w:r>
      </w:hyperlink>
    </w:p>
    <w:p w14:paraId="2F504FE6" w14:textId="14411829" w:rsidR="00C56899" w:rsidRDefault="00726271">
      <w:pPr>
        <w:pStyle w:val="TOC2"/>
        <w:rPr>
          <w:rFonts w:asciiTheme="minorHAnsi" w:eastAsiaTheme="minorEastAsia" w:hAnsiTheme="minorHAnsi" w:cstheme="minorBidi"/>
          <w:bCs w:val="0"/>
          <w:smallCaps w:val="0"/>
          <w:sz w:val="22"/>
          <w:szCs w:val="22"/>
        </w:rPr>
      </w:pPr>
      <w:hyperlink w:anchor="_Toc65505602" w:history="1">
        <w:r w:rsidR="00C56899" w:rsidRPr="00507DDB">
          <w:rPr>
            <w:rStyle w:val="Hyperlink"/>
          </w:rPr>
          <w:t>SUBJECT: INDUSTRIAL TECHNOLOGY – MULTIMEDIA TECHNOLOGIES</w:t>
        </w:r>
        <w:r w:rsidR="00C56899">
          <w:rPr>
            <w:webHidden/>
          </w:rPr>
          <w:tab/>
        </w:r>
        <w:r w:rsidR="00C56899">
          <w:rPr>
            <w:webHidden/>
          </w:rPr>
          <w:fldChar w:fldCharType="begin"/>
        </w:r>
        <w:r w:rsidR="00C56899">
          <w:rPr>
            <w:webHidden/>
          </w:rPr>
          <w:instrText xml:space="preserve"> PAGEREF _Toc65505602 \h </w:instrText>
        </w:r>
        <w:r w:rsidR="00C56899">
          <w:rPr>
            <w:webHidden/>
          </w:rPr>
        </w:r>
        <w:r w:rsidR="00C56899">
          <w:rPr>
            <w:webHidden/>
          </w:rPr>
          <w:fldChar w:fldCharType="separate"/>
        </w:r>
        <w:r w:rsidR="00E50500">
          <w:rPr>
            <w:webHidden/>
          </w:rPr>
          <w:t>29</w:t>
        </w:r>
        <w:r w:rsidR="00C56899">
          <w:rPr>
            <w:webHidden/>
          </w:rPr>
          <w:fldChar w:fldCharType="end"/>
        </w:r>
      </w:hyperlink>
    </w:p>
    <w:p w14:paraId="3715F509" w14:textId="19C36A9A" w:rsidR="00C56899" w:rsidRDefault="00726271">
      <w:pPr>
        <w:pStyle w:val="TOC2"/>
        <w:rPr>
          <w:rFonts w:asciiTheme="minorHAnsi" w:eastAsiaTheme="minorEastAsia" w:hAnsiTheme="minorHAnsi" w:cstheme="minorBidi"/>
          <w:bCs w:val="0"/>
          <w:smallCaps w:val="0"/>
          <w:sz w:val="22"/>
          <w:szCs w:val="22"/>
        </w:rPr>
      </w:pPr>
      <w:hyperlink w:anchor="_Toc65505603" w:history="1">
        <w:r w:rsidR="00C56899" w:rsidRPr="00507DDB">
          <w:rPr>
            <w:rStyle w:val="Hyperlink"/>
          </w:rPr>
          <w:t>SUBJECT: INDUSTRIAL TECHNOLOGY – TIMBER</w:t>
        </w:r>
        <w:r w:rsidR="00C56899">
          <w:rPr>
            <w:webHidden/>
          </w:rPr>
          <w:tab/>
        </w:r>
        <w:r w:rsidR="00C56899">
          <w:rPr>
            <w:webHidden/>
          </w:rPr>
          <w:fldChar w:fldCharType="begin"/>
        </w:r>
        <w:r w:rsidR="00C56899">
          <w:rPr>
            <w:webHidden/>
          </w:rPr>
          <w:instrText xml:space="preserve"> PAGEREF _Toc65505603 \h </w:instrText>
        </w:r>
        <w:r w:rsidR="00C56899">
          <w:rPr>
            <w:webHidden/>
          </w:rPr>
        </w:r>
        <w:r w:rsidR="00C56899">
          <w:rPr>
            <w:webHidden/>
          </w:rPr>
          <w:fldChar w:fldCharType="separate"/>
        </w:r>
        <w:r w:rsidR="00E50500">
          <w:rPr>
            <w:webHidden/>
          </w:rPr>
          <w:t>30</w:t>
        </w:r>
        <w:r w:rsidR="00C56899">
          <w:rPr>
            <w:webHidden/>
          </w:rPr>
          <w:fldChar w:fldCharType="end"/>
        </w:r>
      </w:hyperlink>
    </w:p>
    <w:p w14:paraId="606622E0" w14:textId="5E1131FD" w:rsidR="00C56899" w:rsidRDefault="00726271">
      <w:pPr>
        <w:pStyle w:val="TOC2"/>
        <w:rPr>
          <w:rFonts w:asciiTheme="minorHAnsi" w:eastAsiaTheme="minorEastAsia" w:hAnsiTheme="minorHAnsi" w:cstheme="minorBidi"/>
          <w:bCs w:val="0"/>
          <w:smallCaps w:val="0"/>
          <w:sz w:val="22"/>
          <w:szCs w:val="22"/>
        </w:rPr>
      </w:pPr>
      <w:hyperlink w:anchor="_Toc65505604" w:history="1">
        <w:r w:rsidR="00C56899" w:rsidRPr="00507DDB">
          <w:rPr>
            <w:rStyle w:val="Hyperlink"/>
          </w:rPr>
          <w:t>SUBJECT: INFORMATION PROCESSES AND TECHNOLOGY</w:t>
        </w:r>
        <w:r w:rsidR="00C56899">
          <w:rPr>
            <w:webHidden/>
          </w:rPr>
          <w:tab/>
        </w:r>
        <w:r w:rsidR="00C56899">
          <w:rPr>
            <w:webHidden/>
          </w:rPr>
          <w:fldChar w:fldCharType="begin"/>
        </w:r>
        <w:r w:rsidR="00C56899">
          <w:rPr>
            <w:webHidden/>
          </w:rPr>
          <w:instrText xml:space="preserve"> PAGEREF _Toc65505604 \h </w:instrText>
        </w:r>
        <w:r w:rsidR="00C56899">
          <w:rPr>
            <w:webHidden/>
          </w:rPr>
        </w:r>
        <w:r w:rsidR="00C56899">
          <w:rPr>
            <w:webHidden/>
          </w:rPr>
          <w:fldChar w:fldCharType="separate"/>
        </w:r>
        <w:r w:rsidR="00E50500">
          <w:rPr>
            <w:webHidden/>
          </w:rPr>
          <w:t>31</w:t>
        </w:r>
        <w:r w:rsidR="00C56899">
          <w:rPr>
            <w:webHidden/>
          </w:rPr>
          <w:fldChar w:fldCharType="end"/>
        </w:r>
      </w:hyperlink>
    </w:p>
    <w:p w14:paraId="4954C597" w14:textId="23C849F0" w:rsidR="00C56899" w:rsidRDefault="00726271">
      <w:pPr>
        <w:pStyle w:val="TOC2"/>
        <w:rPr>
          <w:rFonts w:asciiTheme="minorHAnsi" w:eastAsiaTheme="minorEastAsia" w:hAnsiTheme="minorHAnsi" w:cstheme="minorBidi"/>
          <w:bCs w:val="0"/>
          <w:smallCaps w:val="0"/>
          <w:sz w:val="22"/>
          <w:szCs w:val="22"/>
        </w:rPr>
      </w:pPr>
      <w:hyperlink w:anchor="_Toc65505605" w:history="1">
        <w:r w:rsidR="00C56899" w:rsidRPr="00507DDB">
          <w:rPr>
            <w:rStyle w:val="Hyperlink"/>
          </w:rPr>
          <w:t>SUBJECT: JAPANESE BEGINNERS</w:t>
        </w:r>
        <w:r w:rsidR="00C56899">
          <w:rPr>
            <w:webHidden/>
          </w:rPr>
          <w:tab/>
        </w:r>
        <w:r w:rsidR="00C56899">
          <w:rPr>
            <w:webHidden/>
          </w:rPr>
          <w:fldChar w:fldCharType="begin"/>
        </w:r>
        <w:r w:rsidR="00C56899">
          <w:rPr>
            <w:webHidden/>
          </w:rPr>
          <w:instrText xml:space="preserve"> PAGEREF _Toc65505605 \h </w:instrText>
        </w:r>
        <w:r w:rsidR="00C56899">
          <w:rPr>
            <w:webHidden/>
          </w:rPr>
        </w:r>
        <w:r w:rsidR="00C56899">
          <w:rPr>
            <w:webHidden/>
          </w:rPr>
          <w:fldChar w:fldCharType="separate"/>
        </w:r>
        <w:r w:rsidR="00E50500">
          <w:rPr>
            <w:webHidden/>
          </w:rPr>
          <w:t>32</w:t>
        </w:r>
        <w:r w:rsidR="00C56899">
          <w:rPr>
            <w:webHidden/>
          </w:rPr>
          <w:fldChar w:fldCharType="end"/>
        </w:r>
      </w:hyperlink>
    </w:p>
    <w:p w14:paraId="542D0001" w14:textId="25107D95" w:rsidR="00C56899" w:rsidRDefault="00726271">
      <w:pPr>
        <w:pStyle w:val="TOC2"/>
        <w:rPr>
          <w:rFonts w:asciiTheme="minorHAnsi" w:eastAsiaTheme="minorEastAsia" w:hAnsiTheme="minorHAnsi" w:cstheme="minorBidi"/>
          <w:bCs w:val="0"/>
          <w:smallCaps w:val="0"/>
          <w:sz w:val="22"/>
          <w:szCs w:val="22"/>
        </w:rPr>
      </w:pPr>
      <w:hyperlink w:anchor="_Toc65505606" w:history="1">
        <w:r w:rsidR="00C56899" w:rsidRPr="00507DDB">
          <w:rPr>
            <w:rStyle w:val="Hyperlink"/>
          </w:rPr>
          <w:t xml:space="preserve">SUBJECT: JAPANESE </w:t>
        </w:r>
        <w:r w:rsidR="00C56899" w:rsidRPr="00507DDB">
          <w:rPr>
            <w:rStyle w:val="Hyperlink"/>
            <w:lang w:val="fr-FR"/>
          </w:rPr>
          <w:t>CONTINUERS</w:t>
        </w:r>
        <w:r w:rsidR="00C56899">
          <w:rPr>
            <w:webHidden/>
          </w:rPr>
          <w:tab/>
        </w:r>
        <w:r w:rsidR="00C56899">
          <w:rPr>
            <w:webHidden/>
          </w:rPr>
          <w:fldChar w:fldCharType="begin"/>
        </w:r>
        <w:r w:rsidR="00C56899">
          <w:rPr>
            <w:webHidden/>
          </w:rPr>
          <w:instrText xml:space="preserve"> PAGEREF _Toc65505606 \h </w:instrText>
        </w:r>
        <w:r w:rsidR="00C56899">
          <w:rPr>
            <w:webHidden/>
          </w:rPr>
        </w:r>
        <w:r w:rsidR="00C56899">
          <w:rPr>
            <w:webHidden/>
          </w:rPr>
          <w:fldChar w:fldCharType="separate"/>
        </w:r>
        <w:r w:rsidR="00E50500">
          <w:rPr>
            <w:webHidden/>
          </w:rPr>
          <w:t>33</w:t>
        </w:r>
        <w:r w:rsidR="00C56899">
          <w:rPr>
            <w:webHidden/>
          </w:rPr>
          <w:fldChar w:fldCharType="end"/>
        </w:r>
      </w:hyperlink>
    </w:p>
    <w:p w14:paraId="5D661182" w14:textId="372D8D6D" w:rsidR="00C56899" w:rsidRDefault="00726271">
      <w:pPr>
        <w:pStyle w:val="TOC2"/>
        <w:rPr>
          <w:rFonts w:asciiTheme="minorHAnsi" w:eastAsiaTheme="minorEastAsia" w:hAnsiTheme="minorHAnsi" w:cstheme="minorBidi"/>
          <w:bCs w:val="0"/>
          <w:smallCaps w:val="0"/>
          <w:sz w:val="22"/>
          <w:szCs w:val="22"/>
        </w:rPr>
      </w:pPr>
      <w:hyperlink w:anchor="_Toc65505607" w:history="1">
        <w:r w:rsidR="00C56899" w:rsidRPr="00507DDB">
          <w:rPr>
            <w:rStyle w:val="Hyperlink"/>
          </w:rPr>
          <w:t>SUBJECT: LEGAL STUDIES</w:t>
        </w:r>
        <w:r w:rsidR="00C56899">
          <w:rPr>
            <w:webHidden/>
          </w:rPr>
          <w:tab/>
        </w:r>
        <w:r w:rsidR="00C56899">
          <w:rPr>
            <w:webHidden/>
          </w:rPr>
          <w:fldChar w:fldCharType="begin"/>
        </w:r>
        <w:r w:rsidR="00C56899">
          <w:rPr>
            <w:webHidden/>
          </w:rPr>
          <w:instrText xml:space="preserve"> PAGEREF _Toc65505607 \h </w:instrText>
        </w:r>
        <w:r w:rsidR="00C56899">
          <w:rPr>
            <w:webHidden/>
          </w:rPr>
        </w:r>
        <w:r w:rsidR="00C56899">
          <w:rPr>
            <w:webHidden/>
          </w:rPr>
          <w:fldChar w:fldCharType="separate"/>
        </w:r>
        <w:r w:rsidR="00E50500">
          <w:rPr>
            <w:webHidden/>
          </w:rPr>
          <w:t>34</w:t>
        </w:r>
        <w:r w:rsidR="00C56899">
          <w:rPr>
            <w:webHidden/>
          </w:rPr>
          <w:fldChar w:fldCharType="end"/>
        </w:r>
      </w:hyperlink>
    </w:p>
    <w:p w14:paraId="2FBA9EB1" w14:textId="6CA04F9F" w:rsidR="00C56899" w:rsidRDefault="00726271">
      <w:pPr>
        <w:pStyle w:val="TOC2"/>
        <w:rPr>
          <w:rFonts w:asciiTheme="minorHAnsi" w:eastAsiaTheme="minorEastAsia" w:hAnsiTheme="minorHAnsi" w:cstheme="minorBidi"/>
          <w:bCs w:val="0"/>
          <w:smallCaps w:val="0"/>
          <w:sz w:val="22"/>
          <w:szCs w:val="22"/>
        </w:rPr>
      </w:pPr>
      <w:hyperlink w:anchor="_Toc65505608" w:history="1">
        <w:r w:rsidR="00C56899" w:rsidRPr="00507DDB">
          <w:rPr>
            <w:rStyle w:val="Hyperlink"/>
          </w:rPr>
          <w:t>SUBJECT: MATHEMATICS ADVANCED</w:t>
        </w:r>
        <w:r w:rsidR="00C56899">
          <w:rPr>
            <w:webHidden/>
          </w:rPr>
          <w:tab/>
        </w:r>
        <w:r w:rsidR="00C56899">
          <w:rPr>
            <w:webHidden/>
          </w:rPr>
          <w:fldChar w:fldCharType="begin"/>
        </w:r>
        <w:r w:rsidR="00C56899">
          <w:rPr>
            <w:webHidden/>
          </w:rPr>
          <w:instrText xml:space="preserve"> PAGEREF _Toc65505608 \h </w:instrText>
        </w:r>
        <w:r w:rsidR="00C56899">
          <w:rPr>
            <w:webHidden/>
          </w:rPr>
        </w:r>
        <w:r w:rsidR="00C56899">
          <w:rPr>
            <w:webHidden/>
          </w:rPr>
          <w:fldChar w:fldCharType="separate"/>
        </w:r>
        <w:r w:rsidR="00E50500">
          <w:rPr>
            <w:webHidden/>
          </w:rPr>
          <w:t>35</w:t>
        </w:r>
        <w:r w:rsidR="00C56899">
          <w:rPr>
            <w:webHidden/>
          </w:rPr>
          <w:fldChar w:fldCharType="end"/>
        </w:r>
      </w:hyperlink>
    </w:p>
    <w:p w14:paraId="2566A672" w14:textId="01B41EE6" w:rsidR="00C56899" w:rsidRDefault="00726271">
      <w:pPr>
        <w:pStyle w:val="TOC2"/>
        <w:rPr>
          <w:rFonts w:asciiTheme="minorHAnsi" w:eastAsiaTheme="minorEastAsia" w:hAnsiTheme="minorHAnsi" w:cstheme="minorBidi"/>
          <w:bCs w:val="0"/>
          <w:smallCaps w:val="0"/>
          <w:sz w:val="22"/>
          <w:szCs w:val="22"/>
        </w:rPr>
      </w:pPr>
      <w:hyperlink w:anchor="_Toc65505609" w:history="1">
        <w:r w:rsidR="00C56899" w:rsidRPr="00507DDB">
          <w:rPr>
            <w:rStyle w:val="Hyperlink"/>
          </w:rPr>
          <w:t>SUBJECT: MATHEMATICS Extension 1</w:t>
        </w:r>
        <w:r w:rsidR="00C56899">
          <w:rPr>
            <w:webHidden/>
          </w:rPr>
          <w:tab/>
        </w:r>
        <w:r w:rsidR="00C56899">
          <w:rPr>
            <w:webHidden/>
          </w:rPr>
          <w:fldChar w:fldCharType="begin"/>
        </w:r>
        <w:r w:rsidR="00C56899">
          <w:rPr>
            <w:webHidden/>
          </w:rPr>
          <w:instrText xml:space="preserve"> PAGEREF _Toc65505609 \h </w:instrText>
        </w:r>
        <w:r w:rsidR="00C56899">
          <w:rPr>
            <w:webHidden/>
          </w:rPr>
        </w:r>
        <w:r w:rsidR="00C56899">
          <w:rPr>
            <w:webHidden/>
          </w:rPr>
          <w:fldChar w:fldCharType="separate"/>
        </w:r>
        <w:r w:rsidR="00E50500">
          <w:rPr>
            <w:webHidden/>
          </w:rPr>
          <w:t>36</w:t>
        </w:r>
        <w:r w:rsidR="00C56899">
          <w:rPr>
            <w:webHidden/>
          </w:rPr>
          <w:fldChar w:fldCharType="end"/>
        </w:r>
      </w:hyperlink>
    </w:p>
    <w:p w14:paraId="6E0C3B74" w14:textId="2DD0D555" w:rsidR="00C56899" w:rsidRDefault="00726271">
      <w:pPr>
        <w:pStyle w:val="TOC2"/>
        <w:rPr>
          <w:rFonts w:asciiTheme="minorHAnsi" w:eastAsiaTheme="minorEastAsia" w:hAnsiTheme="minorHAnsi" w:cstheme="minorBidi"/>
          <w:bCs w:val="0"/>
          <w:smallCaps w:val="0"/>
          <w:sz w:val="22"/>
          <w:szCs w:val="22"/>
        </w:rPr>
      </w:pPr>
      <w:hyperlink w:anchor="_Toc65505610" w:history="1">
        <w:r w:rsidR="00C56899" w:rsidRPr="00507DDB">
          <w:rPr>
            <w:rStyle w:val="Hyperlink"/>
          </w:rPr>
          <w:t>SUBJECT: MATHEMATICS STANDARD</w:t>
        </w:r>
        <w:r w:rsidR="00C56899">
          <w:rPr>
            <w:webHidden/>
          </w:rPr>
          <w:tab/>
        </w:r>
        <w:r w:rsidR="00C56899">
          <w:rPr>
            <w:webHidden/>
          </w:rPr>
          <w:fldChar w:fldCharType="begin"/>
        </w:r>
        <w:r w:rsidR="00C56899">
          <w:rPr>
            <w:webHidden/>
          </w:rPr>
          <w:instrText xml:space="preserve"> PAGEREF _Toc65505610 \h </w:instrText>
        </w:r>
        <w:r w:rsidR="00C56899">
          <w:rPr>
            <w:webHidden/>
          </w:rPr>
        </w:r>
        <w:r w:rsidR="00C56899">
          <w:rPr>
            <w:webHidden/>
          </w:rPr>
          <w:fldChar w:fldCharType="separate"/>
        </w:r>
        <w:r w:rsidR="00E50500">
          <w:rPr>
            <w:webHidden/>
          </w:rPr>
          <w:t>37</w:t>
        </w:r>
        <w:r w:rsidR="00C56899">
          <w:rPr>
            <w:webHidden/>
          </w:rPr>
          <w:fldChar w:fldCharType="end"/>
        </w:r>
      </w:hyperlink>
    </w:p>
    <w:p w14:paraId="6651BB63" w14:textId="4F3B332C" w:rsidR="00C56899" w:rsidRDefault="00726271">
      <w:pPr>
        <w:pStyle w:val="TOC2"/>
        <w:rPr>
          <w:rFonts w:asciiTheme="minorHAnsi" w:eastAsiaTheme="minorEastAsia" w:hAnsiTheme="minorHAnsi" w:cstheme="minorBidi"/>
          <w:bCs w:val="0"/>
          <w:smallCaps w:val="0"/>
          <w:sz w:val="22"/>
          <w:szCs w:val="22"/>
        </w:rPr>
      </w:pPr>
      <w:hyperlink w:anchor="_Toc65505611" w:history="1">
        <w:r w:rsidR="00C56899" w:rsidRPr="00507DDB">
          <w:rPr>
            <w:rStyle w:val="Hyperlink"/>
          </w:rPr>
          <w:t>SUBJECT: MODERN</w:t>
        </w:r>
        <w:r w:rsidR="00C56899" w:rsidRPr="00507DDB">
          <w:rPr>
            <w:rStyle w:val="Hyperlink"/>
            <w:lang w:val="en-US"/>
          </w:rPr>
          <w:t xml:space="preserve"> HISTORY</w:t>
        </w:r>
        <w:r w:rsidR="00C56899">
          <w:rPr>
            <w:webHidden/>
          </w:rPr>
          <w:tab/>
        </w:r>
        <w:r w:rsidR="00C56899">
          <w:rPr>
            <w:webHidden/>
          </w:rPr>
          <w:fldChar w:fldCharType="begin"/>
        </w:r>
        <w:r w:rsidR="00C56899">
          <w:rPr>
            <w:webHidden/>
          </w:rPr>
          <w:instrText xml:space="preserve"> PAGEREF _Toc65505611 \h </w:instrText>
        </w:r>
        <w:r w:rsidR="00C56899">
          <w:rPr>
            <w:webHidden/>
          </w:rPr>
        </w:r>
        <w:r w:rsidR="00C56899">
          <w:rPr>
            <w:webHidden/>
          </w:rPr>
          <w:fldChar w:fldCharType="separate"/>
        </w:r>
        <w:r w:rsidR="00E50500">
          <w:rPr>
            <w:webHidden/>
          </w:rPr>
          <w:t>38</w:t>
        </w:r>
        <w:r w:rsidR="00C56899">
          <w:rPr>
            <w:webHidden/>
          </w:rPr>
          <w:fldChar w:fldCharType="end"/>
        </w:r>
      </w:hyperlink>
    </w:p>
    <w:p w14:paraId="688EB4AE" w14:textId="4CF6335F" w:rsidR="00C56899" w:rsidRDefault="00726271">
      <w:pPr>
        <w:pStyle w:val="TOC2"/>
        <w:rPr>
          <w:rFonts w:asciiTheme="minorHAnsi" w:eastAsiaTheme="minorEastAsia" w:hAnsiTheme="minorHAnsi" w:cstheme="minorBidi"/>
          <w:bCs w:val="0"/>
          <w:smallCaps w:val="0"/>
          <w:sz w:val="22"/>
          <w:szCs w:val="22"/>
        </w:rPr>
      </w:pPr>
      <w:hyperlink w:anchor="_Toc65505612" w:history="1">
        <w:r w:rsidR="00C56899" w:rsidRPr="00507DDB">
          <w:rPr>
            <w:rStyle w:val="Hyperlink"/>
          </w:rPr>
          <w:t>SUBJECT: MUSIC 1</w:t>
        </w:r>
        <w:r w:rsidR="00C56899">
          <w:rPr>
            <w:webHidden/>
          </w:rPr>
          <w:tab/>
        </w:r>
        <w:r w:rsidR="00C56899">
          <w:rPr>
            <w:webHidden/>
          </w:rPr>
          <w:fldChar w:fldCharType="begin"/>
        </w:r>
        <w:r w:rsidR="00C56899">
          <w:rPr>
            <w:webHidden/>
          </w:rPr>
          <w:instrText xml:space="preserve"> PAGEREF _Toc65505612 \h </w:instrText>
        </w:r>
        <w:r w:rsidR="00C56899">
          <w:rPr>
            <w:webHidden/>
          </w:rPr>
        </w:r>
        <w:r w:rsidR="00C56899">
          <w:rPr>
            <w:webHidden/>
          </w:rPr>
          <w:fldChar w:fldCharType="separate"/>
        </w:r>
        <w:r w:rsidR="00E50500">
          <w:rPr>
            <w:webHidden/>
          </w:rPr>
          <w:t>39</w:t>
        </w:r>
        <w:r w:rsidR="00C56899">
          <w:rPr>
            <w:webHidden/>
          </w:rPr>
          <w:fldChar w:fldCharType="end"/>
        </w:r>
      </w:hyperlink>
    </w:p>
    <w:p w14:paraId="45B670BF" w14:textId="3A88B092" w:rsidR="00C56899" w:rsidRDefault="00726271">
      <w:pPr>
        <w:pStyle w:val="TOC2"/>
        <w:rPr>
          <w:rFonts w:asciiTheme="minorHAnsi" w:eastAsiaTheme="minorEastAsia" w:hAnsiTheme="minorHAnsi" w:cstheme="minorBidi"/>
          <w:bCs w:val="0"/>
          <w:smallCaps w:val="0"/>
          <w:sz w:val="22"/>
          <w:szCs w:val="22"/>
        </w:rPr>
      </w:pPr>
      <w:hyperlink w:anchor="_Toc65505613" w:history="1">
        <w:r w:rsidR="00C56899" w:rsidRPr="00507DDB">
          <w:rPr>
            <w:rStyle w:val="Hyperlink"/>
          </w:rPr>
          <w:t>SUBJECT: MUSIC 2</w:t>
        </w:r>
        <w:r w:rsidR="00C56899">
          <w:rPr>
            <w:webHidden/>
          </w:rPr>
          <w:tab/>
        </w:r>
        <w:r w:rsidR="00C56899">
          <w:rPr>
            <w:webHidden/>
          </w:rPr>
          <w:fldChar w:fldCharType="begin"/>
        </w:r>
        <w:r w:rsidR="00C56899">
          <w:rPr>
            <w:webHidden/>
          </w:rPr>
          <w:instrText xml:space="preserve"> PAGEREF _Toc65505613 \h </w:instrText>
        </w:r>
        <w:r w:rsidR="00C56899">
          <w:rPr>
            <w:webHidden/>
          </w:rPr>
        </w:r>
        <w:r w:rsidR="00C56899">
          <w:rPr>
            <w:webHidden/>
          </w:rPr>
          <w:fldChar w:fldCharType="separate"/>
        </w:r>
        <w:r w:rsidR="00E50500">
          <w:rPr>
            <w:webHidden/>
          </w:rPr>
          <w:t>40</w:t>
        </w:r>
        <w:r w:rsidR="00C56899">
          <w:rPr>
            <w:webHidden/>
          </w:rPr>
          <w:fldChar w:fldCharType="end"/>
        </w:r>
      </w:hyperlink>
    </w:p>
    <w:p w14:paraId="03101AB2" w14:textId="4C4B9B30" w:rsidR="00C56899" w:rsidRDefault="00726271">
      <w:pPr>
        <w:pStyle w:val="TOC2"/>
        <w:rPr>
          <w:rFonts w:asciiTheme="minorHAnsi" w:eastAsiaTheme="minorEastAsia" w:hAnsiTheme="minorHAnsi" w:cstheme="minorBidi"/>
          <w:bCs w:val="0"/>
          <w:smallCaps w:val="0"/>
          <w:sz w:val="22"/>
          <w:szCs w:val="22"/>
        </w:rPr>
      </w:pPr>
      <w:hyperlink w:anchor="_Toc65505614" w:history="1">
        <w:r w:rsidR="00C56899" w:rsidRPr="00507DDB">
          <w:rPr>
            <w:rStyle w:val="Hyperlink"/>
          </w:rPr>
          <w:t>SUBJECT: PDHPE</w:t>
        </w:r>
        <w:r w:rsidR="00C56899">
          <w:rPr>
            <w:webHidden/>
          </w:rPr>
          <w:tab/>
        </w:r>
        <w:r w:rsidR="00C56899">
          <w:rPr>
            <w:webHidden/>
          </w:rPr>
          <w:fldChar w:fldCharType="begin"/>
        </w:r>
        <w:r w:rsidR="00C56899">
          <w:rPr>
            <w:webHidden/>
          </w:rPr>
          <w:instrText xml:space="preserve"> PAGEREF _Toc65505614 \h </w:instrText>
        </w:r>
        <w:r w:rsidR="00C56899">
          <w:rPr>
            <w:webHidden/>
          </w:rPr>
        </w:r>
        <w:r w:rsidR="00C56899">
          <w:rPr>
            <w:webHidden/>
          </w:rPr>
          <w:fldChar w:fldCharType="separate"/>
        </w:r>
        <w:r w:rsidR="00E50500">
          <w:rPr>
            <w:webHidden/>
          </w:rPr>
          <w:t>41</w:t>
        </w:r>
        <w:r w:rsidR="00C56899">
          <w:rPr>
            <w:webHidden/>
          </w:rPr>
          <w:fldChar w:fldCharType="end"/>
        </w:r>
      </w:hyperlink>
    </w:p>
    <w:p w14:paraId="1BDCC0D5" w14:textId="49572142" w:rsidR="00C56899" w:rsidRDefault="00726271">
      <w:pPr>
        <w:pStyle w:val="TOC2"/>
        <w:rPr>
          <w:rFonts w:asciiTheme="minorHAnsi" w:eastAsiaTheme="minorEastAsia" w:hAnsiTheme="minorHAnsi" w:cstheme="minorBidi"/>
          <w:bCs w:val="0"/>
          <w:smallCaps w:val="0"/>
          <w:sz w:val="22"/>
          <w:szCs w:val="22"/>
        </w:rPr>
      </w:pPr>
      <w:hyperlink w:anchor="_Toc65505615" w:history="1">
        <w:r w:rsidR="00C56899" w:rsidRPr="00507DDB">
          <w:rPr>
            <w:rStyle w:val="Hyperlink"/>
          </w:rPr>
          <w:t>SUBJECT: PHYSICS</w:t>
        </w:r>
        <w:r w:rsidR="00C56899">
          <w:rPr>
            <w:webHidden/>
          </w:rPr>
          <w:tab/>
        </w:r>
        <w:r w:rsidR="00C56899">
          <w:rPr>
            <w:webHidden/>
          </w:rPr>
          <w:fldChar w:fldCharType="begin"/>
        </w:r>
        <w:r w:rsidR="00C56899">
          <w:rPr>
            <w:webHidden/>
          </w:rPr>
          <w:instrText xml:space="preserve"> PAGEREF _Toc65505615 \h </w:instrText>
        </w:r>
        <w:r w:rsidR="00C56899">
          <w:rPr>
            <w:webHidden/>
          </w:rPr>
        </w:r>
        <w:r w:rsidR="00C56899">
          <w:rPr>
            <w:webHidden/>
          </w:rPr>
          <w:fldChar w:fldCharType="separate"/>
        </w:r>
        <w:r w:rsidR="00E50500">
          <w:rPr>
            <w:webHidden/>
          </w:rPr>
          <w:t>42</w:t>
        </w:r>
        <w:r w:rsidR="00C56899">
          <w:rPr>
            <w:webHidden/>
          </w:rPr>
          <w:fldChar w:fldCharType="end"/>
        </w:r>
      </w:hyperlink>
    </w:p>
    <w:p w14:paraId="7EDE7EA0" w14:textId="594B80B8" w:rsidR="00C56899" w:rsidRDefault="00726271">
      <w:pPr>
        <w:pStyle w:val="TOC2"/>
        <w:rPr>
          <w:rFonts w:asciiTheme="minorHAnsi" w:eastAsiaTheme="minorEastAsia" w:hAnsiTheme="minorHAnsi" w:cstheme="minorBidi"/>
          <w:bCs w:val="0"/>
          <w:smallCaps w:val="0"/>
          <w:sz w:val="22"/>
          <w:szCs w:val="22"/>
        </w:rPr>
      </w:pPr>
      <w:hyperlink w:anchor="_Toc65505616" w:history="1">
        <w:r w:rsidR="00C56899" w:rsidRPr="00507DDB">
          <w:rPr>
            <w:rStyle w:val="Hyperlink"/>
          </w:rPr>
          <w:t xml:space="preserve">SUBJECT: </w:t>
        </w:r>
        <w:r w:rsidR="00C56899" w:rsidRPr="00507DDB">
          <w:rPr>
            <w:rStyle w:val="Hyperlink"/>
            <w:lang w:val="fr-FR"/>
          </w:rPr>
          <w:t>PSYCHOLOGY</w:t>
        </w:r>
        <w:r w:rsidR="00C56899">
          <w:rPr>
            <w:webHidden/>
          </w:rPr>
          <w:tab/>
        </w:r>
        <w:r w:rsidR="00C56899">
          <w:rPr>
            <w:webHidden/>
          </w:rPr>
          <w:fldChar w:fldCharType="begin"/>
        </w:r>
        <w:r w:rsidR="00C56899">
          <w:rPr>
            <w:webHidden/>
          </w:rPr>
          <w:instrText xml:space="preserve"> PAGEREF _Toc65505616 \h </w:instrText>
        </w:r>
        <w:r w:rsidR="00C56899">
          <w:rPr>
            <w:webHidden/>
          </w:rPr>
        </w:r>
        <w:r w:rsidR="00C56899">
          <w:rPr>
            <w:webHidden/>
          </w:rPr>
          <w:fldChar w:fldCharType="separate"/>
        </w:r>
        <w:r w:rsidR="00E50500">
          <w:rPr>
            <w:webHidden/>
          </w:rPr>
          <w:t>43</w:t>
        </w:r>
        <w:r w:rsidR="00C56899">
          <w:rPr>
            <w:webHidden/>
          </w:rPr>
          <w:fldChar w:fldCharType="end"/>
        </w:r>
      </w:hyperlink>
    </w:p>
    <w:p w14:paraId="38ACA966" w14:textId="53F3383E" w:rsidR="00C56899" w:rsidRDefault="00726271">
      <w:pPr>
        <w:pStyle w:val="TOC2"/>
        <w:rPr>
          <w:rFonts w:asciiTheme="minorHAnsi" w:eastAsiaTheme="minorEastAsia" w:hAnsiTheme="minorHAnsi" w:cstheme="minorBidi"/>
          <w:bCs w:val="0"/>
          <w:smallCaps w:val="0"/>
          <w:sz w:val="22"/>
          <w:szCs w:val="22"/>
        </w:rPr>
      </w:pPr>
      <w:hyperlink w:anchor="_Toc65505617" w:history="1">
        <w:r w:rsidR="00C56899" w:rsidRPr="00507DDB">
          <w:rPr>
            <w:rStyle w:val="Hyperlink"/>
          </w:rPr>
          <w:t>SUBJECT: SOCIETY AND CULTURE</w:t>
        </w:r>
        <w:r w:rsidR="00C56899">
          <w:rPr>
            <w:webHidden/>
          </w:rPr>
          <w:tab/>
        </w:r>
        <w:r w:rsidR="00C56899">
          <w:rPr>
            <w:webHidden/>
          </w:rPr>
          <w:fldChar w:fldCharType="begin"/>
        </w:r>
        <w:r w:rsidR="00C56899">
          <w:rPr>
            <w:webHidden/>
          </w:rPr>
          <w:instrText xml:space="preserve"> PAGEREF _Toc65505617 \h </w:instrText>
        </w:r>
        <w:r w:rsidR="00C56899">
          <w:rPr>
            <w:webHidden/>
          </w:rPr>
        </w:r>
        <w:r w:rsidR="00C56899">
          <w:rPr>
            <w:webHidden/>
          </w:rPr>
          <w:fldChar w:fldCharType="separate"/>
        </w:r>
        <w:r w:rsidR="00E50500">
          <w:rPr>
            <w:webHidden/>
          </w:rPr>
          <w:t>44</w:t>
        </w:r>
        <w:r w:rsidR="00C56899">
          <w:rPr>
            <w:webHidden/>
          </w:rPr>
          <w:fldChar w:fldCharType="end"/>
        </w:r>
      </w:hyperlink>
    </w:p>
    <w:p w14:paraId="52EB8FD6" w14:textId="00D4EA8B" w:rsidR="00C56899" w:rsidRDefault="00726271">
      <w:pPr>
        <w:pStyle w:val="TOC2"/>
        <w:rPr>
          <w:rFonts w:asciiTheme="minorHAnsi" w:eastAsiaTheme="minorEastAsia" w:hAnsiTheme="minorHAnsi" w:cstheme="minorBidi"/>
          <w:bCs w:val="0"/>
          <w:smallCaps w:val="0"/>
          <w:sz w:val="22"/>
          <w:szCs w:val="22"/>
        </w:rPr>
      </w:pPr>
      <w:hyperlink w:anchor="_Toc65505618" w:history="1">
        <w:r w:rsidR="00C56899" w:rsidRPr="00507DDB">
          <w:rPr>
            <w:rStyle w:val="Hyperlink"/>
          </w:rPr>
          <w:t>SUBJECT: SOFTWARE DESIGN AND DEVELOPMENT</w:t>
        </w:r>
        <w:r w:rsidR="00C56899">
          <w:rPr>
            <w:webHidden/>
          </w:rPr>
          <w:tab/>
        </w:r>
        <w:r w:rsidR="00C56899">
          <w:rPr>
            <w:webHidden/>
          </w:rPr>
          <w:fldChar w:fldCharType="begin"/>
        </w:r>
        <w:r w:rsidR="00C56899">
          <w:rPr>
            <w:webHidden/>
          </w:rPr>
          <w:instrText xml:space="preserve"> PAGEREF _Toc65505618 \h </w:instrText>
        </w:r>
        <w:r w:rsidR="00C56899">
          <w:rPr>
            <w:webHidden/>
          </w:rPr>
        </w:r>
        <w:r w:rsidR="00C56899">
          <w:rPr>
            <w:webHidden/>
          </w:rPr>
          <w:fldChar w:fldCharType="separate"/>
        </w:r>
        <w:r w:rsidR="00E50500">
          <w:rPr>
            <w:webHidden/>
          </w:rPr>
          <w:t>45</w:t>
        </w:r>
        <w:r w:rsidR="00C56899">
          <w:rPr>
            <w:webHidden/>
          </w:rPr>
          <w:fldChar w:fldCharType="end"/>
        </w:r>
      </w:hyperlink>
    </w:p>
    <w:p w14:paraId="31F9E028" w14:textId="5E40E82A" w:rsidR="00C56899" w:rsidRDefault="00726271">
      <w:pPr>
        <w:pStyle w:val="TOC2"/>
        <w:rPr>
          <w:rFonts w:asciiTheme="minorHAnsi" w:eastAsiaTheme="minorEastAsia" w:hAnsiTheme="minorHAnsi" w:cstheme="minorBidi"/>
          <w:bCs w:val="0"/>
          <w:smallCaps w:val="0"/>
          <w:sz w:val="22"/>
          <w:szCs w:val="22"/>
        </w:rPr>
      </w:pPr>
      <w:hyperlink w:anchor="_Toc65505619" w:history="1">
        <w:r w:rsidR="00C56899" w:rsidRPr="00507DDB">
          <w:rPr>
            <w:rStyle w:val="Hyperlink"/>
          </w:rPr>
          <w:t>SUBJECT: STUDIES OF RELIGION</w:t>
        </w:r>
        <w:r w:rsidR="00C56899">
          <w:rPr>
            <w:webHidden/>
          </w:rPr>
          <w:tab/>
        </w:r>
        <w:r w:rsidR="00C56899">
          <w:rPr>
            <w:webHidden/>
          </w:rPr>
          <w:fldChar w:fldCharType="begin"/>
        </w:r>
        <w:r w:rsidR="00C56899">
          <w:rPr>
            <w:webHidden/>
          </w:rPr>
          <w:instrText xml:space="preserve"> PAGEREF _Toc65505619 \h </w:instrText>
        </w:r>
        <w:r w:rsidR="00C56899">
          <w:rPr>
            <w:webHidden/>
          </w:rPr>
        </w:r>
        <w:r w:rsidR="00C56899">
          <w:rPr>
            <w:webHidden/>
          </w:rPr>
          <w:fldChar w:fldCharType="separate"/>
        </w:r>
        <w:r w:rsidR="00E50500">
          <w:rPr>
            <w:webHidden/>
          </w:rPr>
          <w:t>46</w:t>
        </w:r>
        <w:r w:rsidR="00C56899">
          <w:rPr>
            <w:webHidden/>
          </w:rPr>
          <w:fldChar w:fldCharType="end"/>
        </w:r>
      </w:hyperlink>
    </w:p>
    <w:p w14:paraId="5A192915" w14:textId="4D9A1906" w:rsidR="00C56899" w:rsidRDefault="00726271">
      <w:pPr>
        <w:pStyle w:val="TOC2"/>
        <w:rPr>
          <w:rFonts w:asciiTheme="minorHAnsi" w:eastAsiaTheme="minorEastAsia" w:hAnsiTheme="minorHAnsi" w:cstheme="minorBidi"/>
          <w:bCs w:val="0"/>
          <w:smallCaps w:val="0"/>
          <w:sz w:val="22"/>
          <w:szCs w:val="22"/>
        </w:rPr>
      </w:pPr>
      <w:hyperlink w:anchor="_Toc65505620" w:history="1">
        <w:r w:rsidR="00C56899" w:rsidRPr="00507DDB">
          <w:rPr>
            <w:rStyle w:val="Hyperlink"/>
          </w:rPr>
          <w:t>SUBJECT: TEXTILES AND DESIGN</w:t>
        </w:r>
        <w:r w:rsidR="00C56899">
          <w:rPr>
            <w:webHidden/>
          </w:rPr>
          <w:tab/>
        </w:r>
        <w:r w:rsidR="00C56899">
          <w:rPr>
            <w:webHidden/>
          </w:rPr>
          <w:fldChar w:fldCharType="begin"/>
        </w:r>
        <w:r w:rsidR="00C56899">
          <w:rPr>
            <w:webHidden/>
          </w:rPr>
          <w:instrText xml:space="preserve"> PAGEREF _Toc65505620 \h </w:instrText>
        </w:r>
        <w:r w:rsidR="00C56899">
          <w:rPr>
            <w:webHidden/>
          </w:rPr>
        </w:r>
        <w:r w:rsidR="00C56899">
          <w:rPr>
            <w:webHidden/>
          </w:rPr>
          <w:fldChar w:fldCharType="separate"/>
        </w:r>
        <w:r w:rsidR="00E50500">
          <w:rPr>
            <w:webHidden/>
          </w:rPr>
          <w:t>47</w:t>
        </w:r>
        <w:r w:rsidR="00C56899">
          <w:rPr>
            <w:webHidden/>
          </w:rPr>
          <w:fldChar w:fldCharType="end"/>
        </w:r>
      </w:hyperlink>
    </w:p>
    <w:p w14:paraId="124A0092" w14:textId="542FA4C7" w:rsidR="00C56899" w:rsidRDefault="00726271">
      <w:pPr>
        <w:pStyle w:val="TOC2"/>
        <w:rPr>
          <w:rFonts w:asciiTheme="minorHAnsi" w:eastAsiaTheme="minorEastAsia" w:hAnsiTheme="minorHAnsi" w:cstheme="minorBidi"/>
          <w:bCs w:val="0"/>
          <w:smallCaps w:val="0"/>
          <w:sz w:val="22"/>
          <w:szCs w:val="22"/>
        </w:rPr>
      </w:pPr>
      <w:hyperlink w:anchor="_Toc65505621" w:history="1">
        <w:r w:rsidR="00C56899" w:rsidRPr="00507DDB">
          <w:rPr>
            <w:rStyle w:val="Hyperlink"/>
          </w:rPr>
          <w:t>SUBJECT: VISUAL ARTS</w:t>
        </w:r>
        <w:r w:rsidR="00C56899">
          <w:rPr>
            <w:webHidden/>
          </w:rPr>
          <w:tab/>
        </w:r>
        <w:r w:rsidR="00C56899">
          <w:rPr>
            <w:webHidden/>
          </w:rPr>
          <w:fldChar w:fldCharType="begin"/>
        </w:r>
        <w:r w:rsidR="00C56899">
          <w:rPr>
            <w:webHidden/>
          </w:rPr>
          <w:instrText xml:space="preserve"> PAGEREF _Toc65505621 \h </w:instrText>
        </w:r>
        <w:r w:rsidR="00C56899">
          <w:rPr>
            <w:webHidden/>
          </w:rPr>
        </w:r>
        <w:r w:rsidR="00C56899">
          <w:rPr>
            <w:webHidden/>
          </w:rPr>
          <w:fldChar w:fldCharType="separate"/>
        </w:r>
        <w:r w:rsidR="00E50500">
          <w:rPr>
            <w:webHidden/>
          </w:rPr>
          <w:t>48</w:t>
        </w:r>
        <w:r w:rsidR="00C56899">
          <w:rPr>
            <w:webHidden/>
          </w:rPr>
          <w:fldChar w:fldCharType="end"/>
        </w:r>
      </w:hyperlink>
    </w:p>
    <w:p w14:paraId="3C0490C5" w14:textId="740B8230" w:rsidR="00C56899" w:rsidRDefault="00726271">
      <w:pPr>
        <w:pStyle w:val="TOC2"/>
        <w:rPr>
          <w:rFonts w:asciiTheme="minorHAnsi" w:eastAsiaTheme="minorEastAsia" w:hAnsiTheme="minorHAnsi" w:cstheme="minorBidi"/>
          <w:bCs w:val="0"/>
          <w:smallCaps w:val="0"/>
          <w:sz w:val="22"/>
          <w:szCs w:val="22"/>
        </w:rPr>
      </w:pPr>
      <w:hyperlink w:anchor="_Toc65505622" w:history="1">
        <w:r w:rsidR="00C56899" w:rsidRPr="00507DDB">
          <w:rPr>
            <w:rStyle w:val="Hyperlink"/>
          </w:rPr>
          <w:t>SUBJECT: TVET FINANCIAL SERVICES</w:t>
        </w:r>
        <w:r w:rsidR="00C56899">
          <w:rPr>
            <w:webHidden/>
          </w:rPr>
          <w:tab/>
        </w:r>
        <w:r w:rsidR="00C56899">
          <w:rPr>
            <w:webHidden/>
          </w:rPr>
          <w:fldChar w:fldCharType="begin"/>
        </w:r>
        <w:r w:rsidR="00C56899">
          <w:rPr>
            <w:webHidden/>
          </w:rPr>
          <w:instrText xml:space="preserve"> PAGEREF _Toc65505622 \h </w:instrText>
        </w:r>
        <w:r w:rsidR="00C56899">
          <w:rPr>
            <w:webHidden/>
          </w:rPr>
        </w:r>
        <w:r w:rsidR="00C56899">
          <w:rPr>
            <w:webHidden/>
          </w:rPr>
          <w:fldChar w:fldCharType="separate"/>
        </w:r>
        <w:r w:rsidR="00E50500">
          <w:rPr>
            <w:webHidden/>
          </w:rPr>
          <w:t>49</w:t>
        </w:r>
        <w:r w:rsidR="00C56899">
          <w:rPr>
            <w:webHidden/>
          </w:rPr>
          <w:fldChar w:fldCharType="end"/>
        </w:r>
      </w:hyperlink>
    </w:p>
    <w:p w14:paraId="1632A418" w14:textId="0A348ACB" w:rsidR="00C56899" w:rsidRDefault="00726271">
      <w:pPr>
        <w:pStyle w:val="TOC1"/>
        <w:rPr>
          <w:rFonts w:asciiTheme="minorHAnsi" w:eastAsiaTheme="minorEastAsia" w:hAnsiTheme="minorHAnsi" w:cstheme="minorBidi"/>
          <w:b w:val="0"/>
          <w:sz w:val="22"/>
          <w:szCs w:val="22"/>
        </w:rPr>
      </w:pPr>
      <w:hyperlink w:anchor="_Toc65505623" w:history="1">
        <w:r w:rsidR="00C56899" w:rsidRPr="00507DDB">
          <w:rPr>
            <w:rStyle w:val="Hyperlink"/>
          </w:rPr>
          <w:t>Appendix A</w:t>
        </w:r>
        <w:r w:rsidR="00C56899">
          <w:rPr>
            <w:webHidden/>
          </w:rPr>
          <w:tab/>
        </w:r>
        <w:r w:rsidR="00C56899">
          <w:rPr>
            <w:webHidden/>
          </w:rPr>
          <w:fldChar w:fldCharType="begin"/>
        </w:r>
        <w:r w:rsidR="00C56899">
          <w:rPr>
            <w:webHidden/>
          </w:rPr>
          <w:instrText xml:space="preserve"> PAGEREF _Toc65505623 \h </w:instrText>
        </w:r>
        <w:r w:rsidR="00C56899">
          <w:rPr>
            <w:webHidden/>
          </w:rPr>
        </w:r>
        <w:r w:rsidR="00C56899">
          <w:rPr>
            <w:webHidden/>
          </w:rPr>
          <w:fldChar w:fldCharType="separate"/>
        </w:r>
        <w:r w:rsidR="00E50500">
          <w:rPr>
            <w:webHidden/>
          </w:rPr>
          <w:t>50</w:t>
        </w:r>
        <w:r w:rsidR="00C56899">
          <w:rPr>
            <w:webHidden/>
          </w:rPr>
          <w:fldChar w:fldCharType="end"/>
        </w:r>
      </w:hyperlink>
    </w:p>
    <w:p w14:paraId="2FCDEDFC" w14:textId="269B156E" w:rsidR="00C56899" w:rsidRDefault="00726271">
      <w:pPr>
        <w:pStyle w:val="TOC2"/>
        <w:rPr>
          <w:rFonts w:asciiTheme="minorHAnsi" w:eastAsiaTheme="minorEastAsia" w:hAnsiTheme="minorHAnsi" w:cstheme="minorBidi"/>
          <w:bCs w:val="0"/>
          <w:smallCaps w:val="0"/>
          <w:sz w:val="22"/>
          <w:szCs w:val="22"/>
        </w:rPr>
      </w:pPr>
      <w:hyperlink w:anchor="_Toc65505624" w:history="1">
        <w:r w:rsidR="00C56899" w:rsidRPr="00507DDB">
          <w:rPr>
            <w:rStyle w:val="Hyperlink"/>
          </w:rPr>
          <w:t>YEAR 11 ASSESSMENT: ILLNESS/MISADVENTURE APPLICATION</w:t>
        </w:r>
        <w:r w:rsidR="00C56899">
          <w:rPr>
            <w:webHidden/>
          </w:rPr>
          <w:tab/>
        </w:r>
        <w:r w:rsidR="00C56899">
          <w:rPr>
            <w:webHidden/>
          </w:rPr>
          <w:fldChar w:fldCharType="begin"/>
        </w:r>
        <w:r w:rsidR="00C56899">
          <w:rPr>
            <w:webHidden/>
          </w:rPr>
          <w:instrText xml:space="preserve"> PAGEREF _Toc65505624 \h </w:instrText>
        </w:r>
        <w:r w:rsidR="00C56899">
          <w:rPr>
            <w:webHidden/>
          </w:rPr>
        </w:r>
        <w:r w:rsidR="00C56899">
          <w:rPr>
            <w:webHidden/>
          </w:rPr>
          <w:fldChar w:fldCharType="separate"/>
        </w:r>
        <w:r w:rsidR="00E50500">
          <w:rPr>
            <w:webHidden/>
          </w:rPr>
          <w:t>50</w:t>
        </w:r>
        <w:r w:rsidR="00C56899">
          <w:rPr>
            <w:webHidden/>
          </w:rPr>
          <w:fldChar w:fldCharType="end"/>
        </w:r>
      </w:hyperlink>
    </w:p>
    <w:p w14:paraId="0A2F980B" w14:textId="43AE2215" w:rsidR="00C56899" w:rsidRDefault="00726271">
      <w:pPr>
        <w:pStyle w:val="TOC1"/>
        <w:rPr>
          <w:rFonts w:asciiTheme="minorHAnsi" w:eastAsiaTheme="minorEastAsia" w:hAnsiTheme="minorHAnsi" w:cstheme="minorBidi"/>
          <w:b w:val="0"/>
          <w:sz w:val="22"/>
          <w:szCs w:val="22"/>
        </w:rPr>
      </w:pPr>
      <w:hyperlink w:anchor="_Toc65505625" w:history="1">
        <w:r w:rsidR="00C56899" w:rsidRPr="00507DDB">
          <w:rPr>
            <w:rStyle w:val="Hyperlink"/>
          </w:rPr>
          <w:t>Appendix B</w:t>
        </w:r>
        <w:r w:rsidR="00C56899">
          <w:rPr>
            <w:webHidden/>
          </w:rPr>
          <w:tab/>
        </w:r>
        <w:r w:rsidR="00C56899">
          <w:rPr>
            <w:webHidden/>
          </w:rPr>
          <w:fldChar w:fldCharType="begin"/>
        </w:r>
        <w:r w:rsidR="00C56899">
          <w:rPr>
            <w:webHidden/>
          </w:rPr>
          <w:instrText xml:space="preserve"> PAGEREF _Toc65505625 \h </w:instrText>
        </w:r>
        <w:r w:rsidR="00C56899">
          <w:rPr>
            <w:webHidden/>
          </w:rPr>
        </w:r>
        <w:r w:rsidR="00C56899">
          <w:rPr>
            <w:webHidden/>
          </w:rPr>
          <w:fldChar w:fldCharType="separate"/>
        </w:r>
        <w:r w:rsidR="00E50500">
          <w:rPr>
            <w:webHidden/>
          </w:rPr>
          <w:t>52</w:t>
        </w:r>
        <w:r w:rsidR="00C56899">
          <w:rPr>
            <w:webHidden/>
          </w:rPr>
          <w:fldChar w:fldCharType="end"/>
        </w:r>
      </w:hyperlink>
    </w:p>
    <w:p w14:paraId="5EE89A03" w14:textId="6141DAC3" w:rsidR="00C56899" w:rsidRDefault="00726271">
      <w:pPr>
        <w:pStyle w:val="TOC2"/>
        <w:rPr>
          <w:rFonts w:asciiTheme="minorHAnsi" w:eastAsiaTheme="minorEastAsia" w:hAnsiTheme="minorHAnsi" w:cstheme="minorBidi"/>
          <w:bCs w:val="0"/>
          <w:smallCaps w:val="0"/>
          <w:sz w:val="22"/>
          <w:szCs w:val="22"/>
        </w:rPr>
      </w:pPr>
      <w:hyperlink w:anchor="_Toc65505626" w:history="1">
        <w:r w:rsidR="00C56899" w:rsidRPr="00507DDB">
          <w:rPr>
            <w:rStyle w:val="Hyperlink"/>
            <w:lang w:val="en-GB"/>
          </w:rPr>
          <w:t>SAMPLE N WARNING LETTER</w:t>
        </w:r>
        <w:r w:rsidR="00C56899">
          <w:rPr>
            <w:webHidden/>
          </w:rPr>
          <w:tab/>
        </w:r>
        <w:r w:rsidR="00C56899">
          <w:rPr>
            <w:webHidden/>
          </w:rPr>
          <w:fldChar w:fldCharType="begin"/>
        </w:r>
        <w:r w:rsidR="00C56899">
          <w:rPr>
            <w:webHidden/>
          </w:rPr>
          <w:instrText xml:space="preserve"> PAGEREF _Toc65505626 \h </w:instrText>
        </w:r>
        <w:r w:rsidR="00C56899">
          <w:rPr>
            <w:webHidden/>
          </w:rPr>
        </w:r>
        <w:r w:rsidR="00C56899">
          <w:rPr>
            <w:webHidden/>
          </w:rPr>
          <w:fldChar w:fldCharType="separate"/>
        </w:r>
        <w:r w:rsidR="00E50500">
          <w:rPr>
            <w:webHidden/>
          </w:rPr>
          <w:t>52</w:t>
        </w:r>
        <w:r w:rsidR="00C56899">
          <w:rPr>
            <w:webHidden/>
          </w:rPr>
          <w:fldChar w:fldCharType="end"/>
        </w:r>
      </w:hyperlink>
    </w:p>
    <w:p w14:paraId="1C6951E3" w14:textId="5D1CE6B4" w:rsidR="00C56899" w:rsidRDefault="00726271">
      <w:pPr>
        <w:pStyle w:val="TOC1"/>
        <w:rPr>
          <w:rFonts w:asciiTheme="minorHAnsi" w:eastAsiaTheme="minorEastAsia" w:hAnsiTheme="minorHAnsi" w:cstheme="minorBidi"/>
          <w:b w:val="0"/>
          <w:sz w:val="22"/>
          <w:szCs w:val="22"/>
        </w:rPr>
      </w:pPr>
      <w:hyperlink w:anchor="_Toc65505627" w:history="1">
        <w:r w:rsidR="00C56899" w:rsidRPr="00507DDB">
          <w:rPr>
            <w:rStyle w:val="Hyperlink"/>
          </w:rPr>
          <w:t>A</w:t>
        </w:r>
        <w:r w:rsidR="00EA03EE">
          <w:rPr>
            <w:rStyle w:val="Hyperlink"/>
          </w:rPr>
          <w:t>ss</w:t>
        </w:r>
        <w:r w:rsidR="00C56899" w:rsidRPr="00507DDB">
          <w:rPr>
            <w:rStyle w:val="Hyperlink"/>
          </w:rPr>
          <w:t>essment Calendar</w:t>
        </w:r>
        <w:r w:rsidR="00C56899" w:rsidRPr="00507DDB">
          <w:rPr>
            <w:rStyle w:val="Hyperlink"/>
            <w:lang w:val="en-US"/>
          </w:rPr>
          <w:t xml:space="preserve"> 2021</w:t>
        </w:r>
        <w:r w:rsidR="00C56899">
          <w:rPr>
            <w:webHidden/>
          </w:rPr>
          <w:tab/>
        </w:r>
        <w:r w:rsidR="00C56899">
          <w:rPr>
            <w:webHidden/>
          </w:rPr>
          <w:fldChar w:fldCharType="begin"/>
        </w:r>
        <w:r w:rsidR="00C56899">
          <w:rPr>
            <w:webHidden/>
          </w:rPr>
          <w:instrText xml:space="preserve"> PAGEREF _Toc65505627 \h </w:instrText>
        </w:r>
        <w:r w:rsidR="00C56899">
          <w:rPr>
            <w:webHidden/>
          </w:rPr>
        </w:r>
        <w:r w:rsidR="00C56899">
          <w:rPr>
            <w:webHidden/>
          </w:rPr>
          <w:fldChar w:fldCharType="separate"/>
        </w:r>
        <w:r w:rsidR="00E50500">
          <w:rPr>
            <w:webHidden/>
          </w:rPr>
          <w:t>54</w:t>
        </w:r>
        <w:r w:rsidR="00C56899">
          <w:rPr>
            <w:webHidden/>
          </w:rPr>
          <w:fldChar w:fldCharType="end"/>
        </w:r>
      </w:hyperlink>
    </w:p>
    <w:p w14:paraId="0F77416B" w14:textId="6F2411AB" w:rsidR="00C56899" w:rsidRDefault="00726271">
      <w:pPr>
        <w:pStyle w:val="TOC1"/>
        <w:rPr>
          <w:rFonts w:asciiTheme="minorHAnsi" w:eastAsiaTheme="minorEastAsia" w:hAnsiTheme="minorHAnsi" w:cstheme="minorBidi"/>
          <w:b w:val="0"/>
          <w:sz w:val="22"/>
          <w:szCs w:val="22"/>
        </w:rPr>
      </w:pPr>
      <w:hyperlink w:anchor="_Toc65505628" w:history="1">
        <w:r w:rsidR="00C56899" w:rsidRPr="00507DDB">
          <w:rPr>
            <w:rStyle w:val="Hyperlink"/>
          </w:rPr>
          <w:t>Appendix C</w:t>
        </w:r>
        <w:r w:rsidR="00C56899">
          <w:rPr>
            <w:webHidden/>
          </w:rPr>
          <w:tab/>
        </w:r>
        <w:r w:rsidR="00C56899">
          <w:rPr>
            <w:webHidden/>
          </w:rPr>
          <w:fldChar w:fldCharType="begin"/>
        </w:r>
        <w:r w:rsidR="00C56899">
          <w:rPr>
            <w:webHidden/>
          </w:rPr>
          <w:instrText xml:space="preserve"> PAGEREF _Toc65505628 \h </w:instrText>
        </w:r>
        <w:r w:rsidR="00C56899">
          <w:rPr>
            <w:webHidden/>
          </w:rPr>
        </w:r>
        <w:r w:rsidR="00C56899">
          <w:rPr>
            <w:webHidden/>
          </w:rPr>
          <w:fldChar w:fldCharType="separate"/>
        </w:r>
        <w:r w:rsidR="00E50500">
          <w:rPr>
            <w:webHidden/>
          </w:rPr>
          <w:t>57</w:t>
        </w:r>
        <w:r w:rsidR="00C56899">
          <w:rPr>
            <w:webHidden/>
          </w:rPr>
          <w:fldChar w:fldCharType="end"/>
        </w:r>
      </w:hyperlink>
    </w:p>
    <w:p w14:paraId="6D155214" w14:textId="46D6B9DD" w:rsidR="00C56899" w:rsidRDefault="00726271">
      <w:pPr>
        <w:pStyle w:val="TOC2"/>
        <w:rPr>
          <w:rFonts w:asciiTheme="minorHAnsi" w:eastAsiaTheme="minorEastAsia" w:hAnsiTheme="minorHAnsi" w:cstheme="minorBidi"/>
          <w:bCs w:val="0"/>
          <w:smallCaps w:val="0"/>
          <w:sz w:val="22"/>
          <w:szCs w:val="22"/>
        </w:rPr>
      </w:pPr>
      <w:hyperlink w:anchor="_Toc65505629" w:history="1">
        <w:r w:rsidR="00C56899" w:rsidRPr="00507DDB">
          <w:rPr>
            <w:rStyle w:val="Hyperlink"/>
          </w:rPr>
          <w:t xml:space="preserve">GLOSSARY OF KEY WORDS AS SPECIFIED BY </w:t>
        </w:r>
        <w:r w:rsidR="00C56899" w:rsidRPr="00507DDB">
          <w:rPr>
            <w:rStyle w:val="Hyperlink"/>
            <w:lang w:val="en-US"/>
          </w:rPr>
          <w:t>NESA</w:t>
        </w:r>
        <w:r w:rsidR="00C56899" w:rsidRPr="00507DDB">
          <w:rPr>
            <w:rStyle w:val="Hyperlink"/>
          </w:rPr>
          <w:t xml:space="preserve"> FOR USE IN HSC COURSES</w:t>
        </w:r>
        <w:r w:rsidR="00C56899">
          <w:rPr>
            <w:webHidden/>
          </w:rPr>
          <w:tab/>
        </w:r>
        <w:r w:rsidR="00C56899">
          <w:rPr>
            <w:webHidden/>
          </w:rPr>
          <w:fldChar w:fldCharType="begin"/>
        </w:r>
        <w:r w:rsidR="00C56899">
          <w:rPr>
            <w:webHidden/>
          </w:rPr>
          <w:instrText xml:space="preserve"> PAGEREF _Toc65505629 \h </w:instrText>
        </w:r>
        <w:r w:rsidR="00C56899">
          <w:rPr>
            <w:webHidden/>
          </w:rPr>
        </w:r>
        <w:r w:rsidR="00C56899">
          <w:rPr>
            <w:webHidden/>
          </w:rPr>
          <w:fldChar w:fldCharType="separate"/>
        </w:r>
        <w:r w:rsidR="00E50500">
          <w:rPr>
            <w:webHidden/>
          </w:rPr>
          <w:t>57</w:t>
        </w:r>
        <w:r w:rsidR="00C56899">
          <w:rPr>
            <w:webHidden/>
          </w:rPr>
          <w:fldChar w:fldCharType="end"/>
        </w:r>
      </w:hyperlink>
    </w:p>
    <w:p w14:paraId="2E11BFE9" w14:textId="2D4536B7" w:rsidR="00AD478C" w:rsidRPr="007633D8" w:rsidRDefault="00AD478C" w:rsidP="00225BEA">
      <w:pPr>
        <w:spacing w:before="0" w:after="0" w:line="240" w:lineRule="auto"/>
        <w:rPr>
          <w:color w:val="FF0000"/>
        </w:rPr>
      </w:pPr>
      <w:r w:rsidRPr="007633D8">
        <w:rPr>
          <w:b/>
          <w:bCs/>
          <w:noProof/>
          <w:color w:val="FF0000"/>
        </w:rPr>
        <w:fldChar w:fldCharType="end"/>
      </w:r>
    </w:p>
    <w:p w14:paraId="79FC175F" w14:textId="77777777" w:rsidR="001F57E8" w:rsidRPr="007633D8" w:rsidRDefault="001F57E8" w:rsidP="00225BEA">
      <w:pPr>
        <w:tabs>
          <w:tab w:val="right" w:pos="9241"/>
        </w:tabs>
        <w:spacing w:before="0" w:after="0" w:line="240" w:lineRule="auto"/>
        <w:jc w:val="center"/>
        <w:rPr>
          <w:rFonts w:ascii="Arial" w:hAnsi="Arial"/>
          <w:b/>
          <w:color w:val="FF0000"/>
          <w:sz w:val="28"/>
          <w:lang w:val="en-GB"/>
        </w:rPr>
      </w:pPr>
    </w:p>
    <w:p w14:paraId="57198D86" w14:textId="77777777" w:rsidR="001F57E8" w:rsidRPr="007633D8" w:rsidRDefault="001F57E8" w:rsidP="00A1634D">
      <w:pPr>
        <w:tabs>
          <w:tab w:val="right" w:pos="9241"/>
        </w:tabs>
        <w:spacing w:after="0"/>
        <w:jc w:val="center"/>
        <w:rPr>
          <w:rFonts w:ascii="Arial" w:hAnsi="Arial"/>
          <w:color w:val="FF0000"/>
          <w:lang w:val="en-GB"/>
        </w:rPr>
      </w:pPr>
    </w:p>
    <w:p w14:paraId="0A572AD2" w14:textId="77777777" w:rsidR="00B179CA" w:rsidRPr="007633D8" w:rsidRDefault="00B179CA" w:rsidP="00A1634D">
      <w:pPr>
        <w:tabs>
          <w:tab w:val="right" w:pos="9241"/>
        </w:tabs>
        <w:spacing w:after="0"/>
        <w:jc w:val="center"/>
        <w:rPr>
          <w:rFonts w:ascii="Arial" w:hAnsi="Arial"/>
          <w:color w:val="FF0000"/>
          <w:lang w:val="en-GB"/>
        </w:rPr>
      </w:pPr>
    </w:p>
    <w:p w14:paraId="4D12654C" w14:textId="77777777" w:rsidR="001F57E8" w:rsidRPr="007633D8" w:rsidRDefault="001F57E8" w:rsidP="00A1634D">
      <w:pPr>
        <w:tabs>
          <w:tab w:val="left" w:pos="720"/>
          <w:tab w:val="right" w:pos="9241"/>
          <w:tab w:val="left" w:leader="dot" w:pos="9288"/>
        </w:tabs>
        <w:spacing w:after="0"/>
        <w:rPr>
          <w:color w:val="FF0000"/>
          <w:sz w:val="24"/>
          <w:lang w:val="en-GB"/>
        </w:rPr>
      </w:pPr>
    </w:p>
    <w:p w14:paraId="55C4F87D" w14:textId="77777777" w:rsidR="00037D68" w:rsidRPr="007633D8" w:rsidRDefault="00037D68" w:rsidP="00A1634D">
      <w:pPr>
        <w:tabs>
          <w:tab w:val="left" w:pos="720"/>
          <w:tab w:val="right" w:pos="9241"/>
          <w:tab w:val="left" w:leader="dot" w:pos="9288"/>
        </w:tabs>
        <w:spacing w:after="0"/>
        <w:rPr>
          <w:color w:val="FF0000"/>
          <w:sz w:val="24"/>
          <w:lang w:val="en-GB"/>
        </w:rPr>
      </w:pPr>
    </w:p>
    <w:p w14:paraId="007DB220" w14:textId="77777777" w:rsidR="00A86F5B" w:rsidRPr="007633D8" w:rsidRDefault="00A86F5B" w:rsidP="00A1634D">
      <w:pPr>
        <w:tabs>
          <w:tab w:val="left" w:pos="720"/>
          <w:tab w:val="right" w:pos="9241"/>
          <w:tab w:val="left" w:leader="dot" w:pos="9288"/>
        </w:tabs>
        <w:spacing w:after="0"/>
        <w:rPr>
          <w:color w:val="FF0000"/>
          <w:sz w:val="24"/>
          <w:lang w:val="en-GB"/>
        </w:rPr>
      </w:pPr>
    </w:p>
    <w:p w14:paraId="71271983" w14:textId="77777777" w:rsidR="00E308DB" w:rsidRPr="007633D8" w:rsidRDefault="00E308DB">
      <w:pPr>
        <w:spacing w:before="0" w:after="0" w:line="240" w:lineRule="auto"/>
        <w:rPr>
          <w:color w:val="FF0000"/>
          <w:sz w:val="24"/>
          <w:lang w:val="en-GB"/>
        </w:rPr>
      </w:pPr>
      <w:r w:rsidRPr="007633D8">
        <w:rPr>
          <w:color w:val="FF0000"/>
          <w:sz w:val="24"/>
          <w:lang w:val="en-GB"/>
        </w:rPr>
        <w:br w:type="page"/>
      </w:r>
    </w:p>
    <w:p w14:paraId="040AB706" w14:textId="77777777" w:rsidR="002C2846" w:rsidRPr="007633D8" w:rsidRDefault="002C2846" w:rsidP="00A1634D">
      <w:pPr>
        <w:pStyle w:val="Heading1"/>
        <w:rPr>
          <w:color w:val="FF0000"/>
          <w:lang w:val="en-GB"/>
        </w:rPr>
        <w:sectPr w:rsidR="002C2846" w:rsidRPr="007633D8" w:rsidSect="00B45E9C">
          <w:footerReference w:type="default" r:id="rId9"/>
          <w:headerReference w:type="first" r:id="rId10"/>
          <w:type w:val="continuous"/>
          <w:pgSz w:w="11906" w:h="16838" w:code="9"/>
          <w:pgMar w:top="1134" w:right="707" w:bottom="1134" w:left="851" w:header="720" w:footer="720" w:gutter="0"/>
          <w:pgNumType w:start="1"/>
          <w:cols w:space="708"/>
          <w:docGrid w:linePitch="272"/>
        </w:sectPr>
      </w:pPr>
    </w:p>
    <w:p w14:paraId="2A1C0692" w14:textId="77777777" w:rsidR="001F57E8" w:rsidRPr="0049686F" w:rsidRDefault="001F57E8" w:rsidP="00A1634D">
      <w:pPr>
        <w:pStyle w:val="Heading1"/>
        <w:rPr>
          <w:color w:val="auto"/>
          <w:lang w:val="en-GB"/>
        </w:rPr>
      </w:pPr>
      <w:bookmarkStart w:id="0" w:name="_Toc65505561"/>
      <w:r w:rsidRPr="0049686F">
        <w:rPr>
          <w:color w:val="auto"/>
          <w:lang w:val="en-GB"/>
        </w:rPr>
        <w:lastRenderedPageBreak/>
        <w:t>A MESSAGE TO A</w:t>
      </w:r>
      <w:r w:rsidR="007A74AA" w:rsidRPr="0049686F">
        <w:rPr>
          <w:color w:val="auto"/>
          <w:lang w:val="en-GB"/>
        </w:rPr>
        <w:t>LL YEAR 11</w:t>
      </w:r>
      <w:r w:rsidR="00770D95" w:rsidRPr="0049686F">
        <w:rPr>
          <w:color w:val="auto"/>
          <w:lang w:val="en-GB"/>
        </w:rPr>
        <w:t xml:space="preserve"> STUDENTS</w:t>
      </w:r>
      <w:bookmarkEnd w:id="0"/>
    </w:p>
    <w:p w14:paraId="1034DB05" w14:textId="77777777" w:rsidR="0065245B" w:rsidRPr="0049686F" w:rsidRDefault="0065245B" w:rsidP="0065245B">
      <w:pPr>
        <w:rPr>
          <w:sz w:val="22"/>
          <w:szCs w:val="22"/>
        </w:rPr>
      </w:pPr>
      <w:r w:rsidRPr="0049686F">
        <w:rPr>
          <w:sz w:val="22"/>
          <w:szCs w:val="22"/>
        </w:rPr>
        <w:t>Dear Students and Parents</w:t>
      </w:r>
      <w:r w:rsidR="007A74AA" w:rsidRPr="0049686F">
        <w:rPr>
          <w:sz w:val="22"/>
          <w:szCs w:val="22"/>
        </w:rPr>
        <w:t>/Carers,</w:t>
      </w:r>
    </w:p>
    <w:p w14:paraId="56C30956" w14:textId="77777777" w:rsidR="0065245B" w:rsidRPr="0049686F" w:rsidRDefault="0065245B" w:rsidP="0065245B">
      <w:pPr>
        <w:jc w:val="both"/>
        <w:rPr>
          <w:sz w:val="22"/>
          <w:szCs w:val="22"/>
        </w:rPr>
      </w:pPr>
      <w:r w:rsidRPr="0049686F">
        <w:rPr>
          <w:sz w:val="22"/>
          <w:szCs w:val="22"/>
        </w:rPr>
        <w:t xml:space="preserve">The </w:t>
      </w:r>
      <w:r w:rsidR="007A74AA" w:rsidRPr="0049686F">
        <w:rPr>
          <w:sz w:val="22"/>
          <w:szCs w:val="22"/>
        </w:rPr>
        <w:t>Year 11</w:t>
      </w:r>
      <w:r w:rsidR="00D2622A" w:rsidRPr="0049686F">
        <w:rPr>
          <w:sz w:val="22"/>
          <w:szCs w:val="22"/>
        </w:rPr>
        <w:t xml:space="preserve"> Higher School Certificate (HSC)</w:t>
      </w:r>
      <w:r w:rsidR="007A74AA" w:rsidRPr="0049686F">
        <w:rPr>
          <w:sz w:val="22"/>
          <w:szCs w:val="22"/>
        </w:rPr>
        <w:t xml:space="preserve"> school-</w:t>
      </w:r>
      <w:r w:rsidRPr="0049686F">
        <w:rPr>
          <w:sz w:val="22"/>
          <w:szCs w:val="22"/>
        </w:rPr>
        <w:t xml:space="preserve">based assessment program </w:t>
      </w:r>
      <w:r w:rsidR="007A74AA" w:rsidRPr="0049686F">
        <w:rPr>
          <w:sz w:val="22"/>
          <w:szCs w:val="22"/>
        </w:rPr>
        <w:t>is an opportunity</w:t>
      </w:r>
      <w:r w:rsidRPr="0049686F">
        <w:rPr>
          <w:sz w:val="22"/>
          <w:szCs w:val="22"/>
        </w:rPr>
        <w:t xml:space="preserve"> for students to demonstrate what they have learnt and how they are able to apply that knowledge in a variety of different situations</w:t>
      </w:r>
      <w:r w:rsidR="007A74AA" w:rsidRPr="0049686F">
        <w:rPr>
          <w:sz w:val="22"/>
          <w:szCs w:val="22"/>
        </w:rPr>
        <w:t xml:space="preserve"> across their courses</w:t>
      </w:r>
      <w:r w:rsidRPr="0049686F">
        <w:rPr>
          <w:sz w:val="22"/>
          <w:szCs w:val="22"/>
        </w:rPr>
        <w:t>. This booklet provides outlines for the school</w:t>
      </w:r>
      <w:r w:rsidR="007A74AA" w:rsidRPr="0049686F">
        <w:rPr>
          <w:sz w:val="22"/>
          <w:szCs w:val="22"/>
        </w:rPr>
        <w:t>-</w:t>
      </w:r>
      <w:r w:rsidRPr="0049686F">
        <w:rPr>
          <w:sz w:val="22"/>
          <w:szCs w:val="22"/>
        </w:rPr>
        <w:t>based assessment procedures in every course delivered at Chatswood High School. The procedural guidelines that g</w:t>
      </w:r>
      <w:r w:rsidR="007A74AA" w:rsidRPr="0049686F">
        <w:rPr>
          <w:sz w:val="22"/>
          <w:szCs w:val="22"/>
        </w:rPr>
        <w:t>overn the running of the school-</w:t>
      </w:r>
      <w:r w:rsidR="002F4642" w:rsidRPr="0049686F">
        <w:rPr>
          <w:sz w:val="22"/>
          <w:szCs w:val="22"/>
        </w:rPr>
        <w:t xml:space="preserve">based assessment program are </w:t>
      </w:r>
      <w:r w:rsidRPr="0049686F">
        <w:rPr>
          <w:sz w:val="22"/>
          <w:szCs w:val="22"/>
        </w:rPr>
        <w:t xml:space="preserve">also published in this booklet. This booklet does not address the external assessment program </w:t>
      </w:r>
      <w:r w:rsidR="007A74AA" w:rsidRPr="0049686F">
        <w:rPr>
          <w:sz w:val="22"/>
          <w:szCs w:val="22"/>
        </w:rPr>
        <w:t>(</w:t>
      </w:r>
      <w:r w:rsidRPr="0049686F">
        <w:rPr>
          <w:sz w:val="22"/>
          <w:szCs w:val="22"/>
        </w:rPr>
        <w:t>the HSC</w:t>
      </w:r>
      <w:r w:rsidR="007A74AA" w:rsidRPr="0049686F">
        <w:rPr>
          <w:sz w:val="22"/>
          <w:szCs w:val="22"/>
        </w:rPr>
        <w:t>)</w:t>
      </w:r>
      <w:r w:rsidRPr="0049686F">
        <w:rPr>
          <w:sz w:val="22"/>
          <w:szCs w:val="22"/>
        </w:rPr>
        <w:t xml:space="preserve"> although many of our procedures mirror the procedures used by the </w:t>
      </w:r>
      <w:r w:rsidR="007A74AA" w:rsidRPr="0049686F">
        <w:rPr>
          <w:sz w:val="22"/>
          <w:szCs w:val="22"/>
        </w:rPr>
        <w:t>New South Wales</w:t>
      </w:r>
      <w:r w:rsidRPr="0049686F">
        <w:rPr>
          <w:sz w:val="22"/>
          <w:szCs w:val="22"/>
        </w:rPr>
        <w:t xml:space="preserve"> Educational Standards </w:t>
      </w:r>
      <w:r w:rsidR="007A74AA" w:rsidRPr="0049686F">
        <w:rPr>
          <w:sz w:val="22"/>
          <w:szCs w:val="22"/>
        </w:rPr>
        <w:t>Authority (NESA</w:t>
      </w:r>
      <w:r w:rsidRPr="0049686F">
        <w:rPr>
          <w:sz w:val="22"/>
          <w:szCs w:val="22"/>
        </w:rPr>
        <w:t xml:space="preserve">).  </w:t>
      </w:r>
    </w:p>
    <w:p w14:paraId="1349FCC4" w14:textId="77777777" w:rsidR="0065245B" w:rsidRPr="0049686F" w:rsidRDefault="0065245B" w:rsidP="0065245B">
      <w:pPr>
        <w:jc w:val="both"/>
        <w:rPr>
          <w:sz w:val="22"/>
          <w:szCs w:val="22"/>
        </w:rPr>
      </w:pPr>
      <w:r w:rsidRPr="0049686F">
        <w:rPr>
          <w:sz w:val="22"/>
          <w:szCs w:val="22"/>
        </w:rPr>
        <w:t xml:space="preserve">The assessment outlines published in this </w:t>
      </w:r>
      <w:r w:rsidR="007A74AA" w:rsidRPr="0049686F">
        <w:rPr>
          <w:sz w:val="22"/>
          <w:szCs w:val="22"/>
        </w:rPr>
        <w:t>booklet</w:t>
      </w:r>
      <w:r w:rsidRPr="0049686F">
        <w:rPr>
          <w:sz w:val="22"/>
          <w:szCs w:val="22"/>
        </w:rPr>
        <w:t xml:space="preserve"> indicate a term and week in which the assessment task will take place. The staff will provide a separate assessment notification at least two weeks prior to the assessment task. </w:t>
      </w:r>
    </w:p>
    <w:p w14:paraId="18729A7C" w14:textId="77777777" w:rsidR="0065245B" w:rsidRPr="0049686F" w:rsidRDefault="0065245B" w:rsidP="0065245B">
      <w:pPr>
        <w:jc w:val="both"/>
        <w:rPr>
          <w:sz w:val="22"/>
          <w:szCs w:val="22"/>
        </w:rPr>
      </w:pPr>
      <w:r w:rsidRPr="0049686F">
        <w:rPr>
          <w:sz w:val="22"/>
          <w:szCs w:val="22"/>
        </w:rPr>
        <w:t>Questions relating to specific courses should be directed in the first instance to the teacher of the course. Further clarif</w:t>
      </w:r>
      <w:r w:rsidR="007A74AA" w:rsidRPr="0049686F">
        <w:rPr>
          <w:sz w:val="22"/>
          <w:szCs w:val="22"/>
        </w:rPr>
        <w:t>ication can be sought from the Head T</w:t>
      </w:r>
      <w:r w:rsidRPr="0049686F">
        <w:rPr>
          <w:sz w:val="22"/>
          <w:szCs w:val="22"/>
        </w:rPr>
        <w:t>eacher of the subject and for all matters relating to the procedures outlined in this booklet students should see the Deputy P</w:t>
      </w:r>
      <w:r w:rsidR="00D2622A" w:rsidRPr="0049686F">
        <w:rPr>
          <w:sz w:val="22"/>
          <w:szCs w:val="22"/>
        </w:rPr>
        <w:t>rincipal responsible for Year 11</w:t>
      </w:r>
      <w:r w:rsidRPr="0049686F">
        <w:rPr>
          <w:sz w:val="22"/>
          <w:szCs w:val="22"/>
        </w:rPr>
        <w:t xml:space="preserve">. </w:t>
      </w:r>
    </w:p>
    <w:p w14:paraId="7F9D521F" w14:textId="77777777" w:rsidR="0065245B" w:rsidRPr="0049686F" w:rsidRDefault="0065245B" w:rsidP="0065245B">
      <w:pPr>
        <w:jc w:val="both"/>
        <w:rPr>
          <w:sz w:val="22"/>
          <w:szCs w:val="22"/>
        </w:rPr>
      </w:pPr>
      <w:r w:rsidRPr="0049686F">
        <w:rPr>
          <w:sz w:val="22"/>
          <w:szCs w:val="22"/>
        </w:rPr>
        <w:t>It is imperative that every student and their parent/s/carer/s review the procedures published in this booklet as they make up the as</w:t>
      </w:r>
      <w:r w:rsidR="007449EB" w:rsidRPr="0049686F">
        <w:rPr>
          <w:sz w:val="22"/>
          <w:szCs w:val="22"/>
        </w:rPr>
        <w:t xml:space="preserve">sessment rules every student is </w:t>
      </w:r>
      <w:r w:rsidRPr="0049686F">
        <w:rPr>
          <w:sz w:val="22"/>
          <w:szCs w:val="22"/>
        </w:rPr>
        <w:t xml:space="preserve">expected to follow. Students may be disadvantaged if these rules are not followed. </w:t>
      </w:r>
    </w:p>
    <w:p w14:paraId="51646F9D" w14:textId="77777777" w:rsidR="0065245B" w:rsidRPr="0049686F" w:rsidRDefault="0065245B" w:rsidP="0065245B">
      <w:pPr>
        <w:jc w:val="both"/>
        <w:rPr>
          <w:sz w:val="22"/>
          <w:szCs w:val="22"/>
        </w:rPr>
      </w:pPr>
      <w:r w:rsidRPr="0049686F">
        <w:rPr>
          <w:sz w:val="22"/>
          <w:szCs w:val="22"/>
        </w:rPr>
        <w:t xml:space="preserve">The school publishes an assessment booklet to facilitate thorough preparation. One of the keys to success for students is forward planning and the appropriate allocation of time. The most successful students will map all of their commitments on a calendar and start their preparation for assessment tasks many weeks in advance. There are times when students begin to feel overwhelmed during their </w:t>
      </w:r>
      <w:r w:rsidR="007A74AA" w:rsidRPr="0049686F">
        <w:rPr>
          <w:sz w:val="22"/>
          <w:szCs w:val="22"/>
        </w:rPr>
        <w:t>Year 11</w:t>
      </w:r>
      <w:r w:rsidR="00D2622A" w:rsidRPr="0049686F">
        <w:rPr>
          <w:sz w:val="22"/>
          <w:szCs w:val="22"/>
        </w:rPr>
        <w:t xml:space="preserve"> HSC course</w:t>
      </w:r>
      <w:r w:rsidRPr="0049686F">
        <w:rPr>
          <w:sz w:val="22"/>
          <w:szCs w:val="22"/>
        </w:rPr>
        <w:t>. Many students use the services of our school counsellor to help them deal with stress throughout</w:t>
      </w:r>
      <w:r w:rsidR="007A74AA" w:rsidRPr="0049686F">
        <w:rPr>
          <w:sz w:val="22"/>
          <w:szCs w:val="22"/>
        </w:rPr>
        <w:t xml:space="preserve"> the year. The teaching staff, Head Teachers and Deputy P</w:t>
      </w:r>
      <w:r w:rsidRPr="0049686F">
        <w:rPr>
          <w:sz w:val="22"/>
          <w:szCs w:val="22"/>
        </w:rPr>
        <w:t xml:space="preserve">rincipal are also very good resources to use throughout the year. </w:t>
      </w:r>
    </w:p>
    <w:p w14:paraId="151AB9B9" w14:textId="77777777" w:rsidR="0065245B" w:rsidRPr="0049686F" w:rsidRDefault="0065245B" w:rsidP="0065245B">
      <w:pPr>
        <w:jc w:val="both"/>
        <w:rPr>
          <w:sz w:val="22"/>
          <w:szCs w:val="22"/>
        </w:rPr>
      </w:pPr>
      <w:r w:rsidRPr="0049686F">
        <w:rPr>
          <w:sz w:val="22"/>
          <w:szCs w:val="22"/>
        </w:rPr>
        <w:t xml:space="preserve">I wish you all the best in your pursuit of </w:t>
      </w:r>
      <w:r w:rsidR="007A74AA" w:rsidRPr="0049686F">
        <w:rPr>
          <w:sz w:val="22"/>
          <w:szCs w:val="22"/>
        </w:rPr>
        <w:t>your Year 11</w:t>
      </w:r>
      <w:r w:rsidR="00D2622A" w:rsidRPr="0049686F">
        <w:rPr>
          <w:sz w:val="22"/>
          <w:szCs w:val="22"/>
        </w:rPr>
        <w:t xml:space="preserve"> </w:t>
      </w:r>
      <w:r w:rsidRPr="0049686F">
        <w:rPr>
          <w:sz w:val="22"/>
          <w:szCs w:val="22"/>
        </w:rPr>
        <w:t xml:space="preserve">HSC over the </w:t>
      </w:r>
      <w:r w:rsidR="00D2622A" w:rsidRPr="0049686F">
        <w:rPr>
          <w:sz w:val="22"/>
          <w:szCs w:val="22"/>
        </w:rPr>
        <w:t>three</w:t>
      </w:r>
      <w:r w:rsidRPr="0049686F">
        <w:rPr>
          <w:sz w:val="22"/>
          <w:szCs w:val="22"/>
        </w:rPr>
        <w:t xml:space="preserve"> terms. At the completion of the </w:t>
      </w:r>
      <w:r w:rsidR="007A74AA" w:rsidRPr="0049686F">
        <w:rPr>
          <w:sz w:val="22"/>
          <w:szCs w:val="22"/>
        </w:rPr>
        <w:t>Year 11</w:t>
      </w:r>
      <w:r w:rsidR="00D2622A" w:rsidRPr="0049686F">
        <w:rPr>
          <w:sz w:val="22"/>
          <w:szCs w:val="22"/>
        </w:rPr>
        <w:t xml:space="preserve"> </w:t>
      </w:r>
      <w:r w:rsidRPr="0049686F">
        <w:rPr>
          <w:sz w:val="22"/>
          <w:szCs w:val="22"/>
        </w:rPr>
        <w:t xml:space="preserve">HSC </w:t>
      </w:r>
      <w:r w:rsidR="00D2622A" w:rsidRPr="0049686F">
        <w:rPr>
          <w:sz w:val="22"/>
          <w:szCs w:val="22"/>
        </w:rPr>
        <w:t>course</w:t>
      </w:r>
      <w:r w:rsidRPr="0049686F">
        <w:rPr>
          <w:sz w:val="22"/>
          <w:szCs w:val="22"/>
        </w:rPr>
        <w:t xml:space="preserve">, the students who have planned ahead, worked consistently to meet deadlines and strived to extend themselves by producing work of the highest quality will achieve results </w:t>
      </w:r>
      <w:r w:rsidR="007A74AA" w:rsidRPr="0049686F">
        <w:rPr>
          <w:sz w:val="22"/>
          <w:szCs w:val="22"/>
        </w:rPr>
        <w:t xml:space="preserve">of </w:t>
      </w:r>
      <w:r w:rsidRPr="0049686F">
        <w:rPr>
          <w:sz w:val="22"/>
          <w:szCs w:val="22"/>
        </w:rPr>
        <w:t>w</w:t>
      </w:r>
      <w:r w:rsidR="007A74AA" w:rsidRPr="0049686F">
        <w:rPr>
          <w:sz w:val="22"/>
          <w:szCs w:val="22"/>
        </w:rPr>
        <w:t>hich they can be justly proud</w:t>
      </w:r>
      <w:r w:rsidRPr="0049686F">
        <w:rPr>
          <w:sz w:val="22"/>
          <w:szCs w:val="22"/>
        </w:rPr>
        <w:t xml:space="preserve">. </w:t>
      </w:r>
    </w:p>
    <w:p w14:paraId="3D539FF6" w14:textId="77777777" w:rsidR="0065245B" w:rsidRPr="0049686F" w:rsidRDefault="0065245B" w:rsidP="0065245B">
      <w:pPr>
        <w:jc w:val="both"/>
        <w:rPr>
          <w:sz w:val="22"/>
          <w:szCs w:val="22"/>
        </w:rPr>
      </w:pPr>
      <w:r w:rsidRPr="0049686F">
        <w:rPr>
          <w:sz w:val="22"/>
          <w:szCs w:val="22"/>
        </w:rPr>
        <w:t xml:space="preserve">I look forward to watching our students mature as young adults taking control of their destiny and pursuing their dreams. </w:t>
      </w:r>
    </w:p>
    <w:p w14:paraId="4C2C6B38" w14:textId="77777777" w:rsidR="0065245B" w:rsidRPr="0049686F" w:rsidRDefault="00C04314" w:rsidP="0065245B">
      <w:pPr>
        <w:jc w:val="both"/>
        <w:rPr>
          <w:sz w:val="22"/>
          <w:szCs w:val="22"/>
        </w:rPr>
      </w:pPr>
      <w:r w:rsidRPr="0049686F">
        <w:rPr>
          <w:noProof/>
        </w:rPr>
        <w:drawing>
          <wp:inline distT="0" distB="0" distL="0" distR="0" wp14:anchorId="37E4D7D6" wp14:editId="6138FE90">
            <wp:extent cx="2030818" cy="519852"/>
            <wp:effectExtent l="0" t="0" r="7620" b="0"/>
            <wp:docPr id="12" name="Picture 12" descr="C:\Users\jane.richards\AppData\Local\Microsoft\Windows\Temporary Internet Files\Content.IE5\DRJD408G\DavidOsland_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richards\AppData\Local\Microsoft\Windows\Temporary Internet Files\Content.IE5\DRJD408G\DavidOsland_si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11" b="220"/>
                    <a:stretch/>
                  </pic:blipFill>
                  <pic:spPr bwMode="auto">
                    <a:xfrm>
                      <a:off x="0" y="0"/>
                      <a:ext cx="2027920" cy="519110"/>
                    </a:xfrm>
                    <a:prstGeom prst="rect">
                      <a:avLst/>
                    </a:prstGeom>
                    <a:noFill/>
                    <a:ln>
                      <a:noFill/>
                    </a:ln>
                    <a:extLst>
                      <a:ext uri="{53640926-AAD7-44D8-BBD7-CCE9431645EC}">
                        <a14:shadowObscured xmlns:a14="http://schemas.microsoft.com/office/drawing/2010/main"/>
                      </a:ext>
                    </a:extLst>
                  </pic:spPr>
                </pic:pic>
              </a:graphicData>
            </a:graphic>
          </wp:inline>
        </w:drawing>
      </w:r>
    </w:p>
    <w:p w14:paraId="5F1A2ECA" w14:textId="77777777" w:rsidR="0065245B" w:rsidRPr="0049686F" w:rsidRDefault="0065245B" w:rsidP="0065245B">
      <w:pPr>
        <w:rPr>
          <w:sz w:val="22"/>
          <w:szCs w:val="22"/>
        </w:rPr>
      </w:pPr>
      <w:r w:rsidRPr="0049686F">
        <w:rPr>
          <w:sz w:val="22"/>
          <w:szCs w:val="22"/>
        </w:rPr>
        <w:t xml:space="preserve">David </w:t>
      </w:r>
      <w:proofErr w:type="spellStart"/>
      <w:r w:rsidRPr="0049686F">
        <w:rPr>
          <w:sz w:val="22"/>
          <w:szCs w:val="22"/>
        </w:rPr>
        <w:t>Osland</w:t>
      </w:r>
      <w:proofErr w:type="spellEnd"/>
      <w:r w:rsidRPr="0049686F">
        <w:rPr>
          <w:sz w:val="22"/>
          <w:szCs w:val="22"/>
        </w:rPr>
        <w:t xml:space="preserve"> </w:t>
      </w:r>
    </w:p>
    <w:p w14:paraId="0A81E75C" w14:textId="77777777" w:rsidR="0065245B" w:rsidRPr="0049686F" w:rsidRDefault="0065245B" w:rsidP="0065245B">
      <w:pPr>
        <w:rPr>
          <w:b/>
          <w:sz w:val="22"/>
          <w:szCs w:val="22"/>
        </w:rPr>
      </w:pPr>
      <w:r w:rsidRPr="0049686F">
        <w:rPr>
          <w:b/>
          <w:sz w:val="22"/>
          <w:szCs w:val="22"/>
        </w:rPr>
        <w:t xml:space="preserve">Principal </w:t>
      </w:r>
    </w:p>
    <w:p w14:paraId="34955E15" w14:textId="77777777" w:rsidR="007A74AA" w:rsidRPr="007633D8" w:rsidRDefault="007A74AA">
      <w:pPr>
        <w:spacing w:before="0" w:after="0" w:line="240" w:lineRule="auto"/>
        <w:rPr>
          <w:b/>
          <w:color w:val="FF0000"/>
          <w:sz w:val="22"/>
          <w:szCs w:val="22"/>
        </w:rPr>
      </w:pPr>
      <w:r w:rsidRPr="007633D8">
        <w:rPr>
          <w:b/>
          <w:color w:val="FF0000"/>
          <w:sz w:val="22"/>
          <w:szCs w:val="22"/>
        </w:rPr>
        <w:br w:type="page"/>
      </w:r>
    </w:p>
    <w:p w14:paraId="6147252B" w14:textId="77777777" w:rsidR="001F57E8" w:rsidRPr="00EA2B9B" w:rsidRDefault="001F57E8" w:rsidP="00A1634D">
      <w:pPr>
        <w:pStyle w:val="Heading1"/>
        <w:rPr>
          <w:color w:val="auto"/>
          <w:lang w:val="en-GB"/>
        </w:rPr>
      </w:pPr>
      <w:bookmarkStart w:id="1" w:name="_Toc32927571"/>
      <w:bookmarkStart w:id="2" w:name="_Toc65505562"/>
      <w:r w:rsidRPr="00EA2B9B">
        <w:rPr>
          <w:color w:val="auto"/>
          <w:lang w:val="en-GB"/>
        </w:rPr>
        <w:lastRenderedPageBreak/>
        <w:t>REQUIREMENTS OF STUDENTS</w:t>
      </w:r>
      <w:bookmarkEnd w:id="1"/>
      <w:bookmarkEnd w:id="2"/>
    </w:p>
    <w:p w14:paraId="0169BEC9" w14:textId="77777777" w:rsidR="001F57E8" w:rsidRPr="00EA2B9B" w:rsidRDefault="002F7A68" w:rsidP="00A1634D">
      <w:pPr>
        <w:pStyle w:val="Heading2"/>
        <w:rPr>
          <w:lang w:val="en-GB"/>
        </w:rPr>
      </w:pPr>
      <w:bookmarkStart w:id="3" w:name="_Toc65505563"/>
      <w:r w:rsidRPr="00EA2B9B">
        <w:rPr>
          <w:lang w:val="en-GB"/>
        </w:rPr>
        <w:t>PATTERN OF STUDY</w:t>
      </w:r>
      <w:bookmarkEnd w:id="3"/>
    </w:p>
    <w:p w14:paraId="50C8E887" w14:textId="77777777" w:rsidR="0042528C" w:rsidRPr="00EA2B9B" w:rsidRDefault="0042528C" w:rsidP="001E1790">
      <w:pPr>
        <w:spacing w:before="240" w:after="120"/>
        <w:rPr>
          <w:rFonts w:cs="Arial"/>
          <w:sz w:val="22"/>
          <w:szCs w:val="22"/>
          <w:lang w:val="en"/>
        </w:rPr>
      </w:pPr>
      <w:r w:rsidRPr="00EA2B9B">
        <w:rPr>
          <w:rFonts w:cs="Arial"/>
          <w:sz w:val="22"/>
          <w:szCs w:val="22"/>
          <w:lang w:val="en"/>
        </w:rPr>
        <w:t xml:space="preserve">To qualify for the Higher School Certificate (HSC) students must satisfactorily complete a </w:t>
      </w:r>
      <w:r w:rsidR="002F7A68" w:rsidRPr="00EA2B9B">
        <w:rPr>
          <w:rFonts w:cs="Arial"/>
          <w:sz w:val="22"/>
          <w:szCs w:val="22"/>
          <w:lang w:val="en"/>
        </w:rPr>
        <w:t xml:space="preserve">minimum of 12 units in </w:t>
      </w:r>
      <w:r w:rsidR="00902DA7" w:rsidRPr="00EA2B9B">
        <w:rPr>
          <w:rFonts w:cs="Arial"/>
          <w:sz w:val="22"/>
          <w:szCs w:val="22"/>
          <w:lang w:val="en"/>
        </w:rPr>
        <w:t>Year 11</w:t>
      </w:r>
      <w:r w:rsidR="002F7A68" w:rsidRPr="00EA2B9B">
        <w:rPr>
          <w:rFonts w:cs="Arial"/>
          <w:sz w:val="22"/>
          <w:szCs w:val="22"/>
          <w:lang w:val="en"/>
        </w:rPr>
        <w:t xml:space="preserve"> and a minimum of 10 units in the HSC course</w:t>
      </w:r>
      <w:r w:rsidR="00902DA7" w:rsidRPr="00EA2B9B">
        <w:rPr>
          <w:rFonts w:cs="Arial"/>
          <w:sz w:val="22"/>
          <w:szCs w:val="22"/>
          <w:lang w:val="en"/>
        </w:rPr>
        <w:t xml:space="preserve"> (Year 12)</w:t>
      </w:r>
      <w:r w:rsidRPr="00EA2B9B">
        <w:rPr>
          <w:rFonts w:cs="Arial"/>
          <w:sz w:val="22"/>
          <w:szCs w:val="22"/>
          <w:lang w:val="en"/>
        </w:rPr>
        <w:t xml:space="preserve">. Both patterns must include: </w:t>
      </w:r>
    </w:p>
    <w:p w14:paraId="468D7622" w14:textId="77777777" w:rsidR="0042528C" w:rsidRPr="00EA2B9B" w:rsidRDefault="0042528C" w:rsidP="00821DEF">
      <w:pPr>
        <w:numPr>
          <w:ilvl w:val="0"/>
          <w:numId w:val="10"/>
        </w:numPr>
        <w:spacing w:before="0" w:after="0" w:line="240" w:lineRule="auto"/>
        <w:ind w:left="709" w:hanging="567"/>
        <w:rPr>
          <w:rFonts w:cs="Arial"/>
          <w:sz w:val="22"/>
          <w:szCs w:val="22"/>
          <w:lang w:val="en"/>
        </w:rPr>
      </w:pPr>
      <w:r w:rsidRPr="00EA2B9B">
        <w:rPr>
          <w:rFonts w:cs="Arial"/>
          <w:sz w:val="22"/>
          <w:szCs w:val="22"/>
          <w:lang w:val="en"/>
        </w:rPr>
        <w:t>at least six units from Board Developed Cours</w:t>
      </w:r>
      <w:r w:rsidR="00B93349" w:rsidRPr="00EA2B9B">
        <w:rPr>
          <w:rFonts w:cs="Arial"/>
          <w:sz w:val="22"/>
          <w:szCs w:val="22"/>
          <w:lang w:val="en"/>
        </w:rPr>
        <w:t>es</w:t>
      </w:r>
    </w:p>
    <w:p w14:paraId="3BF9DBA8" w14:textId="77777777" w:rsidR="0042528C" w:rsidRPr="00EA2B9B" w:rsidRDefault="0042528C" w:rsidP="00821DEF">
      <w:pPr>
        <w:numPr>
          <w:ilvl w:val="0"/>
          <w:numId w:val="10"/>
        </w:numPr>
        <w:spacing w:before="0" w:after="0" w:line="240" w:lineRule="auto"/>
        <w:ind w:left="709" w:hanging="567"/>
        <w:rPr>
          <w:rFonts w:cs="Arial"/>
          <w:sz w:val="22"/>
          <w:szCs w:val="22"/>
          <w:lang w:val="en"/>
        </w:rPr>
      </w:pPr>
      <w:r w:rsidRPr="00EA2B9B">
        <w:rPr>
          <w:rFonts w:cs="Arial"/>
          <w:sz w:val="22"/>
          <w:szCs w:val="22"/>
          <w:lang w:val="en"/>
        </w:rPr>
        <w:t>at least two units of a Bo</w:t>
      </w:r>
      <w:r w:rsidR="00B93349" w:rsidRPr="00EA2B9B">
        <w:rPr>
          <w:rFonts w:cs="Arial"/>
          <w:sz w:val="22"/>
          <w:szCs w:val="22"/>
          <w:lang w:val="en"/>
        </w:rPr>
        <w:t>ard Developed Course in English</w:t>
      </w:r>
    </w:p>
    <w:p w14:paraId="7B6C85AF" w14:textId="77777777" w:rsidR="0042528C" w:rsidRPr="00EA2B9B" w:rsidRDefault="0042528C" w:rsidP="00821DEF">
      <w:pPr>
        <w:numPr>
          <w:ilvl w:val="0"/>
          <w:numId w:val="10"/>
        </w:numPr>
        <w:spacing w:before="0" w:after="0" w:line="240" w:lineRule="auto"/>
        <w:ind w:left="709" w:hanging="567"/>
        <w:rPr>
          <w:rFonts w:cs="Arial"/>
          <w:sz w:val="22"/>
          <w:szCs w:val="22"/>
          <w:lang w:val="en"/>
        </w:rPr>
      </w:pPr>
      <w:r w:rsidRPr="00EA2B9B">
        <w:rPr>
          <w:rFonts w:cs="Arial"/>
          <w:sz w:val="22"/>
          <w:szCs w:val="22"/>
          <w:lang w:val="en"/>
        </w:rPr>
        <w:t xml:space="preserve">at least three courses of two </w:t>
      </w:r>
      <w:proofErr w:type="gramStart"/>
      <w:r w:rsidRPr="00EA2B9B">
        <w:rPr>
          <w:rFonts w:cs="Arial"/>
          <w:sz w:val="22"/>
          <w:szCs w:val="22"/>
          <w:lang w:val="en"/>
        </w:rPr>
        <w:t>units</w:t>
      </w:r>
      <w:proofErr w:type="gramEnd"/>
      <w:r w:rsidRPr="00EA2B9B">
        <w:rPr>
          <w:rFonts w:cs="Arial"/>
          <w:sz w:val="22"/>
          <w:szCs w:val="22"/>
          <w:lang w:val="en"/>
        </w:rPr>
        <w:t xml:space="preserve"> value or greater (either Board Devel</w:t>
      </w:r>
      <w:r w:rsidR="00B93349" w:rsidRPr="00EA2B9B">
        <w:rPr>
          <w:rFonts w:cs="Arial"/>
          <w:sz w:val="22"/>
          <w:szCs w:val="22"/>
          <w:lang w:val="en"/>
        </w:rPr>
        <w:t>oped or Board Endorsed Courses)</w:t>
      </w:r>
      <w:r w:rsidRPr="00EA2B9B">
        <w:rPr>
          <w:rFonts w:cs="Arial"/>
          <w:sz w:val="22"/>
          <w:szCs w:val="22"/>
          <w:lang w:val="en"/>
        </w:rPr>
        <w:t xml:space="preserve"> and</w:t>
      </w:r>
    </w:p>
    <w:p w14:paraId="0D51799F" w14:textId="77777777" w:rsidR="0042528C" w:rsidRPr="00EA2B9B" w:rsidRDefault="0042528C" w:rsidP="00821DEF">
      <w:pPr>
        <w:numPr>
          <w:ilvl w:val="0"/>
          <w:numId w:val="10"/>
        </w:numPr>
        <w:spacing w:before="0" w:after="120" w:line="240" w:lineRule="auto"/>
        <w:ind w:left="709" w:hanging="567"/>
        <w:rPr>
          <w:rFonts w:cs="Arial"/>
          <w:sz w:val="22"/>
          <w:szCs w:val="22"/>
          <w:lang w:val="en"/>
        </w:rPr>
      </w:pPr>
      <w:r w:rsidRPr="00EA2B9B">
        <w:rPr>
          <w:rFonts w:cs="Arial"/>
          <w:sz w:val="22"/>
          <w:szCs w:val="22"/>
          <w:lang w:val="en"/>
        </w:rPr>
        <w:t>at least four subjects.</w:t>
      </w:r>
    </w:p>
    <w:p w14:paraId="09B383BC" w14:textId="77777777" w:rsidR="0042528C" w:rsidRPr="00EA2B9B" w:rsidRDefault="0042528C" w:rsidP="002C13E4">
      <w:pPr>
        <w:spacing w:before="0" w:after="0"/>
        <w:rPr>
          <w:rFonts w:cs="Arial"/>
          <w:sz w:val="22"/>
          <w:szCs w:val="22"/>
          <w:lang w:val="en"/>
        </w:rPr>
      </w:pPr>
      <w:r w:rsidRPr="00EA2B9B">
        <w:rPr>
          <w:rFonts w:cs="Arial"/>
          <w:sz w:val="22"/>
          <w:szCs w:val="22"/>
          <w:lang w:val="en"/>
        </w:rPr>
        <w:t>To satisfy pattern of study requirements for the HSC a student may count a maximum of six units from courses in Science in each study pattern.</w:t>
      </w:r>
    </w:p>
    <w:p w14:paraId="46D174E6" w14:textId="77777777" w:rsidR="002F7A68" w:rsidRPr="00EA2B9B" w:rsidRDefault="005A0F6F" w:rsidP="002F7A68">
      <w:pPr>
        <w:pStyle w:val="Heading2"/>
        <w:rPr>
          <w:lang w:val="en-GB"/>
        </w:rPr>
      </w:pPr>
      <w:bookmarkStart w:id="4" w:name="_Toc65505564"/>
      <w:r w:rsidRPr="00EA2B9B">
        <w:rPr>
          <w:lang w:val="en-GB"/>
        </w:rPr>
        <w:t>SATISFACTORY COMPLETION OF COURSES</w:t>
      </w:r>
      <w:bookmarkEnd w:id="4"/>
    </w:p>
    <w:p w14:paraId="6C7E7ED5" w14:textId="77777777" w:rsidR="0042528C" w:rsidRPr="00EA2B9B" w:rsidRDefault="0042528C" w:rsidP="001E1790">
      <w:pPr>
        <w:spacing w:before="240" w:after="120"/>
        <w:rPr>
          <w:rFonts w:cs="Arial"/>
          <w:sz w:val="22"/>
          <w:szCs w:val="22"/>
          <w:lang w:val="en"/>
        </w:rPr>
      </w:pPr>
      <w:r w:rsidRPr="00EA2B9B">
        <w:rPr>
          <w:rFonts w:cs="Arial"/>
          <w:sz w:val="22"/>
          <w:szCs w:val="22"/>
          <w:lang w:val="en"/>
        </w:rPr>
        <w:t>According to</w:t>
      </w:r>
      <w:r w:rsidR="007A74AA" w:rsidRPr="00EA2B9B">
        <w:rPr>
          <w:rFonts w:cs="Arial"/>
          <w:sz w:val="22"/>
          <w:szCs w:val="22"/>
          <w:lang w:val="en"/>
        </w:rPr>
        <w:t xml:space="preserve"> NESA</w:t>
      </w:r>
      <w:r w:rsidRPr="00EA2B9B">
        <w:rPr>
          <w:rFonts w:cs="Arial"/>
          <w:sz w:val="22"/>
          <w:szCs w:val="22"/>
          <w:lang w:val="en"/>
        </w:rPr>
        <w:t xml:space="preserve">, a student will be considered to have satisfactorily completed a course if, in the </w:t>
      </w:r>
      <w:r w:rsidR="0004111F" w:rsidRPr="00EA2B9B">
        <w:rPr>
          <w:rFonts w:cs="Arial"/>
          <w:sz w:val="22"/>
          <w:szCs w:val="22"/>
          <w:lang w:val="en"/>
        </w:rPr>
        <w:t>Principal</w:t>
      </w:r>
      <w:r w:rsidRPr="00EA2B9B">
        <w:rPr>
          <w:rFonts w:cs="Arial"/>
          <w:sz w:val="22"/>
          <w:szCs w:val="22"/>
          <w:lang w:val="en"/>
        </w:rPr>
        <w:t>’s view, there is sufficient evidence that the student has:</w:t>
      </w:r>
    </w:p>
    <w:p w14:paraId="4BD4A511" w14:textId="77777777" w:rsidR="0042528C" w:rsidRPr="00EA2B9B" w:rsidRDefault="0042528C" w:rsidP="00821DEF">
      <w:pPr>
        <w:numPr>
          <w:ilvl w:val="0"/>
          <w:numId w:val="11"/>
        </w:numPr>
        <w:tabs>
          <w:tab w:val="clear" w:pos="720"/>
          <w:tab w:val="num" w:pos="851"/>
        </w:tabs>
        <w:spacing w:before="0" w:after="0" w:line="240" w:lineRule="auto"/>
        <w:ind w:left="851" w:hanging="709"/>
        <w:rPr>
          <w:rFonts w:cs="Arial"/>
          <w:sz w:val="22"/>
          <w:szCs w:val="22"/>
          <w:lang w:val="en"/>
        </w:rPr>
      </w:pPr>
      <w:r w:rsidRPr="00EA2B9B">
        <w:rPr>
          <w:rFonts w:cs="Arial"/>
          <w:sz w:val="22"/>
          <w:szCs w:val="22"/>
          <w:lang w:val="en"/>
        </w:rPr>
        <w:t xml:space="preserve">followed the course developed or endorsed by the Board; and </w:t>
      </w:r>
    </w:p>
    <w:p w14:paraId="37CD6866" w14:textId="77777777" w:rsidR="0042528C" w:rsidRPr="00EA2B9B" w:rsidRDefault="0042528C" w:rsidP="00821DEF">
      <w:pPr>
        <w:numPr>
          <w:ilvl w:val="0"/>
          <w:numId w:val="11"/>
        </w:numPr>
        <w:tabs>
          <w:tab w:val="clear" w:pos="720"/>
          <w:tab w:val="num" w:pos="851"/>
        </w:tabs>
        <w:spacing w:before="0" w:after="0" w:line="240" w:lineRule="auto"/>
        <w:ind w:left="851" w:hanging="709"/>
        <w:rPr>
          <w:rFonts w:cs="Arial"/>
          <w:sz w:val="22"/>
          <w:szCs w:val="22"/>
          <w:lang w:val="en"/>
        </w:rPr>
      </w:pPr>
      <w:r w:rsidRPr="00EA2B9B">
        <w:rPr>
          <w:rFonts w:cs="Arial"/>
          <w:sz w:val="22"/>
          <w:szCs w:val="22"/>
          <w:lang w:val="en"/>
        </w:rPr>
        <w:t xml:space="preserve">applied themselves with diligence and sustained effort to the set tasks and experiences provided in the course by the school; and </w:t>
      </w:r>
    </w:p>
    <w:p w14:paraId="5E2AE81F" w14:textId="77777777" w:rsidR="0042528C" w:rsidRPr="00EA2B9B" w:rsidRDefault="0042528C" w:rsidP="00821DEF">
      <w:pPr>
        <w:numPr>
          <w:ilvl w:val="0"/>
          <w:numId w:val="11"/>
        </w:numPr>
        <w:tabs>
          <w:tab w:val="clear" w:pos="720"/>
          <w:tab w:val="num" w:pos="851"/>
        </w:tabs>
        <w:spacing w:before="0" w:after="0" w:line="240" w:lineRule="auto"/>
        <w:ind w:left="851" w:hanging="709"/>
        <w:rPr>
          <w:rFonts w:cs="Arial"/>
          <w:sz w:val="22"/>
          <w:szCs w:val="22"/>
          <w:lang w:val="en"/>
        </w:rPr>
      </w:pPr>
      <w:r w:rsidRPr="00EA2B9B">
        <w:rPr>
          <w:rFonts w:cs="Arial"/>
          <w:sz w:val="22"/>
          <w:szCs w:val="22"/>
          <w:lang w:val="en"/>
        </w:rPr>
        <w:t>achieved some or all of the course outcomes.</w:t>
      </w:r>
    </w:p>
    <w:p w14:paraId="2F17C9A6" w14:textId="77777777" w:rsidR="0042528C" w:rsidRPr="00EA2B9B" w:rsidRDefault="00FE6761" w:rsidP="0042528C">
      <w:pPr>
        <w:spacing w:before="100" w:beforeAutospacing="1" w:line="270" w:lineRule="atLeast"/>
        <w:rPr>
          <w:rFonts w:cs="Arial"/>
          <w:sz w:val="22"/>
          <w:szCs w:val="22"/>
          <w:lang w:val="en"/>
        </w:rPr>
      </w:pPr>
      <w:r w:rsidRPr="00EA2B9B">
        <w:rPr>
          <w:rFonts w:cs="Arial"/>
          <w:sz w:val="22"/>
          <w:szCs w:val="22"/>
          <w:lang w:val="en"/>
        </w:rPr>
        <w:t xml:space="preserve">To achieve </w:t>
      </w:r>
      <w:r w:rsidR="00B60075" w:rsidRPr="00EA2B9B">
        <w:rPr>
          <w:rFonts w:cs="Arial"/>
          <w:sz w:val="22"/>
          <w:szCs w:val="22"/>
          <w:lang w:val="en"/>
        </w:rPr>
        <w:t>the outcomes above</w:t>
      </w:r>
      <w:r w:rsidRPr="00EA2B9B">
        <w:rPr>
          <w:rFonts w:cs="Arial"/>
          <w:sz w:val="22"/>
          <w:szCs w:val="22"/>
          <w:lang w:val="en"/>
        </w:rPr>
        <w:t xml:space="preserve">, </w:t>
      </w:r>
      <w:r w:rsidR="00B60075" w:rsidRPr="00EA2B9B">
        <w:rPr>
          <w:rFonts w:cs="Arial"/>
          <w:sz w:val="22"/>
          <w:szCs w:val="22"/>
          <w:lang w:val="en"/>
        </w:rPr>
        <w:t>students</w:t>
      </w:r>
      <w:r w:rsidRPr="00EA2B9B">
        <w:rPr>
          <w:rFonts w:cs="Arial"/>
          <w:sz w:val="22"/>
          <w:szCs w:val="22"/>
          <w:lang w:val="en"/>
        </w:rPr>
        <w:t xml:space="preserve"> must</w:t>
      </w:r>
      <w:r w:rsidR="002335C7" w:rsidRPr="00EA2B9B">
        <w:rPr>
          <w:rFonts w:cs="Arial"/>
          <w:sz w:val="22"/>
          <w:szCs w:val="22"/>
          <w:lang w:val="en"/>
        </w:rPr>
        <w:t>:</w:t>
      </w:r>
    </w:p>
    <w:p w14:paraId="3E9FBDB8" w14:textId="77777777" w:rsidR="00B30C54" w:rsidRPr="00EA2B9B" w:rsidRDefault="00580C41" w:rsidP="00821DEF">
      <w:pPr>
        <w:numPr>
          <w:ilvl w:val="0"/>
          <w:numId w:val="2"/>
        </w:numPr>
        <w:spacing w:before="0" w:after="0"/>
        <w:ind w:left="851" w:hanging="709"/>
        <w:jc w:val="both"/>
        <w:rPr>
          <w:b/>
          <w:sz w:val="22"/>
          <w:lang w:val="en-GB"/>
        </w:rPr>
      </w:pPr>
      <w:r w:rsidRPr="00EA2B9B">
        <w:rPr>
          <w:b/>
          <w:sz w:val="22"/>
          <w:lang w:val="en-GB"/>
        </w:rPr>
        <w:t>s</w:t>
      </w:r>
      <w:r w:rsidR="002335C7" w:rsidRPr="00EA2B9B">
        <w:rPr>
          <w:b/>
          <w:sz w:val="22"/>
          <w:lang w:val="en-GB"/>
        </w:rPr>
        <w:t>atisfactorily complete</w:t>
      </w:r>
      <w:r w:rsidR="001F57E8" w:rsidRPr="00EA2B9B">
        <w:rPr>
          <w:b/>
          <w:sz w:val="22"/>
          <w:lang w:val="en-GB"/>
        </w:rPr>
        <w:t xml:space="preserve"> </w:t>
      </w:r>
      <w:r w:rsidR="002335C7" w:rsidRPr="00EA2B9B">
        <w:rPr>
          <w:b/>
          <w:sz w:val="22"/>
          <w:lang w:val="en-GB"/>
        </w:rPr>
        <w:t xml:space="preserve">classwork </w:t>
      </w:r>
    </w:p>
    <w:p w14:paraId="113E2293" w14:textId="77777777" w:rsidR="00A1634D" w:rsidRPr="00EA2B9B" w:rsidRDefault="004A7B0B" w:rsidP="004A7B0B">
      <w:pPr>
        <w:tabs>
          <w:tab w:val="left" w:pos="1134"/>
        </w:tabs>
        <w:spacing w:before="0" w:after="0"/>
        <w:ind w:left="851" w:hanging="709"/>
        <w:jc w:val="both"/>
        <w:rPr>
          <w:sz w:val="22"/>
          <w:szCs w:val="22"/>
          <w:lang w:val="en-GB"/>
        </w:rPr>
      </w:pPr>
      <w:r w:rsidRPr="00EA2B9B">
        <w:rPr>
          <w:sz w:val="22"/>
          <w:lang w:val="en-GB"/>
        </w:rPr>
        <w:tab/>
      </w:r>
      <w:r w:rsidR="002335C7" w:rsidRPr="00EA2B9B">
        <w:rPr>
          <w:sz w:val="22"/>
          <w:lang w:val="en-GB"/>
        </w:rPr>
        <w:t>There is an expectation that all work set by teachers, regardless of whether it is related to an assessment task or not, must be completed.</w:t>
      </w:r>
    </w:p>
    <w:p w14:paraId="17C11601" w14:textId="77777777" w:rsidR="00A1634D" w:rsidRPr="00EA2B9B" w:rsidRDefault="00580C41" w:rsidP="00821DEF">
      <w:pPr>
        <w:numPr>
          <w:ilvl w:val="0"/>
          <w:numId w:val="2"/>
        </w:numPr>
        <w:spacing w:before="0" w:after="0"/>
        <w:ind w:left="851" w:hanging="709"/>
        <w:jc w:val="both"/>
        <w:rPr>
          <w:sz w:val="22"/>
          <w:szCs w:val="22"/>
          <w:lang w:val="en-GB"/>
        </w:rPr>
      </w:pPr>
      <w:r w:rsidRPr="00EA2B9B">
        <w:rPr>
          <w:b/>
          <w:sz w:val="22"/>
          <w:szCs w:val="22"/>
          <w:lang w:val="en-GB"/>
        </w:rPr>
        <w:t>s</w:t>
      </w:r>
      <w:r w:rsidR="002335C7" w:rsidRPr="00EA2B9B">
        <w:rPr>
          <w:b/>
          <w:sz w:val="22"/>
          <w:szCs w:val="22"/>
          <w:lang w:val="en-GB"/>
        </w:rPr>
        <w:t>atisfactorily complete a</w:t>
      </w:r>
      <w:r w:rsidR="001F57E8" w:rsidRPr="00EA2B9B">
        <w:rPr>
          <w:b/>
          <w:sz w:val="22"/>
          <w:szCs w:val="22"/>
          <w:lang w:val="en-GB"/>
        </w:rPr>
        <w:t>ssessment tasks</w:t>
      </w:r>
    </w:p>
    <w:p w14:paraId="6575EB78" w14:textId="77777777" w:rsidR="00BE2EC6" w:rsidRPr="00EA2B9B" w:rsidRDefault="0042528C" w:rsidP="004A7B0B">
      <w:pPr>
        <w:spacing w:before="0" w:after="0"/>
        <w:ind w:left="851"/>
        <w:jc w:val="both"/>
        <w:rPr>
          <w:sz w:val="22"/>
          <w:lang w:val="en-GB"/>
        </w:rPr>
      </w:pPr>
      <w:r w:rsidRPr="00EA2B9B">
        <w:rPr>
          <w:rFonts w:cs="Arial"/>
          <w:sz w:val="22"/>
          <w:szCs w:val="22"/>
          <w:lang w:val="en"/>
        </w:rPr>
        <w:t xml:space="preserve">In addition to any other set tasks and experiences in any HSC course, students must complete HSC assessment tasks that contribute </w:t>
      </w:r>
      <w:r w:rsidRPr="00EA2B9B">
        <w:rPr>
          <w:rFonts w:cs="Arial"/>
          <w:b/>
          <w:sz w:val="22"/>
          <w:szCs w:val="22"/>
          <w:lang w:val="en"/>
        </w:rPr>
        <w:t>in excess of 50 percent</w:t>
      </w:r>
      <w:r w:rsidRPr="00EA2B9B">
        <w:rPr>
          <w:rFonts w:cs="Arial"/>
          <w:sz w:val="22"/>
          <w:szCs w:val="22"/>
          <w:lang w:val="en"/>
        </w:rPr>
        <w:t xml:space="preserve"> of available marks in courses wher</w:t>
      </w:r>
      <w:r w:rsidR="00AB0638" w:rsidRPr="00EA2B9B">
        <w:rPr>
          <w:rFonts w:cs="Arial"/>
          <w:sz w:val="22"/>
          <w:szCs w:val="22"/>
          <w:lang w:val="en"/>
        </w:rPr>
        <w:t xml:space="preserve">e internal assessment marks are </w:t>
      </w:r>
      <w:r w:rsidRPr="00EA2B9B">
        <w:rPr>
          <w:rFonts w:cs="Arial"/>
          <w:sz w:val="22"/>
          <w:szCs w:val="22"/>
          <w:lang w:val="en"/>
        </w:rPr>
        <w:t>submitted.</w:t>
      </w:r>
      <w:r w:rsidR="00BE2EC6" w:rsidRPr="00EA2B9B">
        <w:rPr>
          <w:rFonts w:cs="Arial"/>
          <w:sz w:val="22"/>
          <w:szCs w:val="22"/>
          <w:lang w:val="en"/>
        </w:rPr>
        <w:t xml:space="preserve">  </w:t>
      </w:r>
      <w:r w:rsidR="00BE2EC6" w:rsidRPr="00EA2B9B">
        <w:rPr>
          <w:sz w:val="22"/>
          <w:lang w:val="en-GB"/>
        </w:rPr>
        <w:t>Students must complete the practical, oral or project works required for specific courses and the assessment requirements for each course.</w:t>
      </w:r>
    </w:p>
    <w:p w14:paraId="77D742E4" w14:textId="77777777" w:rsidR="00A1634D" w:rsidRPr="00EA2B9B" w:rsidRDefault="00580C41" w:rsidP="00821DEF">
      <w:pPr>
        <w:numPr>
          <w:ilvl w:val="0"/>
          <w:numId w:val="2"/>
        </w:numPr>
        <w:spacing w:before="0" w:after="0"/>
        <w:ind w:left="851" w:hanging="709"/>
        <w:jc w:val="both"/>
        <w:rPr>
          <w:b/>
          <w:sz w:val="22"/>
          <w:lang w:val="en-GB"/>
        </w:rPr>
      </w:pPr>
      <w:r w:rsidRPr="00EA2B9B">
        <w:rPr>
          <w:b/>
          <w:sz w:val="22"/>
          <w:lang w:val="en-GB"/>
        </w:rPr>
        <w:t>a</w:t>
      </w:r>
      <w:r w:rsidR="002335C7" w:rsidRPr="00EA2B9B">
        <w:rPr>
          <w:b/>
          <w:sz w:val="22"/>
          <w:lang w:val="en-GB"/>
        </w:rPr>
        <w:t>ttend</w:t>
      </w:r>
      <w:r w:rsidR="00B60075" w:rsidRPr="00EA2B9B">
        <w:rPr>
          <w:b/>
          <w:sz w:val="22"/>
          <w:lang w:val="en-GB"/>
        </w:rPr>
        <w:t xml:space="preserve"> school regularly</w:t>
      </w:r>
      <w:r w:rsidRPr="00EA2B9B">
        <w:rPr>
          <w:b/>
          <w:sz w:val="22"/>
          <w:lang w:val="en-GB"/>
        </w:rPr>
        <w:t>.</w:t>
      </w:r>
    </w:p>
    <w:p w14:paraId="182E1F0A" w14:textId="77777777" w:rsidR="0085162B" w:rsidRPr="00EA2B9B" w:rsidRDefault="00B60075" w:rsidP="004A7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ind w:left="851"/>
        <w:jc w:val="both"/>
        <w:rPr>
          <w:sz w:val="22"/>
          <w:lang w:val="en-GB"/>
        </w:rPr>
      </w:pPr>
      <w:r w:rsidRPr="00EA2B9B">
        <w:rPr>
          <w:sz w:val="22"/>
          <w:szCs w:val="22"/>
        </w:rPr>
        <w:t xml:space="preserve">Regular attendance at school is essential to assist students to maximise their potential. </w:t>
      </w:r>
      <w:r w:rsidR="0085162B" w:rsidRPr="00EA2B9B">
        <w:rPr>
          <w:sz w:val="22"/>
          <w:szCs w:val="22"/>
        </w:rPr>
        <w:t xml:space="preserve"> </w:t>
      </w:r>
      <w:r w:rsidR="001F57E8" w:rsidRPr="00EA2B9B">
        <w:rPr>
          <w:sz w:val="22"/>
          <w:szCs w:val="22"/>
          <w:lang w:val="en-GB"/>
        </w:rPr>
        <w:t>Under the rules set by the</w:t>
      </w:r>
      <w:r w:rsidR="001F57E8" w:rsidRPr="00EA2B9B">
        <w:rPr>
          <w:sz w:val="22"/>
          <w:lang w:val="en-GB"/>
        </w:rPr>
        <w:t xml:space="preserve"> </w:t>
      </w:r>
      <w:r w:rsidR="00852792" w:rsidRPr="00EA2B9B">
        <w:rPr>
          <w:sz w:val="22"/>
          <w:lang w:val="en-GB"/>
        </w:rPr>
        <w:t>Department of Education</w:t>
      </w:r>
      <w:r w:rsidR="001F57E8" w:rsidRPr="00EA2B9B">
        <w:rPr>
          <w:sz w:val="22"/>
          <w:lang w:val="en-GB"/>
        </w:rPr>
        <w:t xml:space="preserve"> </w:t>
      </w:r>
      <w:r w:rsidRPr="00EA2B9B">
        <w:rPr>
          <w:sz w:val="22"/>
          <w:lang w:val="en-GB"/>
        </w:rPr>
        <w:t>students</w:t>
      </w:r>
      <w:r w:rsidR="001F57E8" w:rsidRPr="00EA2B9B">
        <w:rPr>
          <w:sz w:val="22"/>
          <w:lang w:val="en-GB"/>
        </w:rPr>
        <w:t xml:space="preserve"> must attend a minimum of 85% of lessons.  </w:t>
      </w:r>
      <w:r w:rsidR="004A7B0B" w:rsidRPr="00EA2B9B">
        <w:rPr>
          <w:sz w:val="22"/>
          <w:lang w:val="en-GB"/>
        </w:rPr>
        <w:t>If</w:t>
      </w:r>
      <w:r w:rsidR="001F57E8" w:rsidRPr="00EA2B9B">
        <w:rPr>
          <w:sz w:val="22"/>
          <w:lang w:val="en-GB"/>
        </w:rPr>
        <w:t xml:space="preserve"> attendance is unsatisfactory</w:t>
      </w:r>
      <w:r w:rsidR="004A7B0B" w:rsidRPr="00EA2B9B">
        <w:rPr>
          <w:sz w:val="22"/>
          <w:lang w:val="en-GB"/>
        </w:rPr>
        <w:t xml:space="preserve"> a warning letter will be sent</w:t>
      </w:r>
      <w:r w:rsidR="0085162B" w:rsidRPr="00EA2B9B">
        <w:rPr>
          <w:sz w:val="22"/>
          <w:lang w:val="en-GB"/>
        </w:rPr>
        <w:t>.  The Department’s document "Suspension and Expulsion of School Students – Procedures 2011" details the circumstances in which students of post-compulsory age [17+]</w:t>
      </w:r>
      <w:r w:rsidR="0085162B" w:rsidRPr="00EA2B9B">
        <w:rPr>
          <w:i/>
          <w:sz w:val="22"/>
          <w:lang w:val="en-GB"/>
        </w:rPr>
        <w:t xml:space="preserve"> </w:t>
      </w:r>
      <w:r w:rsidR="0085162B" w:rsidRPr="00EA2B9B">
        <w:rPr>
          <w:b/>
          <w:i/>
          <w:sz w:val="22"/>
          <w:lang w:val="en-GB"/>
        </w:rPr>
        <w:t>may be expelled from a school</w:t>
      </w:r>
      <w:r w:rsidR="0085162B" w:rsidRPr="00EA2B9B">
        <w:rPr>
          <w:sz w:val="22"/>
          <w:lang w:val="en-GB"/>
        </w:rPr>
        <w:t xml:space="preserve"> </w:t>
      </w:r>
      <w:r w:rsidR="0085162B" w:rsidRPr="00EA2B9B">
        <w:rPr>
          <w:b/>
          <w:i/>
          <w:sz w:val="22"/>
          <w:lang w:val="en-GB"/>
        </w:rPr>
        <w:t xml:space="preserve">because of unsatisfactory participation in learning. </w:t>
      </w:r>
      <w:r w:rsidR="0085162B" w:rsidRPr="00EA2B9B">
        <w:rPr>
          <w:sz w:val="22"/>
          <w:szCs w:val="22"/>
        </w:rPr>
        <w:t xml:space="preserve"> </w:t>
      </w:r>
      <w:r w:rsidR="0085162B" w:rsidRPr="00EA2B9B">
        <w:rPr>
          <w:sz w:val="22"/>
          <w:lang w:val="en-GB"/>
        </w:rPr>
        <w:t>This will be evident in a documented pattern of any one (or combinations) of the following:</w:t>
      </w:r>
    </w:p>
    <w:p w14:paraId="3C698000" w14:textId="77777777" w:rsidR="0085162B" w:rsidRPr="00EA2B9B" w:rsidRDefault="0085162B" w:rsidP="004A7B0B">
      <w:pPr>
        <w:numPr>
          <w:ilvl w:val="0"/>
          <w:numId w:val="1"/>
        </w:numPr>
        <w:tabs>
          <w:tab w:val="left" w:pos="0"/>
          <w:tab w:val="left" w:pos="360"/>
          <w:tab w:val="left" w:pos="432"/>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firstLine="851"/>
        <w:jc w:val="both"/>
        <w:rPr>
          <w:sz w:val="22"/>
          <w:lang w:val="en-GB"/>
        </w:rPr>
      </w:pPr>
      <w:r w:rsidRPr="00EA2B9B">
        <w:rPr>
          <w:sz w:val="22"/>
          <w:lang w:val="en-GB"/>
        </w:rPr>
        <w:t>non-</w:t>
      </w:r>
      <w:r w:rsidR="00684E87" w:rsidRPr="00EA2B9B">
        <w:rPr>
          <w:sz w:val="22"/>
          <w:lang w:val="en-GB"/>
        </w:rPr>
        <w:t>satisfactory completion of work</w:t>
      </w:r>
    </w:p>
    <w:p w14:paraId="366050C6" w14:textId="77777777" w:rsidR="0085162B" w:rsidRPr="00EA2B9B" w:rsidRDefault="0085162B" w:rsidP="004A7B0B">
      <w:pPr>
        <w:numPr>
          <w:ilvl w:val="0"/>
          <w:numId w:val="1"/>
        </w:numPr>
        <w:tabs>
          <w:tab w:val="left" w:pos="0"/>
          <w:tab w:val="left" w:pos="360"/>
          <w:tab w:val="left" w:pos="432"/>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0" w:after="0" w:line="240" w:lineRule="auto"/>
        <w:ind w:firstLine="851"/>
        <w:jc w:val="both"/>
        <w:rPr>
          <w:sz w:val="22"/>
          <w:lang w:val="en-GB"/>
        </w:rPr>
      </w:pPr>
      <w:r w:rsidRPr="00EA2B9B">
        <w:rPr>
          <w:sz w:val="22"/>
          <w:lang w:val="en-GB"/>
        </w:rPr>
        <w:t xml:space="preserve">non-serious attempts to meet course objectives </w:t>
      </w:r>
    </w:p>
    <w:p w14:paraId="28078E6D" w14:textId="77777777" w:rsidR="0085162B" w:rsidRPr="00EA2B9B" w:rsidRDefault="0085162B" w:rsidP="004A7B0B">
      <w:pPr>
        <w:numPr>
          <w:ilvl w:val="0"/>
          <w:numId w:val="1"/>
        </w:numPr>
        <w:tabs>
          <w:tab w:val="left" w:pos="0"/>
          <w:tab w:val="left" w:pos="360"/>
          <w:tab w:val="left" w:pos="432"/>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0" w:after="0" w:line="240" w:lineRule="auto"/>
        <w:ind w:firstLine="851"/>
        <w:jc w:val="both"/>
        <w:rPr>
          <w:sz w:val="22"/>
          <w:szCs w:val="22"/>
          <w:lang w:val="en-GB"/>
        </w:rPr>
      </w:pPr>
      <w:r w:rsidRPr="00EA2B9B">
        <w:rPr>
          <w:sz w:val="22"/>
          <w:szCs w:val="22"/>
          <w:lang w:val="en-GB"/>
        </w:rPr>
        <w:t xml:space="preserve">non-compliance with </w:t>
      </w:r>
      <w:r w:rsidR="00B95957" w:rsidRPr="00EA2B9B">
        <w:rPr>
          <w:sz w:val="22"/>
          <w:szCs w:val="22"/>
          <w:lang w:val="en-GB"/>
        </w:rPr>
        <w:t>NESA</w:t>
      </w:r>
      <w:r w:rsidRPr="00EA2B9B">
        <w:rPr>
          <w:sz w:val="22"/>
          <w:szCs w:val="22"/>
          <w:lang w:val="en-GB"/>
        </w:rPr>
        <w:t xml:space="preserve"> requirements for the award of an HSC.</w:t>
      </w:r>
    </w:p>
    <w:p w14:paraId="44EFC4EA" w14:textId="77777777" w:rsidR="0085162B" w:rsidRPr="00EA2B9B" w:rsidRDefault="0085162B" w:rsidP="001E1790">
      <w:pPr>
        <w:autoSpaceDE w:val="0"/>
        <w:autoSpaceDN w:val="0"/>
        <w:adjustRightInd w:val="0"/>
        <w:spacing w:after="0"/>
        <w:jc w:val="both"/>
        <w:rPr>
          <w:rFonts w:cs="Arial"/>
          <w:sz w:val="22"/>
          <w:szCs w:val="22"/>
        </w:rPr>
      </w:pPr>
      <w:r w:rsidRPr="00EA2B9B">
        <w:rPr>
          <w:rFonts w:cs="Arial"/>
          <w:sz w:val="22"/>
          <w:szCs w:val="22"/>
        </w:rPr>
        <w:t xml:space="preserve">This will generally be where a student has failed to apply themselves with diligence and sustained effort to set tasks and experiences and the lack of application is impacting on the good order of the school and learning of other students. </w:t>
      </w:r>
    </w:p>
    <w:p w14:paraId="3D620C44" w14:textId="77777777" w:rsidR="00E91364" w:rsidRPr="00EA2B9B" w:rsidRDefault="004A7B0B" w:rsidP="00E913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lastRenderedPageBreak/>
        <w:t>If</w:t>
      </w:r>
      <w:r w:rsidR="00E91364" w:rsidRPr="00EA2B9B">
        <w:rPr>
          <w:sz w:val="22"/>
          <w:lang w:val="en-GB"/>
        </w:rPr>
        <w:t xml:space="preserve"> </w:t>
      </w:r>
      <w:r w:rsidR="0085162B" w:rsidRPr="00EA2B9B">
        <w:rPr>
          <w:sz w:val="22"/>
          <w:lang w:val="en-GB"/>
        </w:rPr>
        <w:t>a student</w:t>
      </w:r>
      <w:r w:rsidR="00E91364" w:rsidRPr="00EA2B9B">
        <w:rPr>
          <w:sz w:val="22"/>
          <w:lang w:val="en-GB"/>
        </w:rPr>
        <w:t xml:space="preserve"> fail</w:t>
      </w:r>
      <w:r w:rsidR="0085162B" w:rsidRPr="00EA2B9B">
        <w:rPr>
          <w:sz w:val="22"/>
          <w:lang w:val="en-GB"/>
        </w:rPr>
        <w:t>s</w:t>
      </w:r>
      <w:r w:rsidR="00E91364" w:rsidRPr="00EA2B9B">
        <w:rPr>
          <w:sz w:val="22"/>
          <w:lang w:val="en-GB"/>
        </w:rPr>
        <w:t xml:space="preserve"> to complete tasks</w:t>
      </w:r>
      <w:r w:rsidR="00210084" w:rsidRPr="00EA2B9B">
        <w:rPr>
          <w:sz w:val="22"/>
          <w:lang w:val="en-GB"/>
        </w:rPr>
        <w:t>, (made a serious attempt),</w:t>
      </w:r>
      <w:r w:rsidR="00E91364" w:rsidRPr="00EA2B9B">
        <w:rPr>
          <w:sz w:val="22"/>
          <w:lang w:val="en-GB"/>
        </w:rPr>
        <w:t xml:space="preserve"> in a course to the value of more than 50% of that course’s total assessment </w:t>
      </w:r>
      <w:r w:rsidR="0085162B" w:rsidRPr="00EA2B9B">
        <w:rPr>
          <w:sz w:val="22"/>
          <w:lang w:val="en-GB"/>
        </w:rPr>
        <w:t>they</w:t>
      </w:r>
      <w:r w:rsidR="00E91364" w:rsidRPr="00EA2B9B">
        <w:rPr>
          <w:sz w:val="22"/>
          <w:lang w:val="en-GB"/>
        </w:rPr>
        <w:t xml:space="preserve"> will be deemed unsatisfactory in that course.  This may mean that </w:t>
      </w:r>
      <w:r w:rsidR="0085162B" w:rsidRPr="00EA2B9B">
        <w:rPr>
          <w:sz w:val="22"/>
          <w:lang w:val="en-GB"/>
        </w:rPr>
        <w:t>they</w:t>
      </w:r>
      <w:r w:rsidR="00E91364" w:rsidRPr="00EA2B9B">
        <w:rPr>
          <w:sz w:val="22"/>
          <w:lang w:val="en-GB"/>
        </w:rPr>
        <w:t xml:space="preserve"> are ineligible to receive the </w:t>
      </w:r>
      <w:r w:rsidR="007A74AA" w:rsidRPr="00EA2B9B">
        <w:rPr>
          <w:sz w:val="22"/>
          <w:lang w:val="en-GB"/>
        </w:rPr>
        <w:t>Year 11</w:t>
      </w:r>
      <w:r w:rsidR="00210084" w:rsidRPr="00EA2B9B">
        <w:rPr>
          <w:sz w:val="22"/>
          <w:lang w:val="en-GB"/>
        </w:rPr>
        <w:t xml:space="preserve"> Record of School Achievement (</w:t>
      </w:r>
      <w:proofErr w:type="spellStart"/>
      <w:r w:rsidR="00210084" w:rsidRPr="00EA2B9B">
        <w:rPr>
          <w:sz w:val="22"/>
          <w:lang w:val="en-GB"/>
        </w:rPr>
        <w:t>RoSA</w:t>
      </w:r>
      <w:proofErr w:type="spellEnd"/>
      <w:r w:rsidR="00210084" w:rsidRPr="00EA2B9B">
        <w:rPr>
          <w:sz w:val="22"/>
          <w:lang w:val="en-GB"/>
        </w:rPr>
        <w:t>) and possibly not be eligible to do the HSC</w:t>
      </w:r>
      <w:r w:rsidR="00E91364" w:rsidRPr="00EA2B9B">
        <w:rPr>
          <w:sz w:val="22"/>
          <w:lang w:val="en-GB"/>
        </w:rPr>
        <w:t>.</w:t>
      </w:r>
    </w:p>
    <w:p w14:paraId="757D5C93" w14:textId="77777777" w:rsidR="001F57E8" w:rsidRPr="00EA2B9B" w:rsidRDefault="004A7B0B" w:rsidP="00A1634D">
      <w:pPr>
        <w:pStyle w:val="BodyText"/>
        <w:spacing w:after="0"/>
      </w:pPr>
      <w:r w:rsidRPr="00EA2B9B">
        <w:t xml:space="preserve">Help for students who find themselves in difficulty is always available from their Year Advisor, the Careers Advisor, School Counsellor or Deputy </w:t>
      </w:r>
      <w:r w:rsidR="0004111F" w:rsidRPr="00EA2B9B">
        <w:t>Principal</w:t>
      </w:r>
      <w:r w:rsidRPr="00EA2B9B">
        <w:t>.</w:t>
      </w:r>
    </w:p>
    <w:p w14:paraId="6555655E" w14:textId="77777777" w:rsidR="0065245B" w:rsidRPr="00EA2B9B" w:rsidRDefault="0065245B" w:rsidP="0065245B">
      <w:pPr>
        <w:tabs>
          <w:tab w:val="right" w:pos="9241"/>
        </w:tabs>
        <w:spacing w:after="0" w:line="240" w:lineRule="auto"/>
        <w:rPr>
          <w:b/>
          <w:sz w:val="22"/>
          <w:szCs w:val="22"/>
        </w:rPr>
      </w:pPr>
      <w:r w:rsidRPr="00EA2B9B">
        <w:rPr>
          <w:sz w:val="22"/>
          <w:szCs w:val="22"/>
        </w:rPr>
        <w:t xml:space="preserve">The publication from </w:t>
      </w:r>
      <w:r w:rsidR="007A74AA" w:rsidRPr="00EA2B9B">
        <w:rPr>
          <w:sz w:val="22"/>
          <w:szCs w:val="22"/>
        </w:rPr>
        <w:t>NESA,</w:t>
      </w:r>
      <w:r w:rsidRPr="00EA2B9B">
        <w:rPr>
          <w:sz w:val="22"/>
          <w:szCs w:val="22"/>
        </w:rPr>
        <w:t xml:space="preserve"> “Rules and Procedures for Higher School Certificate Candidates”</w:t>
      </w:r>
      <w:r w:rsidR="007A74AA" w:rsidRPr="00EA2B9B">
        <w:rPr>
          <w:sz w:val="22"/>
          <w:szCs w:val="22"/>
        </w:rPr>
        <w:t>,</w:t>
      </w:r>
      <w:r w:rsidRPr="00EA2B9B">
        <w:rPr>
          <w:sz w:val="22"/>
          <w:szCs w:val="22"/>
        </w:rPr>
        <w:t xml:space="preserve"> covers most of the things you need to know about the HSC.</w:t>
      </w:r>
    </w:p>
    <w:p w14:paraId="181EABA1" w14:textId="77777777" w:rsidR="001F57E8" w:rsidRPr="00EA2B9B" w:rsidRDefault="001F57E8" w:rsidP="00A1634D">
      <w:pPr>
        <w:pStyle w:val="Heading1"/>
        <w:rPr>
          <w:color w:val="auto"/>
          <w:lang w:val="en-GB"/>
        </w:rPr>
      </w:pPr>
      <w:bookmarkStart w:id="5" w:name="_Toc65505565"/>
      <w:r w:rsidRPr="00EA2B9B">
        <w:rPr>
          <w:color w:val="auto"/>
          <w:lang w:val="en-GB"/>
        </w:rPr>
        <w:t>ASSESSMENT</w:t>
      </w:r>
      <w:bookmarkEnd w:id="5"/>
    </w:p>
    <w:p w14:paraId="6BAB0937" w14:textId="77777777" w:rsidR="001F57E8" w:rsidRPr="00EA2B9B" w:rsidRDefault="005A0F6F" w:rsidP="00A163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Student</w:t>
      </w:r>
      <w:r w:rsidR="001F57E8" w:rsidRPr="00EA2B9B">
        <w:rPr>
          <w:sz w:val="22"/>
          <w:lang w:val="en-GB"/>
        </w:rPr>
        <w:t xml:space="preserve"> performance, application and the achievement of course</w:t>
      </w:r>
      <w:r w:rsidR="0044499B" w:rsidRPr="00EA2B9B">
        <w:rPr>
          <w:sz w:val="22"/>
          <w:lang w:val="en-GB"/>
        </w:rPr>
        <w:t xml:space="preserve"> outcomes in the HSC course</w:t>
      </w:r>
      <w:r w:rsidR="001F57E8" w:rsidRPr="00EA2B9B">
        <w:rPr>
          <w:sz w:val="22"/>
          <w:lang w:val="en-GB"/>
        </w:rPr>
        <w:t xml:space="preserve"> will be measured through an assessment program.</w:t>
      </w:r>
      <w:r w:rsidR="0044499B" w:rsidRPr="00EA2B9B">
        <w:rPr>
          <w:sz w:val="22"/>
          <w:lang w:val="en-GB"/>
        </w:rPr>
        <w:t xml:space="preserve">  </w:t>
      </w:r>
      <w:r w:rsidR="001F57E8" w:rsidRPr="00EA2B9B">
        <w:rPr>
          <w:sz w:val="22"/>
          <w:lang w:val="en-GB"/>
        </w:rPr>
        <w:t>Assessment seeks to give credit for the mastery of skills and for achievements which may not be adequately evaluated in a single examination.</w:t>
      </w:r>
    </w:p>
    <w:p w14:paraId="1B8D78FF" w14:textId="77777777" w:rsidR="00CF009A" w:rsidRPr="00EA2B9B" w:rsidRDefault="00CF009A" w:rsidP="00CF0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sz w:val="22"/>
          <w:szCs w:val="22"/>
        </w:rPr>
      </w:pPr>
      <w:r w:rsidRPr="00EA2B9B">
        <w:rPr>
          <w:sz w:val="22"/>
          <w:szCs w:val="22"/>
        </w:rPr>
        <w:t xml:space="preserve">The use of both internal assessment and external examinations of student achievement allows measurements and observations to be made at several points and in different ways throughout the HSC course.  Taken together, the external examination and internal assessment provide a valid and reliable assessment of the achievement of the knowledge, understanding and skills described for each course.  </w:t>
      </w:r>
      <w:r w:rsidR="007A74AA" w:rsidRPr="00EA2B9B">
        <w:rPr>
          <w:sz w:val="22"/>
          <w:szCs w:val="22"/>
        </w:rPr>
        <w:t>NESA</w:t>
      </w:r>
      <w:r w:rsidRPr="00EA2B9B">
        <w:rPr>
          <w:sz w:val="22"/>
          <w:szCs w:val="22"/>
        </w:rPr>
        <w:t xml:space="preserve"> uses a standards-referenced approach to reporting student achievement in the HSC.  The standards in the HSC are: </w:t>
      </w:r>
    </w:p>
    <w:p w14:paraId="1D678569" w14:textId="77777777" w:rsidR="00CF009A" w:rsidRPr="00EA2B9B" w:rsidRDefault="00CF009A" w:rsidP="00CF0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sz w:val="22"/>
          <w:szCs w:val="22"/>
        </w:rPr>
      </w:pPr>
      <w:r w:rsidRPr="00EA2B9B">
        <w:rPr>
          <w:sz w:val="22"/>
          <w:szCs w:val="22"/>
        </w:rPr>
        <w:t xml:space="preserve">• the knowledge, skills and understanding expected to be learnt by students – the syllabus standards </w:t>
      </w:r>
    </w:p>
    <w:p w14:paraId="2775DE85" w14:textId="77777777" w:rsidR="00CF009A" w:rsidRPr="00EA2B9B" w:rsidRDefault="00CF009A" w:rsidP="00684E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40" w:lineRule="atLeast"/>
        <w:jc w:val="both"/>
        <w:rPr>
          <w:sz w:val="22"/>
          <w:szCs w:val="22"/>
        </w:rPr>
      </w:pPr>
      <w:r w:rsidRPr="00EA2B9B">
        <w:rPr>
          <w:sz w:val="22"/>
          <w:szCs w:val="22"/>
        </w:rPr>
        <w:t xml:space="preserve">• the levels of achievement of the knowledge, skills and understanding – the performance standards. </w:t>
      </w:r>
    </w:p>
    <w:p w14:paraId="6FE651D4" w14:textId="00630E82" w:rsidR="0044499B" w:rsidRPr="00EA2B9B" w:rsidRDefault="00B51953" w:rsidP="0044499B">
      <w:pPr>
        <w:pStyle w:val="Heading2"/>
        <w:rPr>
          <w:lang w:val="en-AU"/>
        </w:rPr>
      </w:pPr>
      <w:bookmarkStart w:id="6" w:name="_Toc65505566"/>
      <w:r w:rsidRPr="00EA2B9B">
        <w:rPr>
          <w:rFonts w:cs="Arial"/>
          <w:b/>
          <w:bCs/>
          <w:iCs/>
        </w:rPr>
        <w:t>202</w:t>
      </w:r>
      <w:r w:rsidR="004862A7" w:rsidRPr="00EA2B9B">
        <w:rPr>
          <w:rFonts w:cs="Arial"/>
          <w:b/>
          <w:bCs/>
          <w:iCs/>
          <w:lang w:val="en-AU"/>
        </w:rPr>
        <w:t>1</w:t>
      </w:r>
      <w:r w:rsidR="0044499B" w:rsidRPr="00EA2B9B">
        <w:rPr>
          <w:rFonts w:cs="Arial"/>
          <w:b/>
          <w:bCs/>
          <w:iCs/>
        </w:rPr>
        <w:t xml:space="preserve"> </w:t>
      </w:r>
      <w:r w:rsidR="007A74AA" w:rsidRPr="00EA2B9B">
        <w:rPr>
          <w:rFonts w:cs="Arial"/>
          <w:b/>
          <w:bCs/>
          <w:iCs/>
          <w:lang w:val="en-US"/>
        </w:rPr>
        <w:t>Year 11</w:t>
      </w:r>
      <w:r w:rsidR="008C4292" w:rsidRPr="00EA2B9B">
        <w:rPr>
          <w:rFonts w:cs="Arial"/>
          <w:b/>
          <w:bCs/>
          <w:iCs/>
          <w:lang w:val="en-US"/>
        </w:rPr>
        <w:t xml:space="preserve"> </w:t>
      </w:r>
      <w:r w:rsidR="0040052D" w:rsidRPr="00EA2B9B">
        <w:rPr>
          <w:rFonts w:cs="Arial"/>
          <w:b/>
          <w:bCs/>
          <w:iCs/>
        </w:rPr>
        <w:t>ASSESSMENT</w:t>
      </w:r>
      <w:r w:rsidR="00210084" w:rsidRPr="00EA2B9B">
        <w:rPr>
          <w:rFonts w:cs="Arial"/>
          <w:b/>
          <w:bCs/>
          <w:iCs/>
          <w:lang w:val="en-AU"/>
        </w:rPr>
        <w:t xml:space="preserve"> </w:t>
      </w:r>
      <w:r w:rsidR="007B5500" w:rsidRPr="00EA2B9B">
        <w:rPr>
          <w:rFonts w:cs="Arial"/>
          <w:b/>
          <w:bCs/>
          <w:iCs/>
          <w:lang w:val="en-AU"/>
        </w:rPr>
        <w:t>and the HSC Mark</w:t>
      </w:r>
      <w:bookmarkEnd w:id="6"/>
    </w:p>
    <w:p w14:paraId="71DE3716" w14:textId="77777777" w:rsidR="00DF0990" w:rsidRPr="00EA2B9B" w:rsidRDefault="00DF0990" w:rsidP="00DF0990">
      <w:pPr>
        <w:autoSpaceDE w:val="0"/>
        <w:autoSpaceDN w:val="0"/>
        <w:adjustRightInd w:val="0"/>
        <w:spacing w:before="240" w:after="0" w:line="240" w:lineRule="auto"/>
        <w:rPr>
          <w:b/>
          <w:bCs/>
          <w:sz w:val="22"/>
          <w:szCs w:val="22"/>
        </w:rPr>
      </w:pPr>
      <w:r w:rsidRPr="00EA2B9B">
        <w:rPr>
          <w:b/>
          <w:bCs/>
          <w:sz w:val="22"/>
          <w:szCs w:val="22"/>
        </w:rPr>
        <w:t>Record of School Achievement (</w:t>
      </w:r>
      <w:proofErr w:type="spellStart"/>
      <w:r w:rsidRPr="00EA2B9B">
        <w:rPr>
          <w:b/>
          <w:bCs/>
          <w:sz w:val="22"/>
          <w:szCs w:val="22"/>
        </w:rPr>
        <w:t>RoSA</w:t>
      </w:r>
      <w:proofErr w:type="spellEnd"/>
      <w:r w:rsidRPr="00EA2B9B">
        <w:rPr>
          <w:b/>
          <w:bCs/>
          <w:sz w:val="22"/>
          <w:szCs w:val="22"/>
        </w:rPr>
        <w:t>)</w:t>
      </w:r>
    </w:p>
    <w:p w14:paraId="74F4379B" w14:textId="4696570F" w:rsidR="00DF0990" w:rsidRPr="00EA2B9B" w:rsidRDefault="00210084" w:rsidP="00C2042C">
      <w:pPr>
        <w:autoSpaceDE w:val="0"/>
        <w:autoSpaceDN w:val="0"/>
        <w:adjustRightInd w:val="0"/>
        <w:spacing w:before="240" w:after="0" w:line="240" w:lineRule="auto"/>
        <w:jc w:val="both"/>
        <w:rPr>
          <w:bCs/>
          <w:sz w:val="22"/>
          <w:szCs w:val="22"/>
        </w:rPr>
      </w:pPr>
      <w:r w:rsidRPr="00EA2B9B">
        <w:rPr>
          <w:bCs/>
          <w:sz w:val="22"/>
          <w:szCs w:val="22"/>
        </w:rPr>
        <w:t>After</w:t>
      </w:r>
      <w:r w:rsidR="00DF0990" w:rsidRPr="00EA2B9B">
        <w:rPr>
          <w:bCs/>
          <w:sz w:val="22"/>
          <w:szCs w:val="22"/>
        </w:rPr>
        <w:t xml:space="preserve"> the Yearly </w:t>
      </w:r>
      <w:r w:rsidR="004862A7" w:rsidRPr="00EA2B9B">
        <w:rPr>
          <w:bCs/>
          <w:sz w:val="22"/>
          <w:szCs w:val="22"/>
        </w:rPr>
        <w:t>Ex</w:t>
      </w:r>
      <w:r w:rsidR="00DF0990" w:rsidRPr="00EA2B9B">
        <w:rPr>
          <w:bCs/>
          <w:sz w:val="22"/>
          <w:szCs w:val="22"/>
        </w:rPr>
        <w:t>aminations students will be awarded a grade</w:t>
      </w:r>
      <w:r w:rsidRPr="00EA2B9B">
        <w:rPr>
          <w:bCs/>
          <w:sz w:val="22"/>
          <w:szCs w:val="22"/>
        </w:rPr>
        <w:t xml:space="preserve"> to be sent to </w:t>
      </w:r>
      <w:r w:rsidR="007A74AA" w:rsidRPr="00EA2B9B">
        <w:rPr>
          <w:bCs/>
          <w:sz w:val="22"/>
          <w:szCs w:val="22"/>
        </w:rPr>
        <w:t>NESA</w:t>
      </w:r>
      <w:r w:rsidR="00DF0990" w:rsidRPr="00EA2B9B">
        <w:rPr>
          <w:bCs/>
          <w:sz w:val="22"/>
          <w:szCs w:val="22"/>
        </w:rPr>
        <w:t xml:space="preserve">. </w:t>
      </w:r>
      <w:r w:rsidR="00DF0990" w:rsidRPr="00EA2B9B">
        <w:rPr>
          <w:b/>
          <w:bCs/>
          <w:sz w:val="22"/>
          <w:szCs w:val="22"/>
        </w:rPr>
        <w:t>A</w:t>
      </w:r>
      <w:r w:rsidR="00DF0990" w:rsidRPr="00EA2B9B">
        <w:rPr>
          <w:bCs/>
          <w:sz w:val="22"/>
          <w:szCs w:val="22"/>
        </w:rPr>
        <w:t xml:space="preserve"> is the highest </w:t>
      </w:r>
      <w:r w:rsidRPr="00EA2B9B">
        <w:rPr>
          <w:bCs/>
          <w:sz w:val="22"/>
          <w:szCs w:val="22"/>
        </w:rPr>
        <w:t xml:space="preserve">level </w:t>
      </w:r>
      <w:r w:rsidR="00DF0990" w:rsidRPr="00EA2B9B">
        <w:rPr>
          <w:bCs/>
          <w:sz w:val="22"/>
          <w:szCs w:val="22"/>
        </w:rPr>
        <w:t xml:space="preserve">and </w:t>
      </w:r>
      <w:r w:rsidR="00DF0990" w:rsidRPr="00EA2B9B">
        <w:rPr>
          <w:b/>
          <w:bCs/>
          <w:sz w:val="22"/>
          <w:szCs w:val="22"/>
        </w:rPr>
        <w:t>E</w:t>
      </w:r>
      <w:r w:rsidR="00DF0990" w:rsidRPr="00EA2B9B">
        <w:rPr>
          <w:bCs/>
          <w:sz w:val="22"/>
          <w:szCs w:val="22"/>
        </w:rPr>
        <w:t xml:space="preserve"> is the lowest level. This is assessed against </w:t>
      </w:r>
      <w:proofErr w:type="spellStart"/>
      <w:r w:rsidR="00DF0990" w:rsidRPr="00EA2B9B">
        <w:rPr>
          <w:bCs/>
          <w:sz w:val="22"/>
          <w:szCs w:val="22"/>
        </w:rPr>
        <w:t>prescriptors</w:t>
      </w:r>
      <w:proofErr w:type="spellEnd"/>
      <w:r w:rsidRPr="00EA2B9B">
        <w:rPr>
          <w:bCs/>
          <w:sz w:val="22"/>
          <w:szCs w:val="22"/>
        </w:rPr>
        <w:t xml:space="preserve"> by faculties and their Head Teacher</w:t>
      </w:r>
      <w:r w:rsidR="00DF0990" w:rsidRPr="00EA2B9B">
        <w:rPr>
          <w:bCs/>
          <w:sz w:val="22"/>
          <w:szCs w:val="22"/>
        </w:rPr>
        <w:t xml:space="preserve"> and values of marks that align with each grade. Students will have access to these grades in a period nominated by </w:t>
      </w:r>
      <w:r w:rsidR="007A74AA" w:rsidRPr="00EA2B9B">
        <w:rPr>
          <w:bCs/>
          <w:sz w:val="22"/>
          <w:szCs w:val="22"/>
        </w:rPr>
        <w:t>NESA in T</w:t>
      </w:r>
      <w:r w:rsidR="00DF0990" w:rsidRPr="00EA2B9B">
        <w:rPr>
          <w:bCs/>
          <w:sz w:val="22"/>
          <w:szCs w:val="22"/>
        </w:rPr>
        <w:t xml:space="preserve">erm 4. Students must successfully achieve a grade in a course in </w:t>
      </w:r>
      <w:r w:rsidR="007A74AA" w:rsidRPr="00EA2B9B">
        <w:rPr>
          <w:bCs/>
          <w:sz w:val="22"/>
          <w:szCs w:val="22"/>
        </w:rPr>
        <w:t>Year 11</w:t>
      </w:r>
      <w:r w:rsidR="00DF0990" w:rsidRPr="00EA2B9B">
        <w:rPr>
          <w:bCs/>
          <w:sz w:val="22"/>
          <w:szCs w:val="22"/>
        </w:rPr>
        <w:t xml:space="preserve"> to continue that course in the HSC year.</w:t>
      </w:r>
      <w:r w:rsidRPr="00EA2B9B">
        <w:rPr>
          <w:bCs/>
          <w:sz w:val="22"/>
          <w:szCs w:val="22"/>
        </w:rPr>
        <w:t xml:space="preserve"> </w:t>
      </w:r>
      <w:r w:rsidR="00DD537C" w:rsidRPr="00EA2B9B">
        <w:rPr>
          <w:bCs/>
          <w:sz w:val="22"/>
          <w:szCs w:val="22"/>
        </w:rPr>
        <w:t xml:space="preserve">The </w:t>
      </w:r>
      <w:r w:rsidR="007A74AA" w:rsidRPr="00EA2B9B">
        <w:rPr>
          <w:bCs/>
          <w:sz w:val="22"/>
          <w:szCs w:val="22"/>
        </w:rPr>
        <w:t>Year 11</w:t>
      </w:r>
      <w:r w:rsidRPr="00EA2B9B">
        <w:rPr>
          <w:bCs/>
          <w:sz w:val="22"/>
          <w:szCs w:val="22"/>
        </w:rPr>
        <w:t xml:space="preserve"> Assessment period is between February </w:t>
      </w:r>
      <w:r w:rsidR="00DD537C" w:rsidRPr="00EA2B9B">
        <w:rPr>
          <w:bCs/>
          <w:sz w:val="22"/>
          <w:szCs w:val="22"/>
        </w:rPr>
        <w:t xml:space="preserve">and </w:t>
      </w:r>
      <w:r w:rsidRPr="00EA2B9B">
        <w:rPr>
          <w:bCs/>
          <w:sz w:val="22"/>
          <w:szCs w:val="22"/>
        </w:rPr>
        <w:t>September</w:t>
      </w:r>
      <w:r w:rsidR="00B51953" w:rsidRPr="00EA2B9B">
        <w:rPr>
          <w:bCs/>
          <w:sz w:val="22"/>
          <w:szCs w:val="22"/>
        </w:rPr>
        <w:t xml:space="preserve"> 202</w:t>
      </w:r>
      <w:r w:rsidR="004862A7" w:rsidRPr="00EA2B9B">
        <w:rPr>
          <w:bCs/>
          <w:sz w:val="22"/>
          <w:szCs w:val="22"/>
        </w:rPr>
        <w:t>1</w:t>
      </w:r>
      <w:r w:rsidR="00DD537C" w:rsidRPr="00EA2B9B">
        <w:rPr>
          <w:bCs/>
          <w:sz w:val="22"/>
          <w:szCs w:val="22"/>
        </w:rPr>
        <w:t xml:space="preserve"> (inclusive).</w:t>
      </w:r>
    </w:p>
    <w:p w14:paraId="580635CF" w14:textId="77777777" w:rsidR="0044499B" w:rsidRPr="00EA2B9B" w:rsidRDefault="0044499B" w:rsidP="005A0F6F">
      <w:pPr>
        <w:autoSpaceDE w:val="0"/>
        <w:autoSpaceDN w:val="0"/>
        <w:adjustRightInd w:val="0"/>
        <w:spacing w:before="240" w:after="0" w:line="360" w:lineRule="auto"/>
        <w:rPr>
          <w:rFonts w:cs="Arial"/>
          <w:sz w:val="22"/>
          <w:szCs w:val="22"/>
        </w:rPr>
      </w:pPr>
      <w:r w:rsidRPr="00EA2B9B">
        <w:rPr>
          <w:b/>
          <w:bCs/>
          <w:sz w:val="22"/>
          <w:szCs w:val="22"/>
        </w:rPr>
        <w:t xml:space="preserve">How </w:t>
      </w:r>
      <w:r w:rsidR="00684E87" w:rsidRPr="00EA2B9B">
        <w:rPr>
          <w:b/>
          <w:bCs/>
          <w:sz w:val="22"/>
          <w:szCs w:val="22"/>
        </w:rPr>
        <w:t>the</w:t>
      </w:r>
      <w:r w:rsidRPr="00EA2B9B">
        <w:rPr>
          <w:b/>
          <w:bCs/>
          <w:sz w:val="22"/>
          <w:szCs w:val="22"/>
        </w:rPr>
        <w:t xml:space="preserve"> HSC mark is achieved</w:t>
      </w:r>
    </w:p>
    <w:p w14:paraId="014B33D3" w14:textId="1CE84927" w:rsidR="0044499B" w:rsidRPr="00EA2B9B" w:rsidRDefault="0044499B" w:rsidP="00B93349">
      <w:pPr>
        <w:autoSpaceDE w:val="0"/>
        <w:autoSpaceDN w:val="0"/>
        <w:adjustRightInd w:val="0"/>
        <w:spacing w:before="0" w:after="0"/>
        <w:jc w:val="both"/>
        <w:rPr>
          <w:sz w:val="22"/>
          <w:szCs w:val="22"/>
        </w:rPr>
      </w:pPr>
      <w:r w:rsidRPr="00EA2B9B">
        <w:rPr>
          <w:sz w:val="22"/>
          <w:szCs w:val="22"/>
        </w:rPr>
        <w:t xml:space="preserve">With the exception of VET courses and non-ATAR </w:t>
      </w:r>
      <w:r w:rsidR="00684E87" w:rsidRPr="00EA2B9B">
        <w:rPr>
          <w:sz w:val="22"/>
          <w:szCs w:val="22"/>
        </w:rPr>
        <w:t>(Australian Tertiary Ad</w:t>
      </w:r>
      <w:r w:rsidR="007A74AA" w:rsidRPr="00EA2B9B">
        <w:rPr>
          <w:sz w:val="22"/>
          <w:szCs w:val="22"/>
        </w:rPr>
        <w:t xml:space="preserve">missions Rank) courses, the </w:t>
      </w:r>
      <w:r w:rsidR="00C2042C" w:rsidRPr="00EA2B9B">
        <w:rPr>
          <w:sz w:val="22"/>
          <w:szCs w:val="22"/>
        </w:rPr>
        <w:t>202</w:t>
      </w:r>
      <w:r w:rsidR="004862A7" w:rsidRPr="00EA2B9B">
        <w:rPr>
          <w:sz w:val="22"/>
          <w:szCs w:val="22"/>
        </w:rPr>
        <w:t>2</w:t>
      </w:r>
      <w:r w:rsidRPr="00EA2B9B">
        <w:rPr>
          <w:sz w:val="22"/>
          <w:szCs w:val="22"/>
        </w:rPr>
        <w:t xml:space="preserve"> HSC will </w:t>
      </w:r>
      <w:r w:rsidR="00B2796B" w:rsidRPr="00EA2B9B">
        <w:rPr>
          <w:sz w:val="22"/>
          <w:szCs w:val="22"/>
        </w:rPr>
        <w:t>record two marks for each Board D</w:t>
      </w:r>
      <w:r w:rsidRPr="00EA2B9B">
        <w:rPr>
          <w:sz w:val="22"/>
          <w:szCs w:val="22"/>
        </w:rPr>
        <w:t xml:space="preserve">eveloped course studied: an examination mark and a scaled, school-based assessment. </w:t>
      </w:r>
    </w:p>
    <w:p w14:paraId="3D0FCF2A" w14:textId="5D0EAA78" w:rsidR="0044499B" w:rsidRPr="00EA2B9B" w:rsidRDefault="0044499B" w:rsidP="00B93349">
      <w:pPr>
        <w:autoSpaceDE w:val="0"/>
        <w:autoSpaceDN w:val="0"/>
        <w:adjustRightInd w:val="0"/>
        <w:spacing w:after="0"/>
        <w:jc w:val="both"/>
        <w:rPr>
          <w:sz w:val="22"/>
          <w:szCs w:val="22"/>
        </w:rPr>
      </w:pPr>
      <w:r w:rsidRPr="00EA2B9B">
        <w:rPr>
          <w:sz w:val="22"/>
          <w:szCs w:val="22"/>
        </w:rPr>
        <w:t>The examination marks will be determined from the individual student’s performance in the HSC examinations, which include written papers and externally marked student ‘Major Works’ and/or performances.  The written examinations are held in O</w:t>
      </w:r>
      <w:r w:rsidR="00902DA7" w:rsidRPr="00EA2B9B">
        <w:rPr>
          <w:sz w:val="22"/>
          <w:szCs w:val="22"/>
        </w:rPr>
        <w:t xml:space="preserve">ctober/November of Year 12, </w:t>
      </w:r>
      <w:r w:rsidR="00B51953" w:rsidRPr="00EA2B9B">
        <w:rPr>
          <w:sz w:val="22"/>
          <w:szCs w:val="22"/>
        </w:rPr>
        <w:t>202</w:t>
      </w:r>
      <w:r w:rsidR="004862A7" w:rsidRPr="00EA2B9B">
        <w:rPr>
          <w:sz w:val="22"/>
          <w:szCs w:val="22"/>
        </w:rPr>
        <w:t>2</w:t>
      </w:r>
      <w:r w:rsidRPr="00EA2B9B">
        <w:rPr>
          <w:sz w:val="22"/>
          <w:szCs w:val="22"/>
        </w:rPr>
        <w:t xml:space="preserve">.  ‘Major Works’ include performance and major projects in Design </w:t>
      </w:r>
      <w:r w:rsidR="001E1790" w:rsidRPr="00EA2B9B">
        <w:rPr>
          <w:sz w:val="22"/>
          <w:szCs w:val="22"/>
        </w:rPr>
        <w:t>and</w:t>
      </w:r>
      <w:r w:rsidRPr="00EA2B9B">
        <w:rPr>
          <w:sz w:val="22"/>
          <w:szCs w:val="22"/>
        </w:rPr>
        <w:t xml:space="preserve"> Technology, Music, Languages, Drama, Society </w:t>
      </w:r>
      <w:r w:rsidR="001E1790" w:rsidRPr="00EA2B9B">
        <w:rPr>
          <w:sz w:val="22"/>
          <w:szCs w:val="22"/>
        </w:rPr>
        <w:t>and</w:t>
      </w:r>
      <w:r w:rsidRPr="00EA2B9B">
        <w:rPr>
          <w:sz w:val="22"/>
          <w:szCs w:val="22"/>
        </w:rPr>
        <w:t xml:space="preserve"> Culture, English Extension 2 and Visual Arts, and are marked as early as August.  Each </w:t>
      </w:r>
      <w:r w:rsidR="004A7B0B" w:rsidRPr="00EA2B9B">
        <w:rPr>
          <w:sz w:val="22"/>
          <w:szCs w:val="22"/>
        </w:rPr>
        <w:t>course</w:t>
      </w:r>
      <w:r w:rsidRPr="00EA2B9B">
        <w:rPr>
          <w:sz w:val="22"/>
          <w:szCs w:val="22"/>
        </w:rPr>
        <w:t xml:space="preserve"> will be individually reported. </w:t>
      </w:r>
      <w:r w:rsidR="00B2796B" w:rsidRPr="00EA2B9B">
        <w:rPr>
          <w:sz w:val="22"/>
          <w:szCs w:val="22"/>
        </w:rPr>
        <w:t xml:space="preserve"> </w:t>
      </w:r>
      <w:r w:rsidRPr="00EA2B9B">
        <w:rPr>
          <w:sz w:val="22"/>
          <w:szCs w:val="22"/>
        </w:rPr>
        <w:t xml:space="preserve">In each </w:t>
      </w:r>
      <w:r w:rsidR="004A7B0B" w:rsidRPr="00EA2B9B">
        <w:rPr>
          <w:sz w:val="22"/>
          <w:szCs w:val="22"/>
        </w:rPr>
        <w:t>course</w:t>
      </w:r>
      <w:r w:rsidRPr="00EA2B9B">
        <w:rPr>
          <w:sz w:val="22"/>
          <w:szCs w:val="22"/>
        </w:rPr>
        <w:t xml:space="preserve">, overall performance, part of which is the School Assessment, will be reported in respect of Performance Bands detailing what a student is able to do. </w:t>
      </w:r>
    </w:p>
    <w:p w14:paraId="228B49DD" w14:textId="77777777" w:rsidR="0044499B" w:rsidRPr="00EA2B9B" w:rsidRDefault="0044499B" w:rsidP="00B93349">
      <w:pPr>
        <w:autoSpaceDE w:val="0"/>
        <w:autoSpaceDN w:val="0"/>
        <w:adjustRightInd w:val="0"/>
        <w:spacing w:after="0"/>
        <w:jc w:val="both"/>
        <w:rPr>
          <w:sz w:val="22"/>
          <w:szCs w:val="22"/>
        </w:rPr>
      </w:pPr>
      <w:r w:rsidRPr="00EA2B9B">
        <w:rPr>
          <w:sz w:val="22"/>
          <w:szCs w:val="22"/>
        </w:rPr>
        <w:t xml:space="preserve">In each VET course, students may choose to sit for a written HSC examination paper and marks can be shown on the student’s HSC. </w:t>
      </w:r>
      <w:r w:rsidR="005A0F6F" w:rsidRPr="00EA2B9B">
        <w:rPr>
          <w:sz w:val="22"/>
          <w:szCs w:val="22"/>
        </w:rPr>
        <w:t xml:space="preserve"> </w:t>
      </w:r>
      <w:r w:rsidRPr="00EA2B9B">
        <w:rPr>
          <w:sz w:val="22"/>
          <w:szCs w:val="22"/>
        </w:rPr>
        <w:t xml:space="preserve">Marks can also contribute to ATAR calculations provided only one category B course is included in the ten best units being studied for the HSC. </w:t>
      </w:r>
      <w:r w:rsidR="005A0F6F" w:rsidRPr="00EA2B9B">
        <w:rPr>
          <w:sz w:val="22"/>
          <w:szCs w:val="22"/>
        </w:rPr>
        <w:t xml:space="preserve"> </w:t>
      </w:r>
      <w:r w:rsidR="00684E87" w:rsidRPr="00EA2B9B">
        <w:rPr>
          <w:sz w:val="22"/>
          <w:szCs w:val="22"/>
        </w:rPr>
        <w:t>No a</w:t>
      </w:r>
      <w:r w:rsidRPr="00EA2B9B">
        <w:rPr>
          <w:sz w:val="22"/>
          <w:szCs w:val="22"/>
        </w:rPr>
        <w:t xml:space="preserve">ssessment mark is awarded in VET subjects as performance is based on competencies achieved. </w:t>
      </w:r>
      <w:r w:rsidR="005A0F6F" w:rsidRPr="00EA2B9B">
        <w:rPr>
          <w:sz w:val="22"/>
          <w:szCs w:val="22"/>
        </w:rPr>
        <w:t xml:space="preserve"> </w:t>
      </w:r>
      <w:r w:rsidRPr="00EA2B9B">
        <w:rPr>
          <w:sz w:val="22"/>
          <w:szCs w:val="22"/>
        </w:rPr>
        <w:t xml:space="preserve">Schools are required to submit an estimated examination mark for all students entered for the examination. </w:t>
      </w:r>
      <w:r w:rsidR="005A0F6F" w:rsidRPr="00EA2B9B">
        <w:rPr>
          <w:sz w:val="22"/>
          <w:szCs w:val="22"/>
        </w:rPr>
        <w:t xml:space="preserve"> </w:t>
      </w:r>
      <w:r w:rsidRPr="00EA2B9B">
        <w:rPr>
          <w:sz w:val="22"/>
          <w:szCs w:val="22"/>
        </w:rPr>
        <w:t xml:space="preserve">The </w:t>
      </w:r>
      <w:r w:rsidR="00B93349" w:rsidRPr="00EA2B9B">
        <w:rPr>
          <w:sz w:val="22"/>
          <w:szCs w:val="22"/>
        </w:rPr>
        <w:t>Trial HSC Examination</w:t>
      </w:r>
      <w:r w:rsidRPr="00EA2B9B">
        <w:rPr>
          <w:sz w:val="22"/>
          <w:szCs w:val="22"/>
        </w:rPr>
        <w:t xml:space="preserve"> mark may be used to assist in determining this estimate. </w:t>
      </w:r>
      <w:r w:rsidR="005A0F6F" w:rsidRPr="00EA2B9B">
        <w:rPr>
          <w:sz w:val="22"/>
          <w:szCs w:val="22"/>
        </w:rPr>
        <w:t xml:space="preserve"> </w:t>
      </w:r>
    </w:p>
    <w:p w14:paraId="549D6CCA" w14:textId="4E04DA35" w:rsidR="0044499B" w:rsidRPr="00EA2B9B" w:rsidRDefault="00DD537C" w:rsidP="00B93349">
      <w:pPr>
        <w:autoSpaceDE w:val="0"/>
        <w:autoSpaceDN w:val="0"/>
        <w:adjustRightInd w:val="0"/>
        <w:spacing w:after="0"/>
        <w:jc w:val="both"/>
        <w:rPr>
          <w:sz w:val="22"/>
          <w:szCs w:val="22"/>
        </w:rPr>
      </w:pPr>
      <w:r w:rsidRPr="00EA2B9B">
        <w:rPr>
          <w:sz w:val="22"/>
          <w:szCs w:val="22"/>
        </w:rPr>
        <w:lastRenderedPageBreak/>
        <w:t xml:space="preserve">HSC </w:t>
      </w:r>
      <w:r w:rsidR="004A7B0B" w:rsidRPr="00EA2B9B">
        <w:rPr>
          <w:sz w:val="22"/>
          <w:szCs w:val="22"/>
        </w:rPr>
        <w:t>A</w:t>
      </w:r>
      <w:r w:rsidR="0044499B" w:rsidRPr="00EA2B9B">
        <w:rPr>
          <w:sz w:val="22"/>
          <w:szCs w:val="22"/>
        </w:rPr>
        <w:t xml:space="preserve">ssessment marks will be </w:t>
      </w:r>
      <w:r w:rsidR="004A7B0B" w:rsidRPr="00EA2B9B">
        <w:rPr>
          <w:sz w:val="22"/>
          <w:szCs w:val="22"/>
        </w:rPr>
        <w:t>derived from</w:t>
      </w:r>
      <w:r w:rsidR="0044499B" w:rsidRPr="00EA2B9B">
        <w:rPr>
          <w:sz w:val="22"/>
          <w:szCs w:val="22"/>
        </w:rPr>
        <w:t xml:space="preserve"> tasks set by the school</w:t>
      </w:r>
      <w:r w:rsidR="0039527B" w:rsidRPr="00EA2B9B">
        <w:rPr>
          <w:sz w:val="22"/>
          <w:szCs w:val="22"/>
        </w:rPr>
        <w:t xml:space="preserve"> between October of Term 4, </w:t>
      </w:r>
      <w:r w:rsidR="00B51953" w:rsidRPr="00EA2B9B">
        <w:rPr>
          <w:sz w:val="22"/>
          <w:szCs w:val="22"/>
        </w:rPr>
        <w:t>202</w:t>
      </w:r>
      <w:r w:rsidR="004862A7" w:rsidRPr="00EA2B9B">
        <w:rPr>
          <w:sz w:val="22"/>
          <w:szCs w:val="22"/>
        </w:rPr>
        <w:t>1</w:t>
      </w:r>
      <w:r w:rsidR="0044499B" w:rsidRPr="00EA2B9B">
        <w:rPr>
          <w:sz w:val="22"/>
          <w:szCs w:val="22"/>
        </w:rPr>
        <w:t>, and th</w:t>
      </w:r>
      <w:r w:rsidR="0039527B" w:rsidRPr="00EA2B9B">
        <w:rPr>
          <w:sz w:val="22"/>
          <w:szCs w:val="22"/>
        </w:rPr>
        <w:t xml:space="preserve">e end of Term </w:t>
      </w:r>
      <w:r w:rsidR="00B51953" w:rsidRPr="00EA2B9B">
        <w:rPr>
          <w:sz w:val="22"/>
          <w:szCs w:val="22"/>
        </w:rPr>
        <w:t>3 of Year 12, 202</w:t>
      </w:r>
      <w:r w:rsidR="004862A7" w:rsidRPr="00EA2B9B">
        <w:rPr>
          <w:sz w:val="22"/>
          <w:szCs w:val="22"/>
        </w:rPr>
        <w:t>2</w:t>
      </w:r>
      <w:r w:rsidR="0044499B" w:rsidRPr="00EA2B9B">
        <w:rPr>
          <w:sz w:val="22"/>
          <w:szCs w:val="22"/>
        </w:rPr>
        <w:t xml:space="preserve">. </w:t>
      </w:r>
      <w:r w:rsidR="00B2796B" w:rsidRPr="00EA2B9B">
        <w:rPr>
          <w:sz w:val="22"/>
          <w:szCs w:val="22"/>
        </w:rPr>
        <w:t xml:space="preserve"> </w:t>
      </w:r>
    </w:p>
    <w:p w14:paraId="3663627E" w14:textId="77777777" w:rsidR="0044499B" w:rsidRPr="00EA2B9B" w:rsidRDefault="0044499B" w:rsidP="00B93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rPr>
      </w:pPr>
      <w:r w:rsidRPr="00EA2B9B">
        <w:rPr>
          <w:sz w:val="22"/>
          <w:szCs w:val="22"/>
        </w:rPr>
        <w:t>If</w:t>
      </w:r>
      <w:r w:rsidR="00684E87" w:rsidRPr="00EA2B9B">
        <w:rPr>
          <w:sz w:val="22"/>
          <w:szCs w:val="22"/>
        </w:rPr>
        <w:t xml:space="preserve"> students apply for an ATAR</w:t>
      </w:r>
      <w:r w:rsidRPr="00EA2B9B">
        <w:rPr>
          <w:sz w:val="22"/>
          <w:szCs w:val="22"/>
        </w:rPr>
        <w:t xml:space="preserve">, both the examination marks and the moderated school assessments are used to determine the rank. </w:t>
      </w:r>
      <w:r w:rsidR="005A0F6F" w:rsidRPr="00EA2B9B">
        <w:rPr>
          <w:sz w:val="22"/>
          <w:szCs w:val="22"/>
        </w:rPr>
        <w:t xml:space="preserve"> </w:t>
      </w:r>
      <w:r w:rsidRPr="00EA2B9B">
        <w:rPr>
          <w:sz w:val="22"/>
          <w:szCs w:val="22"/>
        </w:rPr>
        <w:t xml:space="preserve">This </w:t>
      </w:r>
      <w:r w:rsidR="004A7B0B" w:rsidRPr="00EA2B9B">
        <w:rPr>
          <w:sz w:val="22"/>
          <w:szCs w:val="22"/>
        </w:rPr>
        <w:t xml:space="preserve">is issued by the University Admissions Centre (UAC) </w:t>
      </w:r>
      <w:r w:rsidR="002E1C38" w:rsidRPr="00EA2B9B">
        <w:rPr>
          <w:sz w:val="22"/>
          <w:szCs w:val="22"/>
        </w:rPr>
        <w:t>in December.</w:t>
      </w:r>
    </w:p>
    <w:p w14:paraId="1DC63ED6" w14:textId="77777777" w:rsidR="005A0F6F" w:rsidRPr="00EA2B9B" w:rsidRDefault="005A0F6F" w:rsidP="00684E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szCs w:val="22"/>
        </w:rPr>
        <w:t xml:space="preserve">Each tertiary institution sets its own entrance requirements. Virtually all of them will use the ATAR when choosing the </w:t>
      </w:r>
      <w:proofErr w:type="gramStart"/>
      <w:r w:rsidRPr="00EA2B9B">
        <w:rPr>
          <w:sz w:val="22"/>
          <w:szCs w:val="22"/>
        </w:rPr>
        <w:t>students</w:t>
      </w:r>
      <w:proofErr w:type="gramEnd"/>
      <w:r w:rsidRPr="00EA2B9B">
        <w:rPr>
          <w:sz w:val="22"/>
          <w:szCs w:val="22"/>
        </w:rPr>
        <w:t xml:space="preserve"> they will admit. For advice in regard to entrance levels and other requirements, students should consult the school’s Careers Adviser, Ms Hunter</w:t>
      </w:r>
      <w:r w:rsidR="00B51953" w:rsidRPr="00EA2B9B">
        <w:rPr>
          <w:sz w:val="22"/>
          <w:szCs w:val="22"/>
        </w:rPr>
        <w:t xml:space="preserve"> or Ms Reardon</w:t>
      </w:r>
      <w:r w:rsidRPr="00EA2B9B">
        <w:rPr>
          <w:sz w:val="22"/>
          <w:szCs w:val="22"/>
        </w:rPr>
        <w:t>. Note that the inclusion of 2 units of English is compulsory in the calculation of an ATAR.</w:t>
      </w:r>
    </w:p>
    <w:p w14:paraId="59656105" w14:textId="77777777" w:rsidR="001F57E8" w:rsidRPr="00EA2B9B" w:rsidRDefault="005A0F6F" w:rsidP="00A1634D">
      <w:pPr>
        <w:pStyle w:val="Heading2"/>
        <w:rPr>
          <w:lang w:val="en-GB"/>
        </w:rPr>
      </w:pPr>
      <w:bookmarkStart w:id="7" w:name="_Toc65505567"/>
      <w:r w:rsidRPr="00EA2B9B">
        <w:rPr>
          <w:lang w:val="en-GB"/>
        </w:rPr>
        <w:t>ASSESSMENT</w:t>
      </w:r>
      <w:r w:rsidR="001F57E8" w:rsidRPr="00EA2B9B">
        <w:rPr>
          <w:lang w:val="en-GB"/>
        </w:rPr>
        <w:t xml:space="preserve"> TASKS</w:t>
      </w:r>
      <w:bookmarkEnd w:id="7"/>
    </w:p>
    <w:p w14:paraId="2147EF62" w14:textId="77777777" w:rsidR="002E1C38" w:rsidRPr="00EA2B9B" w:rsidRDefault="002E1C38" w:rsidP="002E1C38">
      <w:pPr>
        <w:autoSpaceDE w:val="0"/>
        <w:autoSpaceDN w:val="0"/>
        <w:adjustRightInd w:val="0"/>
        <w:spacing w:before="240" w:after="0" w:line="240" w:lineRule="auto"/>
        <w:jc w:val="both"/>
        <w:rPr>
          <w:rFonts w:asciiTheme="minorHAnsi" w:hAnsiTheme="minorHAnsi"/>
          <w:sz w:val="22"/>
          <w:szCs w:val="22"/>
        </w:rPr>
      </w:pPr>
      <w:r w:rsidRPr="00EA2B9B">
        <w:rPr>
          <w:rFonts w:asciiTheme="minorHAnsi" w:hAnsiTheme="minorHAnsi"/>
          <w:sz w:val="22"/>
          <w:szCs w:val="22"/>
        </w:rPr>
        <w:t xml:space="preserve">Assessment tasks allow students to show what they know, understand and can do in ways that may not be possible in a written examination. Tasks may include tests such as the </w:t>
      </w:r>
      <w:r w:rsidR="00DD537C" w:rsidRPr="00EA2B9B">
        <w:rPr>
          <w:rFonts w:asciiTheme="minorHAnsi" w:hAnsiTheme="minorHAnsi"/>
          <w:sz w:val="22"/>
          <w:szCs w:val="22"/>
        </w:rPr>
        <w:t>Yearly e</w:t>
      </w:r>
      <w:r w:rsidR="00B93349" w:rsidRPr="00EA2B9B">
        <w:rPr>
          <w:rFonts w:asciiTheme="minorHAnsi" w:hAnsiTheme="minorHAnsi"/>
          <w:sz w:val="22"/>
          <w:szCs w:val="22"/>
        </w:rPr>
        <w:t>xamination</w:t>
      </w:r>
      <w:r w:rsidRPr="00EA2B9B">
        <w:rPr>
          <w:rFonts w:asciiTheme="minorHAnsi" w:hAnsiTheme="minorHAnsi"/>
          <w:sz w:val="22"/>
          <w:szCs w:val="22"/>
        </w:rPr>
        <w:t>, written assignments, practical activities, fieldwork and projects.</w:t>
      </w:r>
    </w:p>
    <w:p w14:paraId="5FB75206" w14:textId="77777777" w:rsidR="00AD033D" w:rsidRPr="00EA2B9B" w:rsidRDefault="00CF009A" w:rsidP="00A95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rPr>
      </w:pPr>
      <w:r w:rsidRPr="00EA2B9B">
        <w:rPr>
          <w:sz w:val="22"/>
          <w:szCs w:val="22"/>
        </w:rPr>
        <w:t xml:space="preserve">Final assessment marks will reflect a variety of components depending upon the requirements of each course. </w:t>
      </w:r>
      <w:r w:rsidR="00661B34" w:rsidRPr="00EA2B9B">
        <w:rPr>
          <w:sz w:val="22"/>
          <w:szCs w:val="22"/>
        </w:rPr>
        <w:t xml:space="preserve"> </w:t>
      </w:r>
      <w:r w:rsidRPr="00EA2B9B">
        <w:rPr>
          <w:sz w:val="22"/>
          <w:szCs w:val="22"/>
        </w:rPr>
        <w:t xml:space="preserve">These assessment components are usually the skills and knowledge which students are expected to acquire. </w:t>
      </w:r>
      <w:r w:rsidR="00661B34" w:rsidRPr="00EA2B9B">
        <w:rPr>
          <w:sz w:val="22"/>
          <w:szCs w:val="22"/>
        </w:rPr>
        <w:t xml:space="preserve"> </w:t>
      </w:r>
      <w:r w:rsidRPr="00EA2B9B">
        <w:rPr>
          <w:sz w:val="22"/>
          <w:szCs w:val="22"/>
        </w:rPr>
        <w:t xml:space="preserve">The student’s success in mastering the components is measured by his/her performance in the assessment tasks set. An assessment task may be designed to test a single component or a combination of components. </w:t>
      </w:r>
    </w:p>
    <w:p w14:paraId="16D29EB4" w14:textId="77777777" w:rsidR="00986E03" w:rsidRPr="00EA2B9B" w:rsidRDefault="00AD033D" w:rsidP="00A95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szCs w:val="22"/>
        </w:rPr>
        <w:t xml:space="preserve">The assessment components will not all necessarily have the same importance or weighting. Similarly, assessment tasks will have different marking schemes.  </w:t>
      </w:r>
      <w:r w:rsidRPr="00EA2B9B">
        <w:rPr>
          <w:sz w:val="22"/>
          <w:lang w:val="en-GB"/>
        </w:rPr>
        <w:t xml:space="preserve">The assessment mark allows for performance over a range of activities to be judged.  </w:t>
      </w:r>
      <w:r w:rsidR="00986E03" w:rsidRPr="00EA2B9B">
        <w:rPr>
          <w:sz w:val="22"/>
          <w:lang w:val="en-GB"/>
        </w:rPr>
        <w:t>The mark represents a measure of achievement against a pre</w:t>
      </w:r>
      <w:r w:rsidR="001E1790" w:rsidRPr="00EA2B9B">
        <w:rPr>
          <w:sz w:val="22"/>
          <w:lang w:val="en-GB"/>
        </w:rPr>
        <w:t>-</w:t>
      </w:r>
      <w:r w:rsidR="00986E03" w:rsidRPr="00EA2B9B">
        <w:rPr>
          <w:sz w:val="22"/>
          <w:lang w:val="en-GB"/>
        </w:rPr>
        <w:t>set standard (standards reference).</w:t>
      </w:r>
    </w:p>
    <w:p w14:paraId="291F0FCC" w14:textId="77777777" w:rsidR="00986E03" w:rsidRPr="00EA2B9B" w:rsidRDefault="005A0F6F" w:rsidP="00A95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Each course has an individual assessment program.  </w:t>
      </w:r>
      <w:r w:rsidR="001F57E8" w:rsidRPr="00EA2B9B">
        <w:rPr>
          <w:sz w:val="22"/>
          <w:lang w:val="en-GB"/>
        </w:rPr>
        <w:t>Assessment tasks may vary between and within subjects.</w:t>
      </w:r>
      <w:r w:rsidR="00AD033D" w:rsidRPr="00EA2B9B">
        <w:rPr>
          <w:sz w:val="22"/>
          <w:lang w:val="en-GB"/>
        </w:rPr>
        <w:t xml:space="preserve">  </w:t>
      </w:r>
    </w:p>
    <w:p w14:paraId="27ADC5A0" w14:textId="77777777" w:rsidR="001F57E8" w:rsidRPr="00EA2B9B" w:rsidRDefault="001F57E8" w:rsidP="00902DA7">
      <w:pPr>
        <w:pStyle w:val="Heading2"/>
        <w:jc w:val="both"/>
        <w:rPr>
          <w:lang w:val="en-GB"/>
        </w:rPr>
      </w:pPr>
      <w:bookmarkStart w:id="8" w:name="_Toc65505568"/>
      <w:r w:rsidRPr="00EA2B9B">
        <w:rPr>
          <w:lang w:val="en-GB"/>
        </w:rPr>
        <w:t>NOTIFICATION OF ASSESSMENT</w:t>
      </w:r>
      <w:bookmarkEnd w:id="8"/>
    </w:p>
    <w:p w14:paraId="50834DA9" w14:textId="0C49C339" w:rsidR="001F57E8" w:rsidRPr="00EA2B9B" w:rsidRDefault="001E1790" w:rsidP="00902D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sz w:val="22"/>
          <w:lang w:val="en-GB"/>
        </w:rPr>
      </w:pPr>
      <w:r w:rsidRPr="00EA2B9B">
        <w:rPr>
          <w:sz w:val="22"/>
          <w:lang w:val="en-GB"/>
        </w:rPr>
        <w:t>Students</w:t>
      </w:r>
      <w:r w:rsidR="001F57E8" w:rsidRPr="00EA2B9B">
        <w:rPr>
          <w:sz w:val="22"/>
          <w:lang w:val="en-GB"/>
        </w:rPr>
        <w:t xml:space="preserve"> will be given prior </w:t>
      </w:r>
      <w:r w:rsidR="00637174" w:rsidRPr="00EA2B9B">
        <w:rPr>
          <w:sz w:val="22"/>
          <w:lang w:val="en-GB"/>
        </w:rPr>
        <w:t xml:space="preserve">adequate </w:t>
      </w:r>
      <w:r w:rsidR="001F57E8" w:rsidRPr="00EA2B9B">
        <w:rPr>
          <w:sz w:val="22"/>
          <w:lang w:val="en-GB"/>
        </w:rPr>
        <w:t xml:space="preserve">notice </w:t>
      </w:r>
      <w:r w:rsidR="00902DA7" w:rsidRPr="00EA2B9B">
        <w:rPr>
          <w:sz w:val="22"/>
          <w:lang w:val="en-GB"/>
        </w:rPr>
        <w:t xml:space="preserve">in writing </w:t>
      </w:r>
      <w:r w:rsidR="001F57E8" w:rsidRPr="00EA2B9B">
        <w:rPr>
          <w:sz w:val="22"/>
          <w:lang w:val="en-GB"/>
        </w:rPr>
        <w:t xml:space="preserve">of every assessment task.  A </w:t>
      </w:r>
      <w:r w:rsidR="00DD537C" w:rsidRPr="00EA2B9B">
        <w:rPr>
          <w:b/>
          <w:i/>
          <w:sz w:val="22"/>
          <w:u w:val="single"/>
          <w:lang w:val="en-GB"/>
        </w:rPr>
        <w:t>“</w:t>
      </w:r>
      <w:r w:rsidR="001F57E8" w:rsidRPr="00EA2B9B">
        <w:rPr>
          <w:b/>
          <w:i/>
          <w:sz w:val="22"/>
          <w:u w:val="single"/>
          <w:lang w:val="en-GB"/>
        </w:rPr>
        <w:t>minimum</w:t>
      </w:r>
      <w:r w:rsidR="00DD537C" w:rsidRPr="00EA2B9B">
        <w:rPr>
          <w:b/>
          <w:i/>
          <w:sz w:val="22"/>
          <w:u w:val="single"/>
          <w:lang w:val="en-GB"/>
        </w:rPr>
        <w:t>”</w:t>
      </w:r>
      <w:r w:rsidR="001F57E8" w:rsidRPr="00EA2B9B">
        <w:rPr>
          <w:b/>
          <w:i/>
          <w:sz w:val="22"/>
          <w:u w:val="single"/>
          <w:lang w:val="en-GB"/>
        </w:rPr>
        <w:t xml:space="preserve"> of two weeks advance warning</w:t>
      </w:r>
      <w:r w:rsidR="001F57E8" w:rsidRPr="00EA2B9B">
        <w:rPr>
          <w:sz w:val="22"/>
          <w:lang w:val="en-GB"/>
        </w:rPr>
        <w:t xml:space="preserve"> will be given prior to the date of completion of each assessment task.</w:t>
      </w:r>
    </w:p>
    <w:p w14:paraId="5847319F" w14:textId="77777777" w:rsidR="001F57E8" w:rsidRPr="00EA2B9B" w:rsidRDefault="001F57E8" w:rsidP="00902D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sz w:val="22"/>
          <w:lang w:val="en-GB"/>
        </w:rPr>
      </w:pPr>
      <w:r w:rsidRPr="00EA2B9B">
        <w:rPr>
          <w:sz w:val="22"/>
          <w:u w:val="single"/>
          <w:lang w:val="en-GB"/>
        </w:rPr>
        <w:t xml:space="preserve">It is </w:t>
      </w:r>
      <w:r w:rsidR="001E1790" w:rsidRPr="00EA2B9B">
        <w:rPr>
          <w:sz w:val="22"/>
          <w:u w:val="single"/>
          <w:lang w:val="en-GB"/>
        </w:rPr>
        <w:t>the student’s</w:t>
      </w:r>
      <w:r w:rsidRPr="00EA2B9B">
        <w:rPr>
          <w:sz w:val="22"/>
          <w:u w:val="single"/>
          <w:lang w:val="en-GB"/>
        </w:rPr>
        <w:t xml:space="preserve"> responsibility</w:t>
      </w:r>
      <w:r w:rsidRPr="00EA2B9B">
        <w:rPr>
          <w:sz w:val="22"/>
          <w:lang w:val="en-GB"/>
        </w:rPr>
        <w:t xml:space="preserve"> if are absent </w:t>
      </w:r>
      <w:r w:rsidR="005F5151" w:rsidRPr="00EA2B9B">
        <w:rPr>
          <w:sz w:val="22"/>
          <w:lang w:val="en-GB"/>
        </w:rPr>
        <w:t xml:space="preserve">on the day an assessment notification is handed out </w:t>
      </w:r>
      <w:r w:rsidRPr="00EA2B9B">
        <w:rPr>
          <w:sz w:val="22"/>
          <w:lang w:val="en-GB"/>
        </w:rPr>
        <w:t>to obtain any mater</w:t>
      </w:r>
      <w:r w:rsidR="005F5151" w:rsidRPr="00EA2B9B">
        <w:rPr>
          <w:sz w:val="22"/>
          <w:lang w:val="en-GB"/>
        </w:rPr>
        <w:t>ial</w:t>
      </w:r>
      <w:r w:rsidRPr="00EA2B9B">
        <w:rPr>
          <w:sz w:val="22"/>
          <w:lang w:val="en-GB"/>
        </w:rPr>
        <w:t xml:space="preserve"> </w:t>
      </w:r>
      <w:r w:rsidR="005F5151" w:rsidRPr="00EA2B9B">
        <w:rPr>
          <w:sz w:val="22"/>
          <w:lang w:val="en-GB"/>
        </w:rPr>
        <w:t xml:space="preserve">from </w:t>
      </w:r>
      <w:r w:rsidR="001E1790" w:rsidRPr="00EA2B9B">
        <w:rPr>
          <w:sz w:val="22"/>
          <w:lang w:val="en-GB"/>
        </w:rPr>
        <w:t>the</w:t>
      </w:r>
      <w:r w:rsidR="005F5151" w:rsidRPr="00EA2B9B">
        <w:rPr>
          <w:sz w:val="22"/>
          <w:lang w:val="en-GB"/>
        </w:rPr>
        <w:t xml:space="preserve"> teacher </w:t>
      </w:r>
      <w:r w:rsidRPr="00EA2B9B">
        <w:rPr>
          <w:sz w:val="22"/>
          <w:lang w:val="en-GB"/>
        </w:rPr>
        <w:t>issued during the absence.</w:t>
      </w:r>
      <w:r w:rsidR="005F5151" w:rsidRPr="00EA2B9B">
        <w:rPr>
          <w:sz w:val="22"/>
          <w:lang w:val="en-GB"/>
        </w:rPr>
        <w:t xml:space="preserve"> </w:t>
      </w:r>
    </w:p>
    <w:p w14:paraId="3E4789D0" w14:textId="77777777" w:rsidR="00986E03" w:rsidRPr="00EA2B9B" w:rsidRDefault="00986E03" w:rsidP="00986E03">
      <w:pPr>
        <w:pStyle w:val="Heading2"/>
        <w:rPr>
          <w:lang w:val="en-GB"/>
        </w:rPr>
      </w:pPr>
      <w:bookmarkStart w:id="9" w:name="_Toc65505569"/>
      <w:r w:rsidRPr="00EA2B9B">
        <w:rPr>
          <w:lang w:val="en-GB"/>
        </w:rPr>
        <w:t>SUBMISSION OF WORK</w:t>
      </w:r>
      <w:bookmarkEnd w:id="9"/>
    </w:p>
    <w:p w14:paraId="597EBD5D" w14:textId="77777777" w:rsidR="00986E03" w:rsidRPr="00EA2B9B" w:rsidRDefault="005F5151" w:rsidP="008E4C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sz w:val="22"/>
          <w:lang w:val="en-GB"/>
        </w:rPr>
      </w:pPr>
      <w:r w:rsidRPr="00EA2B9B">
        <w:rPr>
          <w:sz w:val="22"/>
          <w:lang w:val="en-GB"/>
        </w:rPr>
        <w:t xml:space="preserve">For hand-in assessment tasks, </w:t>
      </w:r>
      <w:r w:rsidR="001E1790" w:rsidRPr="00EA2B9B">
        <w:rPr>
          <w:sz w:val="22"/>
          <w:lang w:val="en-GB"/>
        </w:rPr>
        <w:t>students</w:t>
      </w:r>
      <w:r w:rsidR="00986E03" w:rsidRPr="00EA2B9B">
        <w:rPr>
          <w:sz w:val="22"/>
          <w:lang w:val="en-GB"/>
        </w:rPr>
        <w:t xml:space="preserve"> are to submit </w:t>
      </w:r>
      <w:r w:rsidR="001E1790" w:rsidRPr="00EA2B9B">
        <w:rPr>
          <w:sz w:val="22"/>
          <w:lang w:val="en-GB"/>
        </w:rPr>
        <w:t>their</w:t>
      </w:r>
      <w:r w:rsidR="00986E03" w:rsidRPr="00EA2B9B">
        <w:rPr>
          <w:sz w:val="22"/>
          <w:lang w:val="en-GB"/>
        </w:rPr>
        <w:t xml:space="preserve"> work to </w:t>
      </w:r>
      <w:r w:rsidR="001E1790" w:rsidRPr="00EA2B9B">
        <w:rPr>
          <w:sz w:val="22"/>
          <w:lang w:val="en-GB"/>
        </w:rPr>
        <w:t>their</w:t>
      </w:r>
      <w:r w:rsidR="00986E03" w:rsidRPr="00EA2B9B">
        <w:rPr>
          <w:sz w:val="22"/>
          <w:lang w:val="en-GB"/>
        </w:rPr>
        <w:t xml:space="preserve"> class teacher (or if the class teacher is absent, to the Head Teacher) during the normal period for that subject on the day the work is due, unless </w:t>
      </w:r>
      <w:r w:rsidR="00C77706" w:rsidRPr="00EA2B9B">
        <w:rPr>
          <w:sz w:val="22"/>
          <w:lang w:val="en-GB"/>
        </w:rPr>
        <w:t>they</w:t>
      </w:r>
      <w:r w:rsidR="00986E03" w:rsidRPr="00EA2B9B">
        <w:rPr>
          <w:sz w:val="22"/>
          <w:lang w:val="en-GB"/>
        </w:rPr>
        <w:t xml:space="preserve"> are told otherwise.</w:t>
      </w:r>
    </w:p>
    <w:p w14:paraId="6E337997" w14:textId="77777777" w:rsidR="003023D3" w:rsidRPr="00EA2B9B" w:rsidRDefault="003023D3" w:rsidP="003023D3">
      <w:pPr>
        <w:pStyle w:val="Heading2"/>
        <w:rPr>
          <w:lang w:val="en-GB"/>
        </w:rPr>
      </w:pPr>
      <w:bookmarkStart w:id="10" w:name="_Toc65505570"/>
      <w:r w:rsidRPr="00EA2B9B">
        <w:rPr>
          <w:lang w:val="en-GB"/>
        </w:rPr>
        <w:t>LATE SUBMISSION OF TASKS</w:t>
      </w:r>
      <w:bookmarkEnd w:id="10"/>
    </w:p>
    <w:p w14:paraId="47CC89C5" w14:textId="77777777" w:rsidR="003023D3" w:rsidRPr="00EA2B9B" w:rsidRDefault="003023D3" w:rsidP="003023D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pPr>
      <w:r w:rsidRPr="00EA2B9B">
        <w:t>Responsibility for submitting required work by the due date rests with students.  Submission/completion of tasks after the date due without a legitimate reason will result in a student being awarded zero in that task, and receiving an ‘N’ warning.</w:t>
      </w:r>
    </w:p>
    <w:p w14:paraId="0CCE2469" w14:textId="77777777" w:rsidR="003023D3" w:rsidRPr="00EA2B9B" w:rsidRDefault="003023D3" w:rsidP="00302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For research tasks and/or projects which are completed over an extended period of time, every effort must be made to submit the task on the due date.  This could include sending the completed task in by a parent or with a brother or sister, contacting the teacher directly to make a mutually suitable arrangement for its collection or express posting it to arrive at the school by the due date.</w:t>
      </w:r>
    </w:p>
    <w:p w14:paraId="5B577B74" w14:textId="77777777" w:rsidR="003023D3" w:rsidRPr="00EA2B9B" w:rsidRDefault="003023D3" w:rsidP="00302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rPr>
        <w:lastRenderedPageBreak/>
        <w:t>A computer / printer failure will not be accepted as a valid excuse for failure to submit due work unless evidence of previous work can be substantiated.</w:t>
      </w:r>
    </w:p>
    <w:p w14:paraId="4627EA88" w14:textId="77777777" w:rsidR="001F57E8" w:rsidRPr="00EA2B9B" w:rsidRDefault="009D6D11" w:rsidP="00A1634D">
      <w:pPr>
        <w:pStyle w:val="Heading2"/>
        <w:rPr>
          <w:lang w:val="en-GB"/>
        </w:rPr>
      </w:pPr>
      <w:bookmarkStart w:id="11" w:name="_Toc65505571"/>
      <w:r w:rsidRPr="00EA2B9B">
        <w:rPr>
          <w:lang w:val="en-GB"/>
        </w:rPr>
        <w:t>HONESTY IN ASSESSMENT</w:t>
      </w:r>
      <w:bookmarkEnd w:id="11"/>
    </w:p>
    <w:p w14:paraId="045D31A3" w14:textId="77777777" w:rsidR="00661B34" w:rsidRPr="00EA2B9B" w:rsidRDefault="00661B34" w:rsidP="00661B34">
      <w:pPr>
        <w:spacing w:before="100" w:beforeAutospacing="1" w:after="100" w:afterAutospacing="1" w:line="240" w:lineRule="auto"/>
        <w:jc w:val="both"/>
        <w:rPr>
          <w:sz w:val="22"/>
          <w:szCs w:val="22"/>
        </w:rPr>
      </w:pPr>
      <w:r w:rsidRPr="00EA2B9B">
        <w:rPr>
          <w:sz w:val="22"/>
          <w:szCs w:val="22"/>
        </w:rPr>
        <w:t xml:space="preserve">The honesty of students in completing assessment tasks, examinations and submitted works, and of teachers and others in guiding students, underpins the integrity of the </w:t>
      </w:r>
      <w:r w:rsidR="005D60FC" w:rsidRPr="00EA2B9B">
        <w:rPr>
          <w:sz w:val="22"/>
          <w:szCs w:val="22"/>
        </w:rPr>
        <w:t>HSC</w:t>
      </w:r>
      <w:r w:rsidRPr="00EA2B9B">
        <w:rPr>
          <w:sz w:val="22"/>
          <w:szCs w:val="22"/>
        </w:rPr>
        <w:t>.  Throughout the assessment process, the highest level of honesty is required.</w:t>
      </w:r>
    </w:p>
    <w:p w14:paraId="0645DF9C" w14:textId="77777777" w:rsidR="00661B34" w:rsidRPr="00EA2B9B" w:rsidRDefault="00661B34" w:rsidP="00AB1F55">
      <w:pPr>
        <w:spacing w:before="120" w:after="100" w:afterAutospacing="1" w:line="240" w:lineRule="auto"/>
        <w:jc w:val="both"/>
        <w:rPr>
          <w:sz w:val="22"/>
          <w:szCs w:val="22"/>
        </w:rPr>
      </w:pPr>
      <w:r w:rsidRPr="00EA2B9B">
        <w:rPr>
          <w:sz w:val="22"/>
          <w:szCs w:val="22"/>
        </w:rPr>
        <w:t xml:space="preserve">Each student’s mark will be determined by the quality of the work produced by the student only.  Any component of a student’s work that has been written, created or developed by others must be acknowledged in accordance with </w:t>
      </w:r>
      <w:r w:rsidR="003023D3" w:rsidRPr="00EA2B9B">
        <w:rPr>
          <w:sz w:val="22"/>
          <w:szCs w:val="22"/>
        </w:rPr>
        <w:t>NESA</w:t>
      </w:r>
      <w:r w:rsidRPr="00EA2B9B">
        <w:rPr>
          <w:sz w:val="22"/>
          <w:szCs w:val="22"/>
        </w:rPr>
        <w:t xml:space="preserve"> subject-specific documentation.  Use or inclusion of material from other sources, such as books, journals and electronic sources, including the internet, must be acknowledged.</w:t>
      </w:r>
    </w:p>
    <w:p w14:paraId="41A00949" w14:textId="77777777" w:rsidR="00661B34" w:rsidRPr="00EA2B9B" w:rsidRDefault="00661B34" w:rsidP="00AB1F55">
      <w:pPr>
        <w:spacing w:before="120" w:after="100" w:afterAutospacing="1" w:line="240" w:lineRule="auto"/>
        <w:jc w:val="both"/>
        <w:rPr>
          <w:sz w:val="22"/>
          <w:szCs w:val="22"/>
        </w:rPr>
      </w:pPr>
      <w:r w:rsidRPr="00EA2B9B">
        <w:rPr>
          <w:sz w:val="22"/>
          <w:szCs w:val="22"/>
        </w:rPr>
        <w:t>Dishonest behaviour carried out for the purpose of gaining unfair advantage in the assessment process constitutes malpractice, or cheating.  Malpractice in any form, includin</w:t>
      </w:r>
      <w:r w:rsidR="00B95957" w:rsidRPr="00EA2B9B">
        <w:rPr>
          <w:sz w:val="22"/>
          <w:szCs w:val="22"/>
        </w:rPr>
        <w:t xml:space="preserve">g plagiarism, is unacceptable. </w:t>
      </w:r>
      <w:r w:rsidR="003023D3" w:rsidRPr="00EA2B9B">
        <w:rPr>
          <w:sz w:val="22"/>
          <w:szCs w:val="22"/>
        </w:rPr>
        <w:t xml:space="preserve">NESA </w:t>
      </w:r>
      <w:r w:rsidRPr="00EA2B9B">
        <w:rPr>
          <w:sz w:val="22"/>
          <w:szCs w:val="22"/>
        </w:rPr>
        <w:t xml:space="preserve">treats allegations of malpractice very seriously and detected malpractice will limit a student’s marks and jeopardise their </w:t>
      </w:r>
      <w:r w:rsidR="003023D3" w:rsidRPr="00EA2B9B">
        <w:rPr>
          <w:sz w:val="22"/>
          <w:szCs w:val="22"/>
        </w:rPr>
        <w:t>HSC</w:t>
      </w:r>
      <w:r w:rsidRPr="00EA2B9B">
        <w:rPr>
          <w:sz w:val="22"/>
          <w:szCs w:val="22"/>
        </w:rPr>
        <w:t xml:space="preserve">.  Should malpractice be suspected, students will be required to demonstrate that all unacknowledged work is entirely their </w:t>
      </w:r>
      <w:proofErr w:type="gramStart"/>
      <w:r w:rsidRPr="00EA2B9B">
        <w:rPr>
          <w:sz w:val="22"/>
          <w:szCs w:val="22"/>
        </w:rPr>
        <w:t>own.</w:t>
      </w:r>
      <w:proofErr w:type="gramEnd"/>
      <w:r w:rsidRPr="00EA2B9B">
        <w:rPr>
          <w:sz w:val="22"/>
          <w:szCs w:val="22"/>
        </w:rPr>
        <w:t xml:space="preserve">  Serious and deliberate acts of malpractice amount to corrupt conduct and, where appropriate, </w:t>
      </w:r>
      <w:r w:rsidR="003023D3" w:rsidRPr="00EA2B9B">
        <w:rPr>
          <w:sz w:val="22"/>
          <w:szCs w:val="22"/>
        </w:rPr>
        <w:t xml:space="preserve">NESA </w:t>
      </w:r>
      <w:r w:rsidRPr="00EA2B9B">
        <w:rPr>
          <w:sz w:val="22"/>
          <w:szCs w:val="22"/>
        </w:rPr>
        <w:t>will report matters to the Independent Commission Against Corruption.</w:t>
      </w:r>
    </w:p>
    <w:p w14:paraId="33911667" w14:textId="77777777" w:rsidR="00DA2EC4" w:rsidRPr="00EA2B9B" w:rsidRDefault="00DA2EC4" w:rsidP="00A95815">
      <w:pPr>
        <w:spacing w:after="0"/>
        <w:jc w:val="both"/>
        <w:rPr>
          <w:sz w:val="22"/>
          <w:szCs w:val="22"/>
        </w:rPr>
      </w:pPr>
      <w:r w:rsidRPr="00EA2B9B">
        <w:rPr>
          <w:sz w:val="22"/>
          <w:szCs w:val="22"/>
        </w:rPr>
        <w:t xml:space="preserve">Malpractice is any activity that allows </w:t>
      </w:r>
      <w:r w:rsidR="00C77706" w:rsidRPr="00EA2B9B">
        <w:rPr>
          <w:sz w:val="22"/>
          <w:szCs w:val="22"/>
        </w:rPr>
        <w:t>students</w:t>
      </w:r>
      <w:r w:rsidRPr="00EA2B9B">
        <w:rPr>
          <w:sz w:val="22"/>
          <w:szCs w:val="22"/>
        </w:rPr>
        <w:t xml:space="preserve"> to gain an unfair advantage over other students. It includes, but is not limited to:</w:t>
      </w:r>
    </w:p>
    <w:p w14:paraId="601541EF"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 xml:space="preserve">copying someone else’s work in part or in whole, and presenting it as </w:t>
      </w:r>
      <w:r w:rsidR="00C77706" w:rsidRPr="00EA2B9B">
        <w:rPr>
          <w:sz w:val="22"/>
          <w:szCs w:val="22"/>
        </w:rPr>
        <w:t>their</w:t>
      </w:r>
      <w:r w:rsidRPr="00EA2B9B">
        <w:rPr>
          <w:sz w:val="22"/>
          <w:szCs w:val="22"/>
        </w:rPr>
        <w:t xml:space="preserve"> own</w:t>
      </w:r>
    </w:p>
    <w:p w14:paraId="2A8F69D5"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using material directly from books, journals, CDs or the internet without reference to the source</w:t>
      </w:r>
    </w:p>
    <w:p w14:paraId="5ADBDB75"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building on the ideas of another person without reference to the source</w:t>
      </w:r>
    </w:p>
    <w:p w14:paraId="3F7EF17E"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 xml:space="preserve">buying, stealing or borrowing another person’s work and presenting it as </w:t>
      </w:r>
      <w:r w:rsidR="00C77706" w:rsidRPr="00EA2B9B">
        <w:rPr>
          <w:sz w:val="22"/>
          <w:szCs w:val="22"/>
        </w:rPr>
        <w:t>their</w:t>
      </w:r>
      <w:r w:rsidRPr="00EA2B9B">
        <w:rPr>
          <w:sz w:val="22"/>
          <w:szCs w:val="22"/>
        </w:rPr>
        <w:t xml:space="preserve"> own</w:t>
      </w:r>
    </w:p>
    <w:p w14:paraId="04034E63"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submitting work that another person, such as a parent, coach or subject expert, has contributed to substantially</w:t>
      </w:r>
    </w:p>
    <w:p w14:paraId="0DE2D6C1"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using words, ideas, designs or the work of others in practical and performance tasks without appropriate acknowledgement</w:t>
      </w:r>
    </w:p>
    <w:p w14:paraId="525552B9"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paying someone to write or prepare material</w:t>
      </w:r>
    </w:p>
    <w:p w14:paraId="2E536E48"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breaching school examination rules</w:t>
      </w:r>
    </w:p>
    <w:p w14:paraId="51BA8949"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cheating in an HSC examination</w:t>
      </w:r>
    </w:p>
    <w:p w14:paraId="7C319A25"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using non-approved aids during an assessment task</w:t>
      </w:r>
    </w:p>
    <w:p w14:paraId="15F37B79"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contriving false explanations to explain work not handed in by the due date</w:t>
      </w:r>
    </w:p>
    <w:p w14:paraId="38D49884" w14:textId="77777777" w:rsidR="00DA2EC4" w:rsidRPr="00EA2B9B" w:rsidRDefault="00DA2EC4" w:rsidP="00821DEF">
      <w:pPr>
        <w:numPr>
          <w:ilvl w:val="0"/>
          <w:numId w:val="12"/>
        </w:numPr>
        <w:spacing w:before="0" w:after="0" w:line="240" w:lineRule="auto"/>
        <w:ind w:left="714" w:hanging="357"/>
        <w:rPr>
          <w:sz w:val="22"/>
          <w:szCs w:val="22"/>
        </w:rPr>
      </w:pPr>
      <w:r w:rsidRPr="00EA2B9B">
        <w:rPr>
          <w:sz w:val="22"/>
          <w:szCs w:val="22"/>
        </w:rPr>
        <w:t>assisting another s</w:t>
      </w:r>
      <w:r w:rsidR="00BA5D6D" w:rsidRPr="00EA2B9B">
        <w:rPr>
          <w:sz w:val="22"/>
          <w:szCs w:val="22"/>
        </w:rPr>
        <w:t>tudent to engage in malpractice</w:t>
      </w:r>
    </w:p>
    <w:p w14:paraId="4EEBC556" w14:textId="77777777" w:rsidR="00BA5D6D" w:rsidRPr="00EA2B9B" w:rsidRDefault="00BA5D6D" w:rsidP="00821DEF">
      <w:pPr>
        <w:numPr>
          <w:ilvl w:val="0"/>
          <w:numId w:val="12"/>
        </w:numPr>
        <w:spacing w:before="0" w:after="0" w:line="240" w:lineRule="auto"/>
        <w:ind w:left="714" w:hanging="357"/>
        <w:rPr>
          <w:sz w:val="22"/>
          <w:szCs w:val="22"/>
        </w:rPr>
      </w:pPr>
      <w:r w:rsidRPr="00EA2B9B">
        <w:rPr>
          <w:sz w:val="22"/>
          <w:szCs w:val="22"/>
        </w:rPr>
        <w:t>taking time off before an assessment task to study.</w:t>
      </w:r>
    </w:p>
    <w:p w14:paraId="45FE55B9" w14:textId="77777777" w:rsidR="00DA2EC4" w:rsidRPr="00EA2B9B" w:rsidRDefault="00DA2EC4" w:rsidP="00A95815">
      <w:pPr>
        <w:spacing w:after="0"/>
        <w:rPr>
          <w:sz w:val="22"/>
          <w:szCs w:val="22"/>
        </w:rPr>
      </w:pPr>
      <w:r w:rsidRPr="00EA2B9B">
        <w:rPr>
          <w:sz w:val="22"/>
          <w:szCs w:val="22"/>
        </w:rPr>
        <w:t xml:space="preserve">Students may be asked to provide evidence that all unacknowledged work is entirely their own. </w:t>
      </w:r>
      <w:r w:rsidR="00661B34" w:rsidRPr="00EA2B9B">
        <w:rPr>
          <w:sz w:val="22"/>
          <w:szCs w:val="22"/>
        </w:rPr>
        <w:t xml:space="preserve"> </w:t>
      </w:r>
      <w:r w:rsidRPr="00EA2B9B">
        <w:rPr>
          <w:sz w:val="22"/>
          <w:szCs w:val="22"/>
        </w:rPr>
        <w:t>Such evidence might include, but is not limited to, the student:</w:t>
      </w:r>
    </w:p>
    <w:p w14:paraId="492B801C" w14:textId="77777777" w:rsidR="00DA2EC4" w:rsidRPr="00EA2B9B" w:rsidRDefault="00DA2EC4" w:rsidP="00821DEF">
      <w:pPr>
        <w:numPr>
          <w:ilvl w:val="0"/>
          <w:numId w:val="13"/>
        </w:numPr>
        <w:spacing w:before="0" w:after="0" w:line="240" w:lineRule="auto"/>
        <w:ind w:left="714" w:hanging="357"/>
        <w:jc w:val="both"/>
        <w:rPr>
          <w:sz w:val="22"/>
          <w:szCs w:val="22"/>
        </w:rPr>
      </w:pPr>
      <w:r w:rsidRPr="00EA2B9B">
        <w:rPr>
          <w:sz w:val="22"/>
          <w:szCs w:val="22"/>
        </w:rPr>
        <w:t>providing evidence of and explaining the process of their work, which might include diaries, journals or notes, working plans or sketches, and progressive drafts to show the development of their ideas</w:t>
      </w:r>
    </w:p>
    <w:p w14:paraId="24DE8D36" w14:textId="77777777" w:rsidR="00DA2EC4" w:rsidRPr="00EA2B9B" w:rsidRDefault="00DA2EC4" w:rsidP="00821DEF">
      <w:pPr>
        <w:numPr>
          <w:ilvl w:val="0"/>
          <w:numId w:val="13"/>
        </w:numPr>
        <w:spacing w:before="0" w:after="0" w:line="240" w:lineRule="auto"/>
        <w:ind w:left="714" w:hanging="357"/>
        <w:jc w:val="both"/>
        <w:rPr>
          <w:sz w:val="22"/>
          <w:szCs w:val="22"/>
        </w:rPr>
      </w:pPr>
      <w:r w:rsidRPr="00EA2B9B">
        <w:rPr>
          <w:sz w:val="22"/>
          <w:szCs w:val="22"/>
        </w:rPr>
        <w:t>answering questions regarding the assessment task, examination or submitted work under investigation, to demonstrate their knowledge, understanding and skills.</w:t>
      </w:r>
    </w:p>
    <w:p w14:paraId="08DC1EB2" w14:textId="77777777" w:rsidR="00DA2EC4" w:rsidRPr="00EA2B9B" w:rsidRDefault="00DA2EC4" w:rsidP="00BC26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lang w:val="en-GB"/>
        </w:rPr>
      </w:pPr>
      <w:r w:rsidRPr="00EA2B9B">
        <w:rPr>
          <w:sz w:val="22"/>
          <w:szCs w:val="22"/>
          <w:lang w:val="en-GB"/>
        </w:rPr>
        <w:t>Malpractic</w:t>
      </w:r>
      <w:r w:rsidR="00974215" w:rsidRPr="00EA2B9B">
        <w:rPr>
          <w:sz w:val="22"/>
          <w:szCs w:val="22"/>
          <w:lang w:val="en-GB"/>
        </w:rPr>
        <w:t>e will be penalised as follows:</w:t>
      </w:r>
    </w:p>
    <w:p w14:paraId="7F92507A" w14:textId="77777777" w:rsidR="00DA2EC4" w:rsidRPr="00EA2B9B" w:rsidRDefault="00E75493" w:rsidP="00821DEF">
      <w:pPr>
        <w:numPr>
          <w:ilvl w:val="0"/>
          <w:numId w:val="13"/>
        </w:numPr>
        <w:spacing w:before="0" w:after="0" w:line="240" w:lineRule="auto"/>
        <w:ind w:left="714" w:hanging="357"/>
        <w:jc w:val="both"/>
        <w:rPr>
          <w:sz w:val="22"/>
          <w:szCs w:val="22"/>
          <w:lang w:val="en-GB"/>
        </w:rPr>
      </w:pPr>
      <w:r w:rsidRPr="00EA2B9B">
        <w:rPr>
          <w:sz w:val="22"/>
          <w:szCs w:val="22"/>
          <w:lang w:val="en-GB"/>
        </w:rPr>
        <w:t>c</w:t>
      </w:r>
      <w:r w:rsidR="00974215" w:rsidRPr="00EA2B9B">
        <w:rPr>
          <w:sz w:val="22"/>
          <w:szCs w:val="22"/>
          <w:lang w:val="en-GB"/>
        </w:rPr>
        <w:t>heating or attempting to cheat =</w:t>
      </w:r>
      <w:r w:rsidR="002E1C38" w:rsidRPr="00EA2B9B">
        <w:rPr>
          <w:sz w:val="22"/>
          <w:szCs w:val="22"/>
          <w:lang w:val="en-GB"/>
        </w:rPr>
        <w:t xml:space="preserve"> 0 marks awarded for the task</w:t>
      </w:r>
      <w:r w:rsidR="00DA2EC4" w:rsidRPr="00EA2B9B">
        <w:rPr>
          <w:sz w:val="22"/>
          <w:szCs w:val="22"/>
          <w:lang w:val="en-GB"/>
        </w:rPr>
        <w:t>.</w:t>
      </w:r>
    </w:p>
    <w:p w14:paraId="2B2652E8" w14:textId="77777777" w:rsidR="00DA2EC4" w:rsidRPr="00EA2B9B" w:rsidRDefault="00E75493" w:rsidP="00821DEF">
      <w:pPr>
        <w:numPr>
          <w:ilvl w:val="0"/>
          <w:numId w:val="13"/>
        </w:numPr>
        <w:spacing w:before="0" w:after="120" w:line="240" w:lineRule="auto"/>
        <w:ind w:left="714" w:hanging="357"/>
        <w:jc w:val="both"/>
        <w:rPr>
          <w:sz w:val="22"/>
          <w:szCs w:val="22"/>
          <w:lang w:val="en-GB"/>
        </w:rPr>
      </w:pPr>
      <w:r w:rsidRPr="00EA2B9B">
        <w:rPr>
          <w:sz w:val="22"/>
          <w:szCs w:val="22"/>
          <w:lang w:val="en-GB"/>
        </w:rPr>
        <w:t>c</w:t>
      </w:r>
      <w:r w:rsidR="00DA2EC4" w:rsidRPr="00EA2B9B">
        <w:rPr>
          <w:sz w:val="22"/>
          <w:szCs w:val="22"/>
          <w:lang w:val="en-GB"/>
        </w:rPr>
        <w:t xml:space="preserve">opying or using the works of other </w:t>
      </w:r>
      <w:r w:rsidR="00974215" w:rsidRPr="00EA2B9B">
        <w:rPr>
          <w:sz w:val="22"/>
          <w:szCs w:val="22"/>
          <w:lang w:val="en-GB"/>
        </w:rPr>
        <w:t>students =</w:t>
      </w:r>
      <w:r w:rsidR="00DA2EC4" w:rsidRPr="00EA2B9B">
        <w:rPr>
          <w:sz w:val="22"/>
          <w:szCs w:val="22"/>
          <w:lang w:val="en-GB"/>
        </w:rPr>
        <w:t xml:space="preserve"> </w:t>
      </w:r>
      <w:r w:rsidR="002E1C38" w:rsidRPr="00EA2B9B">
        <w:rPr>
          <w:sz w:val="22"/>
          <w:szCs w:val="22"/>
          <w:lang w:val="en-GB"/>
        </w:rPr>
        <w:t>0 marks awarded for the task</w:t>
      </w:r>
      <w:r w:rsidR="00DA2EC4" w:rsidRPr="00EA2B9B">
        <w:rPr>
          <w:sz w:val="22"/>
          <w:szCs w:val="22"/>
          <w:lang w:val="en-GB"/>
        </w:rPr>
        <w:t>.</w:t>
      </w:r>
    </w:p>
    <w:p w14:paraId="7847480C" w14:textId="77777777" w:rsidR="00DA2EC4" w:rsidRPr="00EA2B9B" w:rsidRDefault="00DA2EC4" w:rsidP="00302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szCs w:val="22"/>
          <w:lang w:val="en-GB"/>
        </w:rPr>
        <w:t>In all cases of malpractice, parents/caregivers will be notified</w:t>
      </w:r>
      <w:r w:rsidR="00657CF4" w:rsidRPr="00EA2B9B">
        <w:rPr>
          <w:sz w:val="22"/>
          <w:szCs w:val="22"/>
          <w:lang w:val="en-GB"/>
        </w:rPr>
        <w:t xml:space="preserve"> and ‘N’ warning letters</w:t>
      </w:r>
      <w:r w:rsidR="00E75493" w:rsidRPr="00EA2B9B">
        <w:rPr>
          <w:sz w:val="22"/>
          <w:szCs w:val="22"/>
          <w:lang w:val="en-GB"/>
        </w:rPr>
        <w:t xml:space="preserve"> issued</w:t>
      </w:r>
      <w:r w:rsidRPr="00EA2B9B">
        <w:rPr>
          <w:sz w:val="22"/>
          <w:szCs w:val="22"/>
          <w:lang w:val="en-GB"/>
        </w:rPr>
        <w:t xml:space="preserve">. NSW schools are required to </w:t>
      </w:r>
      <w:r w:rsidRPr="00EA2B9B">
        <w:rPr>
          <w:sz w:val="22"/>
          <w:szCs w:val="22"/>
        </w:rPr>
        <w:t xml:space="preserve">maintain a register of all instances where a student is found to have engaged in malpractice in a school-based assessment task, </w:t>
      </w:r>
      <w:r w:rsidR="00661B34" w:rsidRPr="00EA2B9B">
        <w:rPr>
          <w:sz w:val="22"/>
          <w:szCs w:val="22"/>
        </w:rPr>
        <w:t xml:space="preserve">including information about </w:t>
      </w:r>
      <w:r w:rsidRPr="00EA2B9B">
        <w:rPr>
          <w:sz w:val="22"/>
          <w:szCs w:val="22"/>
        </w:rPr>
        <w:t xml:space="preserve">the subject concerned, the nature of the offence and the penalty applied. This information must then be reported to </w:t>
      </w:r>
      <w:r w:rsidR="003023D3" w:rsidRPr="00EA2B9B">
        <w:rPr>
          <w:sz w:val="22"/>
          <w:szCs w:val="22"/>
        </w:rPr>
        <w:t>NESA</w:t>
      </w:r>
      <w:r w:rsidRPr="00EA2B9B">
        <w:rPr>
          <w:sz w:val="22"/>
          <w:szCs w:val="22"/>
        </w:rPr>
        <w:t>.</w:t>
      </w:r>
    </w:p>
    <w:p w14:paraId="61A3F649" w14:textId="77777777" w:rsidR="001F57E8" w:rsidRPr="00EA2B9B" w:rsidRDefault="001F57E8" w:rsidP="00E30EA1">
      <w:pPr>
        <w:pStyle w:val="Heading2"/>
        <w:rPr>
          <w:lang w:val="en-GB"/>
        </w:rPr>
      </w:pPr>
      <w:bookmarkStart w:id="12" w:name="_Toc65505572"/>
      <w:r w:rsidRPr="00EA2B9B">
        <w:rPr>
          <w:lang w:val="en-GB"/>
        </w:rPr>
        <w:lastRenderedPageBreak/>
        <w:t>NON-SERIOUS ATTEMPTS</w:t>
      </w:r>
      <w:r w:rsidR="007F051E" w:rsidRPr="00EA2B9B">
        <w:rPr>
          <w:lang w:val="en-GB"/>
        </w:rPr>
        <w:t>/</w:t>
      </w:r>
      <w:proofErr w:type="gramStart"/>
      <w:r w:rsidR="004201AF" w:rsidRPr="00EA2B9B">
        <w:rPr>
          <w:lang w:val="en-GB"/>
        </w:rPr>
        <w:t>NON ATTEMPTS</w:t>
      </w:r>
      <w:bookmarkEnd w:id="12"/>
      <w:proofErr w:type="gramEnd"/>
    </w:p>
    <w:p w14:paraId="6A2C2728" w14:textId="77777777" w:rsidR="00474CE2" w:rsidRPr="00EA2B9B" w:rsidRDefault="00474CE2" w:rsidP="00C620AF">
      <w:pPr>
        <w:spacing w:before="240" w:after="0"/>
        <w:jc w:val="both"/>
        <w:rPr>
          <w:rFonts w:asciiTheme="minorHAnsi" w:hAnsiTheme="minorHAnsi" w:cs="Arial"/>
          <w:sz w:val="22"/>
          <w:szCs w:val="22"/>
          <w:lang w:val="en"/>
        </w:rPr>
      </w:pPr>
      <w:r w:rsidRPr="00EA2B9B">
        <w:rPr>
          <w:rFonts w:asciiTheme="minorHAnsi" w:hAnsiTheme="minorHAnsi" w:cs="Arial"/>
          <w:sz w:val="22"/>
          <w:szCs w:val="22"/>
          <w:lang w:val="en"/>
        </w:rPr>
        <w:t xml:space="preserve">HSC students who do not make a serious attempt at </w:t>
      </w:r>
      <w:r w:rsidR="003023D3" w:rsidRPr="00EA2B9B">
        <w:rPr>
          <w:rFonts w:asciiTheme="minorHAnsi" w:hAnsiTheme="minorHAnsi" w:cs="Arial"/>
          <w:sz w:val="22"/>
          <w:szCs w:val="22"/>
          <w:lang w:val="en"/>
        </w:rPr>
        <w:t>an</w:t>
      </w:r>
      <w:r w:rsidRPr="00EA2B9B">
        <w:rPr>
          <w:rFonts w:asciiTheme="minorHAnsi" w:hAnsiTheme="minorHAnsi" w:cs="Arial"/>
          <w:sz w:val="22"/>
          <w:szCs w:val="22"/>
          <w:lang w:val="en"/>
        </w:rPr>
        <w:t xml:space="preserve"> </w:t>
      </w:r>
      <w:r w:rsidR="00C620AF" w:rsidRPr="00EA2B9B">
        <w:rPr>
          <w:rFonts w:asciiTheme="minorHAnsi" w:hAnsiTheme="minorHAnsi" w:cs="Arial"/>
          <w:sz w:val="22"/>
          <w:szCs w:val="22"/>
          <w:lang w:val="en"/>
        </w:rPr>
        <w:t>HSC examination</w:t>
      </w:r>
      <w:r w:rsidR="003023D3" w:rsidRPr="00EA2B9B">
        <w:rPr>
          <w:rFonts w:asciiTheme="minorHAnsi" w:hAnsiTheme="minorHAnsi" w:cs="Arial"/>
          <w:sz w:val="22"/>
          <w:szCs w:val="22"/>
          <w:lang w:val="en"/>
        </w:rPr>
        <w:t xml:space="preserve"> </w:t>
      </w:r>
      <w:r w:rsidRPr="00EA2B9B">
        <w:rPr>
          <w:rFonts w:asciiTheme="minorHAnsi" w:hAnsiTheme="minorHAnsi" w:cs="Arial"/>
          <w:sz w:val="22"/>
          <w:szCs w:val="22"/>
          <w:lang w:val="en"/>
        </w:rPr>
        <w:t xml:space="preserve">may not receive an award in the course concerned. </w:t>
      </w:r>
      <w:r w:rsidR="00C620AF" w:rsidRPr="00EA2B9B">
        <w:rPr>
          <w:rFonts w:asciiTheme="minorHAnsi" w:hAnsiTheme="minorHAnsi" w:cs="Arial"/>
          <w:sz w:val="22"/>
          <w:szCs w:val="22"/>
          <w:lang w:val="en"/>
        </w:rPr>
        <w:t xml:space="preserve"> </w:t>
      </w:r>
      <w:r w:rsidRPr="00EA2B9B">
        <w:rPr>
          <w:rFonts w:asciiTheme="minorHAnsi" w:hAnsiTheme="minorHAnsi" w:cs="Arial"/>
          <w:sz w:val="22"/>
          <w:szCs w:val="22"/>
          <w:lang w:val="en"/>
        </w:rPr>
        <w:t xml:space="preserve">This may render some </w:t>
      </w:r>
      <w:proofErr w:type="gramStart"/>
      <w:r w:rsidRPr="00EA2B9B">
        <w:rPr>
          <w:rFonts w:asciiTheme="minorHAnsi" w:hAnsiTheme="minorHAnsi" w:cs="Arial"/>
          <w:sz w:val="22"/>
          <w:szCs w:val="22"/>
          <w:lang w:val="en"/>
        </w:rPr>
        <w:t>students</w:t>
      </w:r>
      <w:proofErr w:type="gramEnd"/>
      <w:r w:rsidRPr="00EA2B9B">
        <w:rPr>
          <w:rFonts w:asciiTheme="minorHAnsi" w:hAnsiTheme="minorHAnsi" w:cs="Arial"/>
          <w:sz w:val="22"/>
          <w:szCs w:val="22"/>
          <w:lang w:val="en"/>
        </w:rPr>
        <w:t xml:space="preserve"> ineligible for the award of the HSC. </w:t>
      </w:r>
      <w:r w:rsidR="005D60FC" w:rsidRPr="00EA2B9B">
        <w:rPr>
          <w:rFonts w:asciiTheme="minorHAnsi" w:hAnsiTheme="minorHAnsi" w:cs="Arial"/>
          <w:sz w:val="22"/>
          <w:szCs w:val="22"/>
          <w:lang w:val="en"/>
        </w:rPr>
        <w:t xml:space="preserve"> </w:t>
      </w:r>
      <w:r w:rsidR="00C620AF" w:rsidRPr="00EA2B9B">
        <w:rPr>
          <w:rFonts w:asciiTheme="minorHAnsi" w:hAnsiTheme="minorHAnsi" w:cs="Arial"/>
          <w:sz w:val="22"/>
          <w:szCs w:val="22"/>
          <w:lang w:val="en"/>
        </w:rPr>
        <w:t xml:space="preserve">NESA considers </w:t>
      </w:r>
      <w:r w:rsidR="00C620AF" w:rsidRPr="00EA2B9B">
        <w:rPr>
          <w:rFonts w:asciiTheme="minorHAnsi" w:hAnsiTheme="minorHAnsi"/>
          <w:sz w:val="22"/>
          <w:szCs w:val="22"/>
        </w:rPr>
        <w:t xml:space="preserve">a student’s paper to be a non-attempt if there is no evidence of academic engagement with the paper.  Students are required to attempt a range of question types throughout the examination paper.  It is insufficient to answer multiple-choice questions only.  Merely rewriting the question is not considered to be an adequate attempt at the paper.  Non-serious attempts include frivolous or objectionable material written in response to examination questions, as well as </w:t>
      </w:r>
      <w:r w:rsidR="00C620AF" w:rsidRPr="00EA2B9B">
        <w:rPr>
          <w:rFonts w:cs="Arial"/>
          <w:sz w:val="22"/>
          <w:szCs w:val="22"/>
          <w:lang w:val="en"/>
        </w:rPr>
        <w:t>answers to examination questions in a language other than English (unless specifically instructed to do so)</w:t>
      </w:r>
      <w:r w:rsidR="00C620AF" w:rsidRPr="00EA2B9B">
        <w:rPr>
          <w:rFonts w:asciiTheme="minorHAnsi" w:hAnsiTheme="minorHAnsi"/>
          <w:sz w:val="22"/>
          <w:szCs w:val="22"/>
        </w:rPr>
        <w:t>.</w:t>
      </w:r>
      <w:r w:rsidR="00C620AF" w:rsidRPr="00EA2B9B">
        <w:rPr>
          <w:rFonts w:asciiTheme="minorHAnsi" w:hAnsiTheme="minorHAnsi" w:cs="Arial"/>
          <w:sz w:val="22"/>
          <w:szCs w:val="22"/>
          <w:lang w:val="en"/>
        </w:rPr>
        <w:t xml:space="preserve"> </w:t>
      </w:r>
    </w:p>
    <w:p w14:paraId="3AE7252A" w14:textId="77777777" w:rsidR="00474CE2" w:rsidRPr="00EA2B9B" w:rsidRDefault="00474CE2" w:rsidP="00A95815">
      <w:pPr>
        <w:spacing w:after="0"/>
        <w:rPr>
          <w:rFonts w:cs="Arial"/>
          <w:sz w:val="22"/>
          <w:szCs w:val="22"/>
          <w:lang w:val="en"/>
        </w:rPr>
      </w:pPr>
      <w:r w:rsidRPr="00EA2B9B">
        <w:rPr>
          <w:rFonts w:cs="Arial"/>
          <w:sz w:val="22"/>
          <w:szCs w:val="22"/>
          <w:lang w:val="en"/>
        </w:rPr>
        <w:t xml:space="preserve">Any student identified as making a non-serious attempt or a non-attempt </w:t>
      </w:r>
      <w:r w:rsidR="0085162B" w:rsidRPr="00EA2B9B">
        <w:rPr>
          <w:rFonts w:cs="Arial"/>
          <w:sz w:val="22"/>
          <w:szCs w:val="22"/>
          <w:lang w:val="en"/>
        </w:rPr>
        <w:t xml:space="preserve">in an HSC examination </w:t>
      </w:r>
      <w:r w:rsidRPr="00EA2B9B">
        <w:rPr>
          <w:rFonts w:cs="Arial"/>
          <w:sz w:val="22"/>
          <w:szCs w:val="22"/>
          <w:lang w:val="en"/>
        </w:rPr>
        <w:t xml:space="preserve">will be asked by </w:t>
      </w:r>
      <w:r w:rsidR="00C620AF" w:rsidRPr="00EA2B9B">
        <w:rPr>
          <w:rFonts w:cs="Arial"/>
          <w:sz w:val="22"/>
          <w:szCs w:val="22"/>
          <w:lang w:val="en"/>
        </w:rPr>
        <w:t>NESA</w:t>
      </w:r>
      <w:r w:rsidRPr="00EA2B9B">
        <w:rPr>
          <w:rFonts w:cs="Arial"/>
          <w:sz w:val="22"/>
          <w:szCs w:val="22"/>
          <w:lang w:val="en"/>
        </w:rPr>
        <w:t xml:space="preserve"> to justify why they should receive a result in the course concerned. </w:t>
      </w:r>
      <w:r w:rsidR="00C620AF" w:rsidRPr="00EA2B9B">
        <w:rPr>
          <w:rFonts w:cs="Arial"/>
          <w:sz w:val="22"/>
          <w:szCs w:val="22"/>
          <w:lang w:val="en"/>
        </w:rPr>
        <w:t>NESA</w:t>
      </w:r>
      <w:r w:rsidRPr="00EA2B9B">
        <w:rPr>
          <w:rFonts w:cs="Arial"/>
          <w:sz w:val="22"/>
          <w:szCs w:val="22"/>
          <w:lang w:val="en"/>
        </w:rPr>
        <w:t xml:space="preserve"> will advise the student and the school </w:t>
      </w:r>
      <w:r w:rsidR="0004111F" w:rsidRPr="00EA2B9B">
        <w:rPr>
          <w:rFonts w:cs="Arial"/>
          <w:sz w:val="22"/>
          <w:szCs w:val="22"/>
          <w:lang w:val="en"/>
        </w:rPr>
        <w:t>Principal</w:t>
      </w:r>
      <w:r w:rsidRPr="00EA2B9B">
        <w:rPr>
          <w:rFonts w:cs="Arial"/>
          <w:sz w:val="22"/>
          <w:szCs w:val="22"/>
          <w:lang w:val="en"/>
        </w:rPr>
        <w:t xml:space="preserve"> of its decision at the time of the release of HSC results. </w:t>
      </w:r>
    </w:p>
    <w:p w14:paraId="50898ADB" w14:textId="77777777" w:rsidR="001F57E8" w:rsidRPr="00EA2B9B" w:rsidRDefault="00474CE2" w:rsidP="00A95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In school assessment, a </w:t>
      </w:r>
      <w:r w:rsidR="001F57E8" w:rsidRPr="00EA2B9B">
        <w:rPr>
          <w:sz w:val="22"/>
          <w:lang w:val="en-GB"/>
        </w:rPr>
        <w:t>non-serious attempt at an assessment task may lead to being awarded a zero mark</w:t>
      </w:r>
      <w:r w:rsidR="00C620AF" w:rsidRPr="00EA2B9B">
        <w:rPr>
          <w:sz w:val="22"/>
          <w:lang w:val="en-GB"/>
        </w:rPr>
        <w:t xml:space="preserve"> </w:t>
      </w:r>
      <w:r w:rsidR="00C620AF" w:rsidRPr="00EA2B9B">
        <w:rPr>
          <w:rFonts w:cs="Arial"/>
          <w:sz w:val="22"/>
          <w:szCs w:val="22"/>
          <w:lang w:val="en"/>
        </w:rPr>
        <w:t>as per NESA’s guidelines</w:t>
      </w:r>
      <w:r w:rsidR="001F57E8" w:rsidRPr="00EA2B9B">
        <w:rPr>
          <w:sz w:val="22"/>
          <w:lang w:val="en-GB"/>
        </w:rPr>
        <w:t xml:space="preserve">.  The Head Teacher, in consultation with the teachers involved, shall </w:t>
      </w:r>
      <w:r w:rsidR="00D75C72" w:rsidRPr="00EA2B9B">
        <w:rPr>
          <w:sz w:val="22"/>
          <w:lang w:val="en-GB"/>
        </w:rPr>
        <w:t>det</w:t>
      </w:r>
      <w:r w:rsidR="001F57E8" w:rsidRPr="00EA2B9B">
        <w:rPr>
          <w:sz w:val="22"/>
          <w:lang w:val="en-GB"/>
        </w:rPr>
        <w:t>ermine whethe</w:t>
      </w:r>
      <w:r w:rsidRPr="00EA2B9B">
        <w:rPr>
          <w:sz w:val="22"/>
          <w:lang w:val="en-GB"/>
        </w:rPr>
        <w:t>r the attempt is non-serious</w:t>
      </w:r>
      <w:r w:rsidR="001F57E8" w:rsidRPr="00EA2B9B">
        <w:rPr>
          <w:sz w:val="22"/>
          <w:lang w:val="en-GB"/>
        </w:rPr>
        <w:t>.</w:t>
      </w:r>
    </w:p>
    <w:p w14:paraId="47A0E227" w14:textId="50E49F2B" w:rsidR="003342E9" w:rsidRPr="00EA2B9B" w:rsidRDefault="00637174" w:rsidP="003342E9">
      <w:pPr>
        <w:pStyle w:val="Heading2"/>
        <w:rPr>
          <w:lang w:val="en-GB"/>
        </w:rPr>
      </w:pPr>
      <w:bookmarkStart w:id="13" w:name="_Toc65505573"/>
      <w:r w:rsidRPr="00EA2B9B">
        <w:rPr>
          <w:lang w:val="en-GB"/>
        </w:rPr>
        <w:t>LATE OR NON-SUBMISSION OF AN ASSESSMENT TASK</w:t>
      </w:r>
      <w:bookmarkEnd w:id="13"/>
    </w:p>
    <w:p w14:paraId="118292BC" w14:textId="27475D1D" w:rsidR="004C7B63" w:rsidRPr="00EA2B9B" w:rsidRDefault="004C7B63"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rFonts w:cs="Arial"/>
          <w:b/>
          <w:bCs/>
          <w:sz w:val="22"/>
          <w:szCs w:val="22"/>
          <w:lang w:val="en"/>
        </w:rPr>
      </w:pPr>
      <w:r w:rsidRPr="00EA2B9B">
        <w:rPr>
          <w:rFonts w:cs="Arial"/>
          <w:b/>
          <w:bCs/>
          <w:sz w:val="22"/>
          <w:szCs w:val="22"/>
          <w:lang w:val="en"/>
        </w:rPr>
        <w:t>ILLNESS OR MISADVENTURE</w:t>
      </w:r>
    </w:p>
    <w:p w14:paraId="0210CFE8" w14:textId="6E0CFE44" w:rsidR="003342E9" w:rsidRPr="00EA2B9B" w:rsidRDefault="00524FB8"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rFonts w:cs="Arial"/>
          <w:sz w:val="22"/>
          <w:szCs w:val="22"/>
          <w:lang w:val="en"/>
        </w:rPr>
      </w:pPr>
      <w:r w:rsidRPr="00EA2B9B">
        <w:rPr>
          <w:rFonts w:cs="Arial"/>
          <w:sz w:val="22"/>
          <w:szCs w:val="22"/>
          <w:lang w:val="en"/>
        </w:rPr>
        <w:t>Students may lodge an Illness/M</w:t>
      </w:r>
      <w:r w:rsidR="003342E9" w:rsidRPr="00EA2B9B">
        <w:rPr>
          <w:rFonts w:cs="Arial"/>
          <w:sz w:val="22"/>
          <w:szCs w:val="22"/>
          <w:lang w:val="en"/>
        </w:rPr>
        <w:t>isadventure application if they believe that circumstances occurring immediately before or during an assessment task, and which were beyond their control, diminished their examination performance.</w:t>
      </w:r>
    </w:p>
    <w:p w14:paraId="5A04B3AC" w14:textId="1EB3655D" w:rsidR="003342E9" w:rsidRPr="00EA2B9B" w:rsidRDefault="003342E9"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rFonts w:cs="Arial"/>
          <w:sz w:val="22"/>
          <w:szCs w:val="22"/>
          <w:lang w:val="en"/>
        </w:rPr>
      </w:pPr>
      <w:r w:rsidRPr="00EA2B9B">
        <w:rPr>
          <w:rFonts w:cs="Arial"/>
          <w:sz w:val="22"/>
          <w:szCs w:val="22"/>
          <w:lang w:val="en"/>
        </w:rPr>
        <w:t xml:space="preserve">The right to submit an </w:t>
      </w:r>
      <w:r w:rsidR="00524FB8" w:rsidRPr="00EA2B9B">
        <w:rPr>
          <w:rFonts w:cs="Arial"/>
          <w:sz w:val="22"/>
          <w:szCs w:val="22"/>
          <w:lang w:val="en"/>
        </w:rPr>
        <w:t xml:space="preserve">Illness/Misadventure </w:t>
      </w:r>
      <w:r w:rsidRPr="00EA2B9B">
        <w:rPr>
          <w:rFonts w:cs="Arial"/>
          <w:sz w:val="22"/>
          <w:szCs w:val="22"/>
          <w:lang w:val="en"/>
        </w:rPr>
        <w:t>application and the responsibility for doing so rests with the student, except where it is impossible for the student to do so, such as in cases of severe illness.</w:t>
      </w:r>
    </w:p>
    <w:p w14:paraId="016DB6C4" w14:textId="77777777" w:rsidR="003342E9" w:rsidRPr="00EA2B9B" w:rsidRDefault="003342E9"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If </w:t>
      </w:r>
      <w:r w:rsidR="00E94A4B" w:rsidRPr="00EA2B9B">
        <w:rPr>
          <w:sz w:val="22"/>
          <w:lang w:val="en-GB"/>
        </w:rPr>
        <w:t>a student is</w:t>
      </w:r>
      <w:r w:rsidRPr="00EA2B9B">
        <w:rPr>
          <w:sz w:val="22"/>
          <w:lang w:val="en-GB"/>
        </w:rPr>
        <w:t xml:space="preserve"> unable to attend school on the day of an assessment task or the day a hand-in assessment task is due because of illness</w:t>
      </w:r>
      <w:r w:rsidR="00E814CB" w:rsidRPr="00EA2B9B">
        <w:rPr>
          <w:sz w:val="22"/>
          <w:lang w:val="en-GB"/>
        </w:rPr>
        <w:t xml:space="preserve"> they must</w:t>
      </w:r>
      <w:r w:rsidRPr="00EA2B9B">
        <w:rPr>
          <w:sz w:val="22"/>
          <w:lang w:val="en-GB"/>
        </w:rPr>
        <w:t>:</w:t>
      </w:r>
    </w:p>
    <w:p w14:paraId="6909292F" w14:textId="77777777" w:rsidR="003342E9" w:rsidRPr="00EA2B9B" w:rsidRDefault="003342E9" w:rsidP="00821DEF">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uto"/>
        <w:ind w:left="714" w:hanging="357"/>
        <w:jc w:val="both"/>
        <w:rPr>
          <w:sz w:val="22"/>
          <w:lang w:val="en-GB"/>
        </w:rPr>
      </w:pPr>
      <w:r w:rsidRPr="00EA2B9B">
        <w:rPr>
          <w:sz w:val="22"/>
          <w:lang w:val="en-GB"/>
        </w:rPr>
        <w:t>ring the school and leave a message for the teacher or Head Teacher on the day of the task</w:t>
      </w:r>
      <w:r w:rsidR="00BC2682" w:rsidRPr="00EA2B9B">
        <w:rPr>
          <w:sz w:val="22"/>
          <w:lang w:val="en-GB"/>
        </w:rPr>
        <w:t xml:space="preserve"> explaining why they are not attending or unable to hand in their task</w:t>
      </w:r>
      <w:r w:rsidRPr="00EA2B9B">
        <w:rPr>
          <w:sz w:val="22"/>
          <w:lang w:val="en-GB"/>
        </w:rPr>
        <w:t xml:space="preserve">. </w:t>
      </w:r>
    </w:p>
    <w:p w14:paraId="1F7DE1D2" w14:textId="77777777" w:rsidR="003342E9" w:rsidRPr="00EA2B9B" w:rsidRDefault="003342E9" w:rsidP="00821DEF">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uto"/>
        <w:ind w:left="714" w:hanging="357"/>
        <w:jc w:val="both"/>
        <w:rPr>
          <w:sz w:val="22"/>
          <w:lang w:val="en-GB"/>
        </w:rPr>
      </w:pPr>
      <w:r w:rsidRPr="00EA2B9B">
        <w:rPr>
          <w:sz w:val="22"/>
          <w:lang w:val="en-GB"/>
        </w:rPr>
        <w:t xml:space="preserve">go to the doctor’s and get a medical certificate that specifically states what </w:t>
      </w:r>
      <w:r w:rsidR="00E94A4B" w:rsidRPr="00EA2B9B">
        <w:rPr>
          <w:sz w:val="22"/>
          <w:lang w:val="en-GB"/>
        </w:rPr>
        <w:t>they</w:t>
      </w:r>
      <w:r w:rsidRPr="00EA2B9B">
        <w:rPr>
          <w:sz w:val="22"/>
          <w:lang w:val="en-GB"/>
        </w:rPr>
        <w:t xml:space="preserve"> are suffering from</w:t>
      </w:r>
      <w:r w:rsidR="00E91364" w:rsidRPr="00EA2B9B">
        <w:rPr>
          <w:sz w:val="22"/>
          <w:lang w:val="en-GB"/>
        </w:rPr>
        <w:t xml:space="preserve">, </w:t>
      </w:r>
      <w:proofErr w:type="spellStart"/>
      <w:r w:rsidR="00E91364" w:rsidRPr="00EA2B9B">
        <w:rPr>
          <w:sz w:val="22"/>
          <w:lang w:val="en-GB"/>
        </w:rPr>
        <w:t>eg</w:t>
      </w:r>
      <w:proofErr w:type="spellEnd"/>
      <w:r w:rsidR="00E91364" w:rsidRPr="00EA2B9B">
        <w:rPr>
          <w:sz w:val="22"/>
          <w:lang w:val="en-GB"/>
        </w:rPr>
        <w:t xml:space="preserve"> influenza. Certificates simply stating ‘unfit for school’ do not meet </w:t>
      </w:r>
      <w:r w:rsidR="001566D9" w:rsidRPr="00EA2B9B">
        <w:rPr>
          <w:sz w:val="22"/>
          <w:lang w:val="en-GB"/>
        </w:rPr>
        <w:t>NESA</w:t>
      </w:r>
      <w:r w:rsidR="00E91364" w:rsidRPr="00EA2B9B">
        <w:rPr>
          <w:sz w:val="22"/>
          <w:lang w:val="en-GB"/>
        </w:rPr>
        <w:t xml:space="preserve"> requirements and will not be accepted</w:t>
      </w:r>
      <w:r w:rsidRPr="00EA2B9B">
        <w:rPr>
          <w:sz w:val="22"/>
          <w:lang w:val="en-GB"/>
        </w:rPr>
        <w:t>.</w:t>
      </w:r>
      <w:r w:rsidR="00E91364" w:rsidRPr="00EA2B9B">
        <w:rPr>
          <w:sz w:val="22"/>
          <w:lang w:val="en-GB"/>
        </w:rPr>
        <w:t xml:space="preserve"> </w:t>
      </w:r>
    </w:p>
    <w:p w14:paraId="3B4CE9E4" w14:textId="77777777" w:rsidR="00EE2B0E" w:rsidRPr="00EA2B9B" w:rsidRDefault="00EE2B0E" w:rsidP="00821DEF">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uto"/>
        <w:ind w:left="714" w:hanging="357"/>
        <w:jc w:val="both"/>
        <w:rPr>
          <w:sz w:val="22"/>
          <w:lang w:val="en-GB"/>
        </w:rPr>
      </w:pPr>
      <w:r w:rsidRPr="00EA2B9B">
        <w:rPr>
          <w:sz w:val="22"/>
          <w:lang w:val="en-GB"/>
        </w:rPr>
        <w:t xml:space="preserve">download the school’s Illness/Misadventure form from this document (or ask </w:t>
      </w:r>
      <w:r w:rsidR="00E94A4B" w:rsidRPr="00EA2B9B">
        <w:rPr>
          <w:sz w:val="22"/>
          <w:lang w:val="en-GB"/>
        </w:rPr>
        <w:t>their</w:t>
      </w:r>
      <w:r w:rsidRPr="00EA2B9B">
        <w:rPr>
          <w:sz w:val="22"/>
          <w:lang w:val="en-GB"/>
        </w:rPr>
        <w:t xml:space="preserve"> Deputy </w:t>
      </w:r>
      <w:r w:rsidR="0004111F" w:rsidRPr="00EA2B9B">
        <w:rPr>
          <w:sz w:val="22"/>
          <w:lang w:val="en-GB"/>
        </w:rPr>
        <w:t>Principal</w:t>
      </w:r>
      <w:r w:rsidRPr="00EA2B9B">
        <w:rPr>
          <w:sz w:val="22"/>
          <w:lang w:val="en-GB"/>
        </w:rPr>
        <w:t xml:space="preserve"> for one </w:t>
      </w:r>
      <w:r w:rsidR="00E814CB" w:rsidRPr="00EA2B9B">
        <w:rPr>
          <w:sz w:val="22"/>
          <w:lang w:val="en-GB"/>
        </w:rPr>
        <w:t>the morning of their</w:t>
      </w:r>
      <w:r w:rsidRPr="00EA2B9B">
        <w:rPr>
          <w:sz w:val="22"/>
          <w:lang w:val="en-GB"/>
        </w:rPr>
        <w:t xml:space="preserve"> return to school) and complete it attaching the medical certificate.</w:t>
      </w:r>
    </w:p>
    <w:p w14:paraId="10B596F0" w14:textId="77777777" w:rsidR="003342E9" w:rsidRPr="00EA2B9B" w:rsidRDefault="00E94A4B" w:rsidP="00821DEF">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uto"/>
        <w:ind w:left="714" w:hanging="357"/>
        <w:jc w:val="both"/>
        <w:rPr>
          <w:sz w:val="22"/>
          <w:lang w:val="en-GB"/>
        </w:rPr>
      </w:pPr>
      <w:r w:rsidRPr="00EA2B9B">
        <w:rPr>
          <w:sz w:val="22"/>
          <w:lang w:val="en-GB"/>
        </w:rPr>
        <w:t xml:space="preserve">hand the </w:t>
      </w:r>
      <w:r w:rsidR="00BC2682" w:rsidRPr="00EA2B9B">
        <w:rPr>
          <w:b/>
          <w:sz w:val="22"/>
          <w:lang w:val="en-GB"/>
        </w:rPr>
        <w:t>completed</w:t>
      </w:r>
      <w:r w:rsidR="00BC2682" w:rsidRPr="00EA2B9B">
        <w:rPr>
          <w:sz w:val="22"/>
          <w:lang w:val="en-GB"/>
        </w:rPr>
        <w:t xml:space="preserve"> </w:t>
      </w:r>
      <w:r w:rsidRPr="00EA2B9B">
        <w:rPr>
          <w:sz w:val="22"/>
          <w:lang w:val="en-GB"/>
        </w:rPr>
        <w:t xml:space="preserve">Illness/Misadventure form with the medical certificate to the relevant Deputy </w:t>
      </w:r>
      <w:r w:rsidR="0004111F" w:rsidRPr="00EA2B9B">
        <w:rPr>
          <w:sz w:val="22"/>
          <w:lang w:val="en-GB"/>
        </w:rPr>
        <w:t>Principal</w:t>
      </w:r>
      <w:r w:rsidRPr="00EA2B9B">
        <w:rPr>
          <w:sz w:val="22"/>
          <w:lang w:val="en-GB"/>
        </w:rPr>
        <w:t xml:space="preserve"> </w:t>
      </w:r>
      <w:r w:rsidR="003342E9" w:rsidRPr="00EA2B9B">
        <w:rPr>
          <w:sz w:val="22"/>
          <w:lang w:val="en-GB"/>
        </w:rPr>
        <w:t xml:space="preserve">the </w:t>
      </w:r>
      <w:r w:rsidR="005D60FC" w:rsidRPr="00EA2B9B">
        <w:rPr>
          <w:b/>
          <w:sz w:val="22"/>
          <w:lang w:val="en-GB"/>
        </w:rPr>
        <w:t>morning</w:t>
      </w:r>
      <w:r w:rsidR="005D60FC" w:rsidRPr="00EA2B9B">
        <w:rPr>
          <w:sz w:val="22"/>
          <w:lang w:val="en-GB"/>
        </w:rPr>
        <w:t xml:space="preserve"> of the </w:t>
      </w:r>
      <w:r w:rsidR="003342E9" w:rsidRPr="00EA2B9B">
        <w:rPr>
          <w:sz w:val="22"/>
          <w:lang w:val="en-GB"/>
        </w:rPr>
        <w:t xml:space="preserve">first day </w:t>
      </w:r>
      <w:r w:rsidRPr="00EA2B9B">
        <w:rPr>
          <w:sz w:val="22"/>
          <w:lang w:val="en-GB"/>
        </w:rPr>
        <w:t>they return to school after their illness</w:t>
      </w:r>
      <w:r w:rsidR="00E814CB" w:rsidRPr="00EA2B9B">
        <w:rPr>
          <w:sz w:val="22"/>
          <w:lang w:val="en-GB"/>
        </w:rPr>
        <w:t xml:space="preserve">. </w:t>
      </w:r>
      <w:r w:rsidR="0065245B" w:rsidRPr="00EA2B9B">
        <w:rPr>
          <w:sz w:val="22"/>
          <w:lang w:val="en-GB"/>
        </w:rPr>
        <w:t xml:space="preserve">All paperwork must be handed to the Deputy Principal </w:t>
      </w:r>
      <w:r w:rsidR="00E814CB" w:rsidRPr="00EA2B9B">
        <w:rPr>
          <w:b/>
          <w:sz w:val="22"/>
          <w:lang w:val="en-GB"/>
        </w:rPr>
        <w:t>within two days of their return to school</w:t>
      </w:r>
      <w:r w:rsidR="00E814CB" w:rsidRPr="00EA2B9B">
        <w:rPr>
          <w:sz w:val="22"/>
          <w:lang w:val="en-GB"/>
        </w:rPr>
        <w:t>. If the paperwork is not handed in on time</w:t>
      </w:r>
      <w:r w:rsidR="00EE2B0E" w:rsidRPr="00EA2B9B">
        <w:rPr>
          <w:sz w:val="22"/>
          <w:szCs w:val="22"/>
        </w:rPr>
        <w:t xml:space="preserve"> a zero mark will be recorded for the task and an ‘N’</w:t>
      </w:r>
      <w:r w:rsidR="00E91364" w:rsidRPr="00EA2B9B">
        <w:rPr>
          <w:sz w:val="22"/>
          <w:szCs w:val="22"/>
        </w:rPr>
        <w:t xml:space="preserve"> </w:t>
      </w:r>
      <w:r w:rsidR="00EE2B0E" w:rsidRPr="00EA2B9B">
        <w:rPr>
          <w:sz w:val="22"/>
          <w:szCs w:val="22"/>
        </w:rPr>
        <w:t>warning lette</w:t>
      </w:r>
      <w:r w:rsidR="0004111F" w:rsidRPr="00EA2B9B">
        <w:rPr>
          <w:sz w:val="22"/>
          <w:szCs w:val="22"/>
        </w:rPr>
        <w:t>r will be sent</w:t>
      </w:r>
      <w:r w:rsidR="00EE2B0E" w:rsidRPr="00EA2B9B">
        <w:rPr>
          <w:sz w:val="22"/>
          <w:szCs w:val="22"/>
        </w:rPr>
        <w:t xml:space="preserve">. </w:t>
      </w:r>
    </w:p>
    <w:p w14:paraId="216C3720" w14:textId="77777777" w:rsidR="003342E9" w:rsidRPr="00EA2B9B" w:rsidRDefault="003342E9"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When </w:t>
      </w:r>
      <w:r w:rsidR="00650A1E" w:rsidRPr="00EA2B9B">
        <w:rPr>
          <w:sz w:val="22"/>
          <w:lang w:val="en-GB"/>
        </w:rPr>
        <w:t>their</w:t>
      </w:r>
      <w:r w:rsidRPr="00EA2B9B">
        <w:rPr>
          <w:sz w:val="22"/>
          <w:lang w:val="en-GB"/>
        </w:rPr>
        <w:t xml:space="preserve"> sickness has been verified by a medical certificate, the Head Teacher will arrange for </w:t>
      </w:r>
      <w:r w:rsidR="00650A1E" w:rsidRPr="00EA2B9B">
        <w:rPr>
          <w:sz w:val="22"/>
          <w:lang w:val="en-GB"/>
        </w:rPr>
        <w:t>them</w:t>
      </w:r>
      <w:r w:rsidRPr="00EA2B9B">
        <w:rPr>
          <w:sz w:val="22"/>
          <w:lang w:val="en-GB"/>
        </w:rPr>
        <w:t xml:space="preserve"> to sit an alternative task.</w:t>
      </w:r>
    </w:p>
    <w:p w14:paraId="4F8B9A78" w14:textId="77777777" w:rsidR="003342E9" w:rsidRPr="00EA2B9B" w:rsidRDefault="003342E9"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rPr>
      </w:pPr>
      <w:r w:rsidRPr="00EA2B9B">
        <w:rPr>
          <w:sz w:val="22"/>
          <w:szCs w:val="22"/>
        </w:rPr>
        <w:t xml:space="preserve">If the Head Teacher decides that the student should do the original or a substitute task, the student can be required to sit for the task IMMEDIATELY. For example, if </w:t>
      </w:r>
      <w:r w:rsidR="00650A1E" w:rsidRPr="00EA2B9B">
        <w:rPr>
          <w:sz w:val="22"/>
          <w:szCs w:val="22"/>
        </w:rPr>
        <w:t>they</w:t>
      </w:r>
      <w:r w:rsidRPr="00EA2B9B">
        <w:rPr>
          <w:sz w:val="22"/>
          <w:szCs w:val="22"/>
        </w:rPr>
        <w:t xml:space="preserve"> are sick on Friday when an assessment task is due and </w:t>
      </w:r>
      <w:r w:rsidR="00650A1E" w:rsidRPr="00EA2B9B">
        <w:rPr>
          <w:sz w:val="22"/>
          <w:szCs w:val="22"/>
        </w:rPr>
        <w:t>they</w:t>
      </w:r>
      <w:r w:rsidRPr="00EA2B9B">
        <w:rPr>
          <w:sz w:val="22"/>
          <w:szCs w:val="22"/>
        </w:rPr>
        <w:t xml:space="preserve"> return to school on Monday, </w:t>
      </w:r>
      <w:r w:rsidR="00650A1E" w:rsidRPr="00EA2B9B">
        <w:rPr>
          <w:sz w:val="22"/>
          <w:szCs w:val="22"/>
        </w:rPr>
        <w:t>they</w:t>
      </w:r>
      <w:r w:rsidRPr="00EA2B9B">
        <w:rPr>
          <w:sz w:val="22"/>
          <w:szCs w:val="22"/>
        </w:rPr>
        <w:t xml:space="preserve"> must submit or attempt the task as soon as practicable on the Monday.</w:t>
      </w:r>
    </w:p>
    <w:p w14:paraId="1F79EF96" w14:textId="77777777" w:rsidR="00531FF3" w:rsidRPr="00EA2B9B" w:rsidRDefault="00531FF3" w:rsidP="005D6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40" w:after="0"/>
        <w:jc w:val="both"/>
        <w:rPr>
          <w:sz w:val="22"/>
          <w:szCs w:val="22"/>
        </w:rPr>
      </w:pPr>
    </w:p>
    <w:p w14:paraId="39B1D140" w14:textId="25072DEF" w:rsidR="00E94A4B" w:rsidRPr="00EA2B9B" w:rsidRDefault="00247584" w:rsidP="005D6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40" w:after="0"/>
        <w:jc w:val="both"/>
        <w:rPr>
          <w:sz w:val="22"/>
          <w:szCs w:val="22"/>
        </w:rPr>
      </w:pPr>
      <w:r w:rsidRPr="00EA2B9B">
        <w:rPr>
          <w:sz w:val="22"/>
          <w:szCs w:val="22"/>
        </w:rPr>
        <w:lastRenderedPageBreak/>
        <w:t xml:space="preserve">Illness/Misadventure </w:t>
      </w:r>
      <w:r w:rsidR="00840D7E" w:rsidRPr="00EA2B9B">
        <w:rPr>
          <w:sz w:val="22"/>
          <w:szCs w:val="22"/>
        </w:rPr>
        <w:t xml:space="preserve">at school </w:t>
      </w:r>
      <w:r w:rsidRPr="00EA2B9B">
        <w:rPr>
          <w:sz w:val="22"/>
          <w:szCs w:val="22"/>
        </w:rPr>
        <w:t>does not cover:</w:t>
      </w:r>
    </w:p>
    <w:p w14:paraId="75B54E0D" w14:textId="77777777" w:rsidR="00E94A4B" w:rsidRPr="00EA2B9B" w:rsidRDefault="00E94A4B" w:rsidP="00821DEF">
      <w:pPr>
        <w:numPr>
          <w:ilvl w:val="0"/>
          <w:numId w:val="15"/>
        </w:numPr>
        <w:spacing w:before="0" w:after="0" w:line="240" w:lineRule="auto"/>
        <w:ind w:left="714" w:hanging="357"/>
        <w:rPr>
          <w:sz w:val="22"/>
          <w:szCs w:val="22"/>
        </w:rPr>
      </w:pPr>
      <w:r w:rsidRPr="00EA2B9B">
        <w:rPr>
          <w:sz w:val="22"/>
          <w:szCs w:val="22"/>
        </w:rPr>
        <w:t>difficulties in preparation or loss of preparation time</w:t>
      </w:r>
    </w:p>
    <w:p w14:paraId="478045B4"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alleged deficiencies in teaching</w:t>
      </w:r>
    </w:p>
    <w:p w14:paraId="1EFEE355"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misreading of the timetable</w:t>
      </w:r>
    </w:p>
    <w:p w14:paraId="3363FEA9"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misreading of examination instructions</w:t>
      </w:r>
    </w:p>
    <w:p w14:paraId="1E2D5783"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failure to enter for the examination in the correct course</w:t>
      </w:r>
    </w:p>
    <w:p w14:paraId="4C830652"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long-term illness, such as glandular fever, asthma and epilepsy – unless there is evidence of a sudden recurrence during the examination period</w:t>
      </w:r>
    </w:p>
    <w:p w14:paraId="59964770"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 xml:space="preserve">conditions for which </w:t>
      </w:r>
      <w:r w:rsidR="00840D7E" w:rsidRPr="00EA2B9B">
        <w:rPr>
          <w:sz w:val="22"/>
          <w:szCs w:val="22"/>
        </w:rPr>
        <w:t>they</w:t>
      </w:r>
      <w:r w:rsidRPr="00EA2B9B">
        <w:rPr>
          <w:sz w:val="22"/>
          <w:szCs w:val="22"/>
        </w:rPr>
        <w:t xml:space="preserve"> have been granted disability provisions, unless </w:t>
      </w:r>
      <w:r w:rsidR="00C77706" w:rsidRPr="00EA2B9B">
        <w:rPr>
          <w:sz w:val="22"/>
          <w:szCs w:val="22"/>
        </w:rPr>
        <w:t>they</w:t>
      </w:r>
      <w:r w:rsidRPr="00EA2B9B">
        <w:rPr>
          <w:sz w:val="22"/>
          <w:szCs w:val="22"/>
        </w:rPr>
        <w:t xml:space="preserve"> experience further difficulties</w:t>
      </w:r>
    </w:p>
    <w:p w14:paraId="753F70BF" w14:textId="77777777" w:rsidR="00E94A4B" w:rsidRPr="00EA2B9B" w:rsidRDefault="00E94A4B" w:rsidP="00821DEF">
      <w:pPr>
        <w:numPr>
          <w:ilvl w:val="0"/>
          <w:numId w:val="15"/>
        </w:numPr>
        <w:spacing w:before="100" w:beforeAutospacing="1" w:after="100" w:afterAutospacing="1" w:line="240" w:lineRule="auto"/>
        <w:rPr>
          <w:sz w:val="22"/>
          <w:szCs w:val="22"/>
        </w:rPr>
      </w:pPr>
      <w:r w:rsidRPr="00EA2B9B">
        <w:rPr>
          <w:sz w:val="22"/>
          <w:szCs w:val="22"/>
        </w:rPr>
        <w:t>courses that are undertaken as a self-tuition student</w:t>
      </w:r>
      <w:r w:rsidR="00840D7E" w:rsidRPr="00EA2B9B">
        <w:rPr>
          <w:sz w:val="22"/>
          <w:szCs w:val="22"/>
        </w:rPr>
        <w:t>.</w:t>
      </w:r>
    </w:p>
    <w:p w14:paraId="1DD54028" w14:textId="77777777" w:rsidR="003342E9" w:rsidRPr="00EA2B9B" w:rsidRDefault="00AE1706" w:rsidP="00334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lang w:val="en-GB"/>
        </w:rPr>
      </w:pPr>
      <w:r w:rsidRPr="00EA2B9B">
        <w:rPr>
          <w:sz w:val="22"/>
          <w:szCs w:val="22"/>
          <w:lang w:val="en-GB"/>
        </w:rPr>
        <w:t>A panel will be convened to</w:t>
      </w:r>
      <w:r w:rsidR="003342E9" w:rsidRPr="00EA2B9B">
        <w:rPr>
          <w:sz w:val="22"/>
          <w:szCs w:val="22"/>
          <w:lang w:val="en-GB"/>
        </w:rPr>
        <w:t xml:space="preserve"> decide on the outcome of </w:t>
      </w:r>
      <w:r w:rsidR="00840D7E" w:rsidRPr="00EA2B9B">
        <w:rPr>
          <w:sz w:val="22"/>
          <w:szCs w:val="22"/>
          <w:lang w:val="en-GB"/>
        </w:rPr>
        <w:t>an</w:t>
      </w:r>
      <w:r w:rsidR="003342E9" w:rsidRPr="00EA2B9B">
        <w:rPr>
          <w:sz w:val="22"/>
          <w:szCs w:val="22"/>
          <w:lang w:val="en-GB"/>
        </w:rPr>
        <w:t xml:space="preserve"> appeal.  </w:t>
      </w:r>
      <w:r w:rsidR="005D60FC" w:rsidRPr="00EA2B9B">
        <w:rPr>
          <w:sz w:val="22"/>
          <w:szCs w:val="22"/>
          <w:lang w:val="en-GB"/>
        </w:rPr>
        <w:t xml:space="preserve">The panel will consist of the relevant Deputy </w:t>
      </w:r>
      <w:r w:rsidR="0004111F" w:rsidRPr="00EA2B9B">
        <w:rPr>
          <w:sz w:val="22"/>
          <w:szCs w:val="22"/>
          <w:lang w:val="en-GB"/>
        </w:rPr>
        <w:t>Principal</w:t>
      </w:r>
      <w:r w:rsidR="005D60FC" w:rsidRPr="00EA2B9B">
        <w:rPr>
          <w:sz w:val="22"/>
          <w:szCs w:val="22"/>
          <w:lang w:val="en-GB"/>
        </w:rPr>
        <w:t xml:space="preserve"> and two Head Teachers.  </w:t>
      </w:r>
      <w:r w:rsidR="003342E9" w:rsidRPr="00EA2B9B">
        <w:rPr>
          <w:sz w:val="22"/>
          <w:szCs w:val="22"/>
          <w:lang w:val="en-GB"/>
        </w:rPr>
        <w:t xml:space="preserve">Once the decision is made, </w:t>
      </w:r>
      <w:r w:rsidR="00840D7E" w:rsidRPr="00EA2B9B">
        <w:rPr>
          <w:sz w:val="22"/>
          <w:szCs w:val="22"/>
          <w:lang w:val="en-GB"/>
        </w:rPr>
        <w:t>students</w:t>
      </w:r>
      <w:r w:rsidR="003342E9" w:rsidRPr="00EA2B9B">
        <w:rPr>
          <w:sz w:val="22"/>
          <w:szCs w:val="22"/>
          <w:lang w:val="en-GB"/>
        </w:rPr>
        <w:t xml:space="preserve"> have the right of final appeal to the </w:t>
      </w:r>
      <w:r w:rsidR="0004111F" w:rsidRPr="00EA2B9B">
        <w:rPr>
          <w:sz w:val="22"/>
          <w:szCs w:val="22"/>
          <w:lang w:val="en-GB"/>
        </w:rPr>
        <w:t>Principal</w:t>
      </w:r>
      <w:r w:rsidR="003342E9" w:rsidRPr="00EA2B9B">
        <w:rPr>
          <w:sz w:val="22"/>
          <w:szCs w:val="22"/>
          <w:lang w:val="en-GB"/>
        </w:rPr>
        <w:t>.</w:t>
      </w:r>
      <w:r w:rsidR="00212D6B" w:rsidRPr="00EA2B9B">
        <w:rPr>
          <w:sz w:val="22"/>
          <w:szCs w:val="22"/>
          <w:lang w:val="en-GB"/>
        </w:rPr>
        <w:t xml:space="preserve"> </w:t>
      </w:r>
    </w:p>
    <w:p w14:paraId="190B003F" w14:textId="66E2B3DE" w:rsidR="00EC3538" w:rsidRPr="00EA2B9B" w:rsidRDefault="00A95815" w:rsidP="00EC35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rStyle w:val="Hyperlink"/>
          <w:color w:val="auto"/>
          <w:sz w:val="22"/>
          <w:szCs w:val="22"/>
          <w:lang w:val="en-GB"/>
        </w:rPr>
      </w:pPr>
      <w:r w:rsidRPr="00EA2B9B">
        <w:rPr>
          <w:sz w:val="22"/>
          <w:szCs w:val="22"/>
          <w:lang w:val="en-GB"/>
        </w:rPr>
        <w:t>The Illness/Misadventure form</w:t>
      </w:r>
      <w:r w:rsidR="00432B34" w:rsidRPr="00EA2B9B">
        <w:rPr>
          <w:sz w:val="22"/>
          <w:szCs w:val="22"/>
          <w:lang w:val="en-GB"/>
        </w:rPr>
        <w:t>, as well as the flowchart of the Illness/Misadventure Process,</w:t>
      </w:r>
      <w:r w:rsidRPr="00EA2B9B">
        <w:rPr>
          <w:sz w:val="22"/>
          <w:szCs w:val="22"/>
          <w:lang w:val="en-GB"/>
        </w:rPr>
        <w:t xml:space="preserve"> is in the back of this booklet. </w:t>
      </w:r>
      <w:hyperlink w:anchor="_Appendix_A" w:history="1">
        <w:r w:rsidR="00262F13" w:rsidRPr="00EA2B9B">
          <w:rPr>
            <w:rStyle w:val="Hyperlink"/>
            <w:color w:val="auto"/>
            <w:sz w:val="22"/>
            <w:szCs w:val="22"/>
            <w:lang w:val="en-GB"/>
          </w:rPr>
          <w:t>Appendix A</w:t>
        </w:r>
      </w:hyperlink>
    </w:p>
    <w:p w14:paraId="56152FD3" w14:textId="77777777" w:rsidR="0040052D" w:rsidRPr="00EA2B9B" w:rsidRDefault="0040052D" w:rsidP="0040052D">
      <w:pPr>
        <w:pStyle w:val="Heading1"/>
        <w:rPr>
          <w:color w:val="auto"/>
          <w:sz w:val="22"/>
          <w:szCs w:val="22"/>
          <w:lang w:val="en-GB"/>
        </w:rPr>
      </w:pPr>
      <w:bookmarkStart w:id="14" w:name="_Ref396327296"/>
      <w:bookmarkStart w:id="15" w:name="_Toc65505574"/>
      <w:r w:rsidRPr="00EA2B9B">
        <w:rPr>
          <w:color w:val="auto"/>
          <w:sz w:val="22"/>
          <w:szCs w:val="22"/>
          <w:lang w:val="en-GB"/>
        </w:rPr>
        <w:t xml:space="preserve">THE </w:t>
      </w:r>
      <w:r w:rsidR="00AC629A" w:rsidRPr="00EA2B9B">
        <w:rPr>
          <w:color w:val="auto"/>
          <w:sz w:val="22"/>
          <w:szCs w:val="22"/>
          <w:lang w:val="en-GB"/>
        </w:rPr>
        <w:t xml:space="preserve">‘N’ </w:t>
      </w:r>
      <w:r w:rsidRPr="00EA2B9B">
        <w:rPr>
          <w:color w:val="auto"/>
          <w:sz w:val="22"/>
          <w:szCs w:val="22"/>
          <w:lang w:val="en-GB"/>
        </w:rPr>
        <w:t>WARNING PROCESS</w:t>
      </w:r>
      <w:bookmarkEnd w:id="14"/>
      <w:bookmarkEnd w:id="15"/>
    </w:p>
    <w:p w14:paraId="05D8A1AD" w14:textId="77777777" w:rsidR="005D60FC" w:rsidRPr="00EA2B9B" w:rsidRDefault="005F5866" w:rsidP="005D60FC">
      <w:pPr>
        <w:pStyle w:val="BodyText3"/>
        <w:numPr>
          <w:ilvl w:val="12"/>
          <w:numId w:val="0"/>
        </w:numPr>
        <w:tabs>
          <w:tab w:val="right" w:pos="9241"/>
        </w:tabs>
        <w:spacing w:before="240" w:after="0" w:line="276" w:lineRule="auto"/>
        <w:jc w:val="both"/>
        <w:rPr>
          <w:szCs w:val="22"/>
        </w:rPr>
      </w:pPr>
      <w:r w:rsidRPr="00EA2B9B">
        <w:rPr>
          <w:szCs w:val="22"/>
        </w:rPr>
        <w:t xml:space="preserve">The ‘N’ warning process is designed to identify students ‘at risk’ of not satisfactorily completing course requirements and to provide solutions in the form of school support.  </w:t>
      </w:r>
      <w:r w:rsidR="0040052D" w:rsidRPr="00EA2B9B">
        <w:rPr>
          <w:szCs w:val="22"/>
        </w:rPr>
        <w:t xml:space="preserve">An ‘N’ warning letter </w:t>
      </w:r>
      <w:r w:rsidR="000809D0" w:rsidRPr="00EA2B9B">
        <w:rPr>
          <w:szCs w:val="22"/>
        </w:rPr>
        <w:t xml:space="preserve">may be issued to students if they are </w:t>
      </w:r>
      <w:r w:rsidRPr="00EA2B9B">
        <w:rPr>
          <w:szCs w:val="22"/>
        </w:rPr>
        <w:t>‘</w:t>
      </w:r>
      <w:r w:rsidR="000809D0" w:rsidRPr="00EA2B9B">
        <w:rPr>
          <w:szCs w:val="22"/>
        </w:rPr>
        <w:t>at risk</w:t>
      </w:r>
      <w:r w:rsidRPr="00EA2B9B">
        <w:rPr>
          <w:szCs w:val="22"/>
        </w:rPr>
        <w:t>’</w:t>
      </w:r>
      <w:r w:rsidR="000809D0" w:rsidRPr="00EA2B9B">
        <w:rPr>
          <w:szCs w:val="22"/>
        </w:rPr>
        <w:t xml:space="preserve"> </w:t>
      </w:r>
      <w:r w:rsidRPr="00EA2B9B">
        <w:rPr>
          <w:szCs w:val="22"/>
        </w:rPr>
        <w:t>for the following reasons</w:t>
      </w:r>
      <w:r w:rsidR="005D60FC" w:rsidRPr="00EA2B9B">
        <w:rPr>
          <w:szCs w:val="22"/>
        </w:rPr>
        <w:t>:</w:t>
      </w:r>
    </w:p>
    <w:p w14:paraId="62BF0C2A" w14:textId="77777777" w:rsidR="005D60FC" w:rsidRPr="00EA2B9B" w:rsidRDefault="000809D0" w:rsidP="00821DEF">
      <w:pPr>
        <w:pStyle w:val="BodyText3"/>
        <w:numPr>
          <w:ilvl w:val="0"/>
          <w:numId w:val="27"/>
        </w:numPr>
        <w:tabs>
          <w:tab w:val="right" w:pos="9241"/>
        </w:tabs>
        <w:spacing w:before="0" w:after="0" w:line="276" w:lineRule="auto"/>
        <w:ind w:left="714" w:hanging="357"/>
        <w:jc w:val="both"/>
        <w:rPr>
          <w:szCs w:val="22"/>
        </w:rPr>
      </w:pPr>
      <w:r w:rsidRPr="00EA2B9B">
        <w:rPr>
          <w:szCs w:val="22"/>
        </w:rPr>
        <w:t xml:space="preserve">non-completion of classwork and/or homework, </w:t>
      </w:r>
    </w:p>
    <w:p w14:paraId="56428870" w14:textId="77777777" w:rsidR="005D60FC" w:rsidRPr="00EA2B9B" w:rsidRDefault="000809D0" w:rsidP="00821DEF">
      <w:pPr>
        <w:pStyle w:val="BodyText3"/>
        <w:numPr>
          <w:ilvl w:val="0"/>
          <w:numId w:val="27"/>
        </w:numPr>
        <w:tabs>
          <w:tab w:val="right" w:pos="9241"/>
        </w:tabs>
        <w:spacing w:before="0" w:after="0" w:line="276" w:lineRule="auto"/>
        <w:ind w:left="714" w:hanging="357"/>
        <w:jc w:val="both"/>
        <w:rPr>
          <w:szCs w:val="22"/>
        </w:rPr>
      </w:pPr>
      <w:r w:rsidRPr="00EA2B9B">
        <w:rPr>
          <w:szCs w:val="22"/>
        </w:rPr>
        <w:t xml:space="preserve">not applying themselves with diligence and sustained effort to tasks, </w:t>
      </w:r>
    </w:p>
    <w:p w14:paraId="51792114" w14:textId="77777777" w:rsidR="005D60FC" w:rsidRPr="00EA2B9B" w:rsidRDefault="000809D0" w:rsidP="00821DEF">
      <w:pPr>
        <w:pStyle w:val="BodyText3"/>
        <w:numPr>
          <w:ilvl w:val="0"/>
          <w:numId w:val="27"/>
        </w:numPr>
        <w:tabs>
          <w:tab w:val="right" w:pos="9241"/>
        </w:tabs>
        <w:spacing w:before="0" w:after="0" w:line="276" w:lineRule="auto"/>
        <w:ind w:left="714" w:hanging="357"/>
        <w:jc w:val="both"/>
        <w:rPr>
          <w:szCs w:val="22"/>
        </w:rPr>
      </w:pPr>
      <w:r w:rsidRPr="00EA2B9B">
        <w:rPr>
          <w:szCs w:val="22"/>
        </w:rPr>
        <w:t>attendance issues</w:t>
      </w:r>
      <w:r w:rsidR="005D60FC" w:rsidRPr="00EA2B9B">
        <w:rPr>
          <w:szCs w:val="22"/>
        </w:rPr>
        <w:t>;</w:t>
      </w:r>
      <w:r w:rsidRPr="00EA2B9B">
        <w:rPr>
          <w:szCs w:val="22"/>
        </w:rPr>
        <w:t xml:space="preserve"> and/or </w:t>
      </w:r>
    </w:p>
    <w:p w14:paraId="2EF6E7CA" w14:textId="77777777" w:rsidR="0040052D" w:rsidRPr="00EA2B9B" w:rsidRDefault="000809D0" w:rsidP="00821DEF">
      <w:pPr>
        <w:pStyle w:val="BodyText3"/>
        <w:numPr>
          <w:ilvl w:val="0"/>
          <w:numId w:val="27"/>
        </w:numPr>
        <w:tabs>
          <w:tab w:val="right" w:pos="9241"/>
        </w:tabs>
        <w:spacing w:before="0" w:after="0" w:line="276" w:lineRule="auto"/>
        <w:ind w:left="714" w:hanging="357"/>
        <w:jc w:val="both"/>
        <w:rPr>
          <w:szCs w:val="22"/>
        </w:rPr>
      </w:pPr>
      <w:r w:rsidRPr="00EA2B9B">
        <w:rPr>
          <w:szCs w:val="22"/>
        </w:rPr>
        <w:t xml:space="preserve">non/unsatisfactory completion of assessment tasks. </w:t>
      </w:r>
    </w:p>
    <w:p w14:paraId="5126FCF5" w14:textId="77777777" w:rsidR="005F5866" w:rsidRPr="00EA2B9B" w:rsidRDefault="000809D0" w:rsidP="0040052D">
      <w:pPr>
        <w:pStyle w:val="BodyText3"/>
        <w:numPr>
          <w:ilvl w:val="12"/>
          <w:numId w:val="0"/>
        </w:numPr>
        <w:tabs>
          <w:tab w:val="right" w:pos="9241"/>
        </w:tabs>
        <w:spacing w:after="0" w:line="276" w:lineRule="auto"/>
        <w:jc w:val="both"/>
        <w:rPr>
          <w:szCs w:val="22"/>
        </w:rPr>
      </w:pPr>
      <w:r w:rsidRPr="00EA2B9B">
        <w:rPr>
          <w:szCs w:val="22"/>
        </w:rPr>
        <w:t xml:space="preserve">The ‘N’ warning letter will advise the student </w:t>
      </w:r>
      <w:r w:rsidRPr="00EA2B9B">
        <w:rPr>
          <w:rFonts w:cs="Arial"/>
          <w:szCs w:val="22"/>
          <w:lang w:val="en"/>
        </w:rPr>
        <w:t xml:space="preserve">of the tasks or actions to be undertaken in time for the problem to be corrected.  </w:t>
      </w:r>
      <w:r w:rsidRPr="00EA2B9B">
        <w:rPr>
          <w:szCs w:val="22"/>
        </w:rPr>
        <w:t xml:space="preserve">Students will typically be given two weeks to complete the work listed in the letter.  If the work is completed </w:t>
      </w:r>
      <w:r w:rsidR="00AC629A" w:rsidRPr="00EA2B9B">
        <w:rPr>
          <w:szCs w:val="22"/>
        </w:rPr>
        <w:t xml:space="preserve">and handed in to the teacher </w:t>
      </w:r>
      <w:r w:rsidRPr="00EA2B9B">
        <w:rPr>
          <w:szCs w:val="22"/>
        </w:rPr>
        <w:t xml:space="preserve">by the specified time, the issue will be considered ‘resolved’.  </w:t>
      </w:r>
      <w:r w:rsidR="005F5866" w:rsidRPr="00EA2B9B">
        <w:rPr>
          <w:szCs w:val="22"/>
        </w:rPr>
        <w:t xml:space="preserve">However, if they do not complete the work, a second ‘N’ warning letter will be issued. </w:t>
      </w:r>
    </w:p>
    <w:p w14:paraId="5FC33545" w14:textId="77777777" w:rsidR="000809D0" w:rsidRPr="00EA2B9B" w:rsidRDefault="005F5866" w:rsidP="005F5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rPr>
      </w:pPr>
      <w:r w:rsidRPr="00EA2B9B">
        <w:rPr>
          <w:sz w:val="22"/>
          <w:szCs w:val="22"/>
          <w:lang w:val="en-GB"/>
        </w:rPr>
        <w:t xml:space="preserve">If students receive two ‘N’ warnings in any one course they may be declared unsatisfactory for the HSC.  The </w:t>
      </w:r>
      <w:r w:rsidR="0004111F" w:rsidRPr="00EA2B9B">
        <w:rPr>
          <w:sz w:val="22"/>
          <w:szCs w:val="22"/>
          <w:lang w:val="en-GB"/>
        </w:rPr>
        <w:t>Principal</w:t>
      </w:r>
      <w:r w:rsidRPr="00EA2B9B">
        <w:rPr>
          <w:sz w:val="22"/>
          <w:szCs w:val="22"/>
          <w:lang w:val="en-GB"/>
        </w:rPr>
        <w:t xml:space="preserve"> can </w:t>
      </w:r>
      <w:r w:rsidRPr="00EA2B9B">
        <w:rPr>
          <w:sz w:val="22"/>
          <w:szCs w:val="22"/>
        </w:rPr>
        <w:t>make an ‘N’ determination which could mean they may not be eligible for the HSC in that course.</w:t>
      </w:r>
    </w:p>
    <w:p w14:paraId="5EDF71FB" w14:textId="77777777" w:rsidR="005F5866" w:rsidRPr="00EA2B9B" w:rsidRDefault="005F5866" w:rsidP="005F586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lang w:val="en-GB"/>
        </w:rPr>
      </w:pPr>
      <w:r w:rsidRPr="00EA2B9B">
        <w:rPr>
          <w:sz w:val="22"/>
          <w:szCs w:val="22"/>
          <w:lang w:val="en-GB"/>
        </w:rPr>
        <w:t xml:space="preserve">Note that the </w:t>
      </w:r>
      <w:r w:rsidR="00E308DB" w:rsidRPr="00EA2B9B">
        <w:rPr>
          <w:sz w:val="22"/>
          <w:szCs w:val="22"/>
          <w:lang w:val="en-GB"/>
        </w:rPr>
        <w:t xml:space="preserve">‘N’ warning </w:t>
      </w:r>
      <w:r w:rsidRPr="00EA2B9B">
        <w:rPr>
          <w:sz w:val="22"/>
          <w:szCs w:val="22"/>
          <w:lang w:val="en-GB"/>
        </w:rPr>
        <w:t>letters indicate:</w:t>
      </w:r>
    </w:p>
    <w:p w14:paraId="3D2482D3"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the course</w:t>
      </w:r>
    </w:p>
    <w:p w14:paraId="3CBBADEC"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whether it’s the first or second warning for that course</w:t>
      </w:r>
    </w:p>
    <w:p w14:paraId="070C0557"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the task that was not completed</w:t>
      </w:r>
    </w:p>
    <w:p w14:paraId="73357C78"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the date when the task was initially due</w:t>
      </w:r>
    </w:p>
    <w:p w14:paraId="65F50BB1"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what the student must now do</w:t>
      </w:r>
    </w:p>
    <w:p w14:paraId="04CE6823" w14:textId="77777777" w:rsidR="005F5866" w:rsidRPr="00EA2B9B" w:rsidRDefault="005F5866" w:rsidP="00821DE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line="240" w:lineRule="auto"/>
        <w:ind w:left="714" w:hanging="357"/>
        <w:jc w:val="both"/>
        <w:rPr>
          <w:sz w:val="22"/>
          <w:szCs w:val="22"/>
          <w:lang w:val="en-GB"/>
        </w:rPr>
      </w:pPr>
      <w:r w:rsidRPr="00EA2B9B">
        <w:rPr>
          <w:sz w:val="22"/>
          <w:szCs w:val="22"/>
          <w:lang w:val="en-GB"/>
        </w:rPr>
        <w:t>when the task is to be done (if that is applicable they may also be told if a zero mark has been awarded)</w:t>
      </w:r>
    </w:p>
    <w:p w14:paraId="7D7DAA3A" w14:textId="77777777" w:rsidR="005F5866" w:rsidRPr="00EA2B9B" w:rsidRDefault="005F5866" w:rsidP="005F5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sz w:val="22"/>
          <w:szCs w:val="22"/>
          <w:lang w:val="en-GB"/>
        </w:rPr>
      </w:pPr>
      <w:r w:rsidRPr="00EA2B9B">
        <w:rPr>
          <w:sz w:val="22"/>
          <w:szCs w:val="22"/>
          <w:lang w:val="en-GB"/>
        </w:rPr>
        <w:t>There is a section which should be signed by parents/carers and returned to the Head Teacher.</w:t>
      </w:r>
    </w:p>
    <w:p w14:paraId="58F87705" w14:textId="77777777" w:rsidR="00432B34" w:rsidRPr="00EA2B9B" w:rsidRDefault="003914CB" w:rsidP="00432B34">
      <w:pPr>
        <w:jc w:val="both"/>
        <w:rPr>
          <w:rStyle w:val="Hyperlink"/>
          <w:color w:val="auto"/>
          <w:sz w:val="22"/>
          <w:szCs w:val="22"/>
          <w:lang w:val="en-GB"/>
        </w:rPr>
      </w:pPr>
      <w:r w:rsidRPr="00EA2B9B">
        <w:rPr>
          <w:sz w:val="22"/>
          <w:szCs w:val="22"/>
        </w:rPr>
        <w:t>A sample ‘N’ warning letter can be found in</w:t>
      </w:r>
      <w:r w:rsidRPr="00EA2B9B">
        <w:t xml:space="preserve"> </w:t>
      </w:r>
      <w:hyperlink w:anchor="_Appendix_B" w:history="1">
        <w:r w:rsidR="00262F13" w:rsidRPr="00EA2B9B">
          <w:rPr>
            <w:rStyle w:val="Hyperlink"/>
            <w:color w:val="auto"/>
            <w:sz w:val="22"/>
            <w:szCs w:val="22"/>
            <w:lang w:val="en-GB"/>
          </w:rPr>
          <w:t>Appendix B</w:t>
        </w:r>
      </w:hyperlink>
    </w:p>
    <w:p w14:paraId="4EFACFB6" w14:textId="77777777" w:rsidR="001F57E8" w:rsidRPr="00EA2B9B" w:rsidRDefault="001F57E8" w:rsidP="00E30EA1">
      <w:pPr>
        <w:pStyle w:val="Heading2"/>
        <w:rPr>
          <w:lang w:val="en-GB"/>
        </w:rPr>
      </w:pPr>
      <w:bookmarkStart w:id="16" w:name="_Ref396327362"/>
      <w:bookmarkStart w:id="17" w:name="_Toc65505575"/>
      <w:r w:rsidRPr="00EA2B9B">
        <w:rPr>
          <w:lang w:val="en-GB"/>
        </w:rPr>
        <w:t>ZERO AWARDS</w:t>
      </w:r>
      <w:bookmarkEnd w:id="16"/>
      <w:bookmarkEnd w:id="17"/>
    </w:p>
    <w:p w14:paraId="0AF64000" w14:textId="66DF969D" w:rsidR="008029F3" w:rsidRPr="00EA2B9B" w:rsidRDefault="003B1D1A" w:rsidP="003B1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szCs w:val="22"/>
          <w:lang w:val="en-GB"/>
        </w:rPr>
        <w:t xml:space="preserve">If </w:t>
      </w:r>
      <w:r w:rsidR="005F5866" w:rsidRPr="00EA2B9B">
        <w:rPr>
          <w:sz w:val="22"/>
          <w:szCs w:val="22"/>
          <w:lang w:val="en-GB"/>
        </w:rPr>
        <w:t>students</w:t>
      </w:r>
      <w:r w:rsidRPr="00EA2B9B">
        <w:rPr>
          <w:sz w:val="22"/>
          <w:szCs w:val="22"/>
          <w:lang w:val="en-GB"/>
        </w:rPr>
        <w:t xml:space="preserve"> fail to hand in an assessment task on the due date, or fail to complete a task on the due date</w:t>
      </w:r>
      <w:r w:rsidR="005F5866" w:rsidRPr="00EA2B9B">
        <w:rPr>
          <w:sz w:val="22"/>
          <w:szCs w:val="22"/>
          <w:lang w:val="en-GB"/>
        </w:rPr>
        <w:t>,</w:t>
      </w:r>
      <w:r w:rsidRPr="00EA2B9B">
        <w:rPr>
          <w:sz w:val="22"/>
          <w:szCs w:val="22"/>
          <w:lang w:val="en-GB"/>
        </w:rPr>
        <w:t xml:space="preserve"> and don’t complete an Illness/Misadventure form with a </w:t>
      </w:r>
      <w:r w:rsidR="005F5866" w:rsidRPr="00EA2B9B">
        <w:rPr>
          <w:sz w:val="22"/>
          <w:szCs w:val="22"/>
          <w:lang w:val="en-GB"/>
        </w:rPr>
        <w:t xml:space="preserve">valid </w:t>
      </w:r>
      <w:r w:rsidRPr="00EA2B9B">
        <w:rPr>
          <w:sz w:val="22"/>
          <w:szCs w:val="22"/>
          <w:lang w:val="en-GB"/>
        </w:rPr>
        <w:t xml:space="preserve">medical certificate attached, </w:t>
      </w:r>
      <w:r w:rsidR="00840D7E" w:rsidRPr="00EA2B9B">
        <w:rPr>
          <w:sz w:val="22"/>
          <w:szCs w:val="22"/>
          <w:lang w:val="en-GB"/>
        </w:rPr>
        <w:t>they</w:t>
      </w:r>
      <w:r w:rsidRPr="00EA2B9B">
        <w:rPr>
          <w:sz w:val="22"/>
          <w:szCs w:val="22"/>
          <w:lang w:val="en-GB"/>
        </w:rPr>
        <w:t xml:space="preserve"> will be awarded a zero mark </w:t>
      </w:r>
      <w:r w:rsidRPr="00EA2B9B">
        <w:rPr>
          <w:sz w:val="22"/>
          <w:szCs w:val="22"/>
          <w:lang w:val="en-GB"/>
        </w:rPr>
        <w:lastRenderedPageBreak/>
        <w:t xml:space="preserve">and an ‘N’ warning letter will be sent to parents/carers.  </w:t>
      </w:r>
      <w:r w:rsidR="00840D7E" w:rsidRPr="00EA2B9B">
        <w:rPr>
          <w:sz w:val="22"/>
          <w:lang w:val="en-GB"/>
        </w:rPr>
        <w:t>They</w:t>
      </w:r>
      <w:r w:rsidRPr="00EA2B9B">
        <w:rPr>
          <w:sz w:val="22"/>
          <w:lang w:val="en-GB"/>
        </w:rPr>
        <w:t xml:space="preserve"> will be given two weeks to complete the task. However, the zero mark will remain.</w:t>
      </w:r>
    </w:p>
    <w:p w14:paraId="2401F580" w14:textId="77777777" w:rsidR="001F57E8" w:rsidRPr="00EA2B9B" w:rsidRDefault="001F57E8" w:rsidP="00E30EA1">
      <w:pPr>
        <w:pStyle w:val="Heading2"/>
        <w:rPr>
          <w:lang w:val="en-GB"/>
        </w:rPr>
      </w:pPr>
      <w:bookmarkStart w:id="18" w:name="_Toc65505576"/>
      <w:r w:rsidRPr="00EA2B9B">
        <w:rPr>
          <w:lang w:val="en-GB"/>
        </w:rPr>
        <w:t>ASSESSMENT APPEALS</w:t>
      </w:r>
      <w:bookmarkEnd w:id="18"/>
    </w:p>
    <w:p w14:paraId="7A33FD7F" w14:textId="77777777" w:rsidR="00FD10D1" w:rsidRPr="00EA2B9B" w:rsidRDefault="00FD10D1" w:rsidP="00FD10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Marks awarded in assessment tasks are not subject to review.  If </w:t>
      </w:r>
      <w:r w:rsidR="005B7A76" w:rsidRPr="00EA2B9B">
        <w:rPr>
          <w:sz w:val="22"/>
          <w:lang w:val="en-GB"/>
        </w:rPr>
        <w:t>students</w:t>
      </w:r>
      <w:r w:rsidRPr="00EA2B9B">
        <w:rPr>
          <w:sz w:val="22"/>
          <w:lang w:val="en-GB"/>
        </w:rPr>
        <w:t xml:space="preserve"> feel that the </w:t>
      </w:r>
      <w:r w:rsidRPr="00EA2B9B">
        <w:rPr>
          <w:b/>
          <w:sz w:val="22"/>
          <w:lang w:val="en-GB"/>
        </w:rPr>
        <w:t>process</w:t>
      </w:r>
      <w:r w:rsidRPr="00EA2B9B">
        <w:rPr>
          <w:sz w:val="22"/>
          <w:lang w:val="en-GB"/>
        </w:rPr>
        <w:t xml:space="preserve"> of marking was unfair, </w:t>
      </w:r>
      <w:r w:rsidR="005B7A76" w:rsidRPr="00EA2B9B">
        <w:rPr>
          <w:sz w:val="22"/>
          <w:lang w:val="en-GB"/>
        </w:rPr>
        <w:t xml:space="preserve">they may </w:t>
      </w:r>
      <w:r w:rsidRPr="00EA2B9B">
        <w:rPr>
          <w:sz w:val="22"/>
          <w:lang w:val="en-GB"/>
        </w:rPr>
        <w:t xml:space="preserve">take </w:t>
      </w:r>
      <w:r w:rsidR="005B7A76" w:rsidRPr="00EA2B9B">
        <w:rPr>
          <w:sz w:val="22"/>
          <w:lang w:val="en-GB"/>
        </w:rPr>
        <w:t>their</w:t>
      </w:r>
      <w:r w:rsidRPr="00EA2B9B">
        <w:rPr>
          <w:sz w:val="22"/>
          <w:lang w:val="en-GB"/>
        </w:rPr>
        <w:t xml:space="preserve"> concerns to the</w:t>
      </w:r>
      <w:r w:rsidR="005B7A76" w:rsidRPr="00EA2B9B">
        <w:rPr>
          <w:sz w:val="22"/>
          <w:lang w:val="en-GB"/>
        </w:rPr>
        <w:t>ir</w:t>
      </w:r>
      <w:r w:rsidRPr="00EA2B9B">
        <w:rPr>
          <w:sz w:val="22"/>
          <w:lang w:val="en-GB"/>
        </w:rPr>
        <w:t xml:space="preserve"> Deputy </w:t>
      </w:r>
      <w:r w:rsidR="0004111F" w:rsidRPr="00EA2B9B">
        <w:rPr>
          <w:sz w:val="22"/>
          <w:lang w:val="en-GB"/>
        </w:rPr>
        <w:t>Principal</w:t>
      </w:r>
      <w:r w:rsidRPr="00EA2B9B">
        <w:rPr>
          <w:sz w:val="22"/>
          <w:lang w:val="en-GB"/>
        </w:rPr>
        <w:t>.</w:t>
      </w:r>
    </w:p>
    <w:p w14:paraId="3790F4B6" w14:textId="77777777" w:rsidR="001F57E8" w:rsidRPr="00EA2B9B" w:rsidRDefault="0004111F" w:rsidP="00E30E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Students</w:t>
      </w:r>
      <w:r w:rsidR="001F57E8" w:rsidRPr="00EA2B9B">
        <w:rPr>
          <w:sz w:val="22"/>
          <w:lang w:val="en-GB"/>
        </w:rPr>
        <w:t xml:space="preserve"> have a right to appeal on assessment rankings.</w:t>
      </w:r>
      <w:r w:rsidR="00FD10D1" w:rsidRPr="00EA2B9B">
        <w:rPr>
          <w:sz w:val="22"/>
          <w:lang w:val="en-GB"/>
        </w:rPr>
        <w:t xml:space="preserve"> </w:t>
      </w:r>
      <w:r w:rsidR="001F57E8" w:rsidRPr="00EA2B9B">
        <w:rPr>
          <w:sz w:val="22"/>
          <w:lang w:val="en-GB"/>
        </w:rPr>
        <w:t xml:space="preserve"> By the direction of </w:t>
      </w:r>
      <w:r w:rsidR="007124A6" w:rsidRPr="00EA2B9B">
        <w:rPr>
          <w:sz w:val="22"/>
          <w:lang w:val="en-GB"/>
        </w:rPr>
        <w:t>NESA</w:t>
      </w:r>
      <w:r w:rsidR="001F57E8" w:rsidRPr="00EA2B9B">
        <w:rPr>
          <w:sz w:val="22"/>
          <w:lang w:val="en-GB"/>
        </w:rPr>
        <w:t xml:space="preserve"> and the </w:t>
      </w:r>
      <w:r w:rsidR="00852792" w:rsidRPr="00EA2B9B">
        <w:rPr>
          <w:sz w:val="22"/>
          <w:lang w:val="en-GB"/>
        </w:rPr>
        <w:t>Department of Education</w:t>
      </w:r>
      <w:r w:rsidR="001F57E8" w:rsidRPr="00EA2B9B">
        <w:rPr>
          <w:sz w:val="22"/>
          <w:lang w:val="en-GB"/>
        </w:rPr>
        <w:t xml:space="preserve"> </w:t>
      </w:r>
      <w:r w:rsidRPr="00EA2B9B">
        <w:rPr>
          <w:sz w:val="22"/>
          <w:lang w:val="en-GB"/>
        </w:rPr>
        <w:t>they</w:t>
      </w:r>
      <w:r w:rsidR="001F57E8" w:rsidRPr="00EA2B9B">
        <w:rPr>
          <w:sz w:val="22"/>
          <w:lang w:val="en-GB"/>
        </w:rPr>
        <w:t xml:space="preserve"> are not entitled to seek a review of teachers' judgements of the worth of individual performance in assessment tasks.  The marks or grades awarded will not be subject to review as a part of this process.</w:t>
      </w:r>
    </w:p>
    <w:p w14:paraId="4F08C275" w14:textId="77777777" w:rsidR="001F57E8" w:rsidRPr="00EA2B9B" w:rsidRDefault="001F57E8" w:rsidP="00E30E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In conducting an assessment review, it is necessary for the school to ascertain whether:</w:t>
      </w:r>
    </w:p>
    <w:p w14:paraId="1E18E244" w14:textId="77777777" w:rsidR="001F57E8" w:rsidRPr="00EA2B9B" w:rsidRDefault="0004111F" w:rsidP="00821DEF">
      <w:pPr>
        <w:numPr>
          <w:ilvl w:val="0"/>
          <w:numId w:val="3"/>
        </w:numPr>
        <w:spacing w:before="0" w:after="0"/>
        <w:jc w:val="both"/>
        <w:rPr>
          <w:sz w:val="22"/>
          <w:lang w:val="en-GB"/>
        </w:rPr>
      </w:pPr>
      <w:r w:rsidRPr="00EA2B9B">
        <w:rPr>
          <w:sz w:val="22"/>
          <w:lang w:val="en-GB"/>
        </w:rPr>
        <w:t>a</w:t>
      </w:r>
      <w:r w:rsidR="001F57E8" w:rsidRPr="00EA2B9B">
        <w:rPr>
          <w:sz w:val="22"/>
          <w:lang w:val="en-GB"/>
        </w:rPr>
        <w:t>ssessment tasks were carried out in conditions that were</w:t>
      </w:r>
      <w:r w:rsidRPr="00EA2B9B">
        <w:rPr>
          <w:sz w:val="22"/>
          <w:lang w:val="en-GB"/>
        </w:rPr>
        <w:t xml:space="preserve"> fair to all students</w:t>
      </w:r>
    </w:p>
    <w:p w14:paraId="3BAD036D" w14:textId="77777777" w:rsidR="001F57E8" w:rsidRPr="00EA2B9B" w:rsidRDefault="0004111F" w:rsidP="00821DEF">
      <w:pPr>
        <w:numPr>
          <w:ilvl w:val="0"/>
          <w:numId w:val="3"/>
        </w:numPr>
        <w:spacing w:before="0" w:after="0"/>
        <w:jc w:val="both"/>
        <w:rPr>
          <w:sz w:val="22"/>
          <w:lang w:val="en-GB"/>
        </w:rPr>
      </w:pPr>
      <w:r w:rsidRPr="00EA2B9B">
        <w:rPr>
          <w:sz w:val="22"/>
          <w:lang w:val="en-GB"/>
        </w:rPr>
        <w:t>t</w:t>
      </w:r>
      <w:r w:rsidR="001F57E8" w:rsidRPr="00EA2B9B">
        <w:rPr>
          <w:sz w:val="22"/>
          <w:lang w:val="en-GB"/>
        </w:rPr>
        <w:t xml:space="preserve">he weightings specified by the school in its assessment program conform with </w:t>
      </w:r>
      <w:r w:rsidR="007124A6" w:rsidRPr="00EA2B9B">
        <w:rPr>
          <w:sz w:val="22"/>
          <w:lang w:val="en-GB"/>
        </w:rPr>
        <w:t>NESA</w:t>
      </w:r>
      <w:r w:rsidRPr="00EA2B9B">
        <w:rPr>
          <w:sz w:val="22"/>
          <w:lang w:val="en-GB"/>
        </w:rPr>
        <w:t xml:space="preserve"> guidelines</w:t>
      </w:r>
    </w:p>
    <w:p w14:paraId="77693354" w14:textId="77777777" w:rsidR="001F57E8" w:rsidRPr="00EA2B9B" w:rsidRDefault="0004111F" w:rsidP="00821DEF">
      <w:pPr>
        <w:pStyle w:val="BodyText21"/>
        <w:numPr>
          <w:ilvl w:val="0"/>
          <w:numId w:val="3"/>
        </w:numPr>
        <w:spacing w:before="0" w:after="0" w:line="276" w:lineRule="auto"/>
        <w:jc w:val="both"/>
        <w:rPr>
          <w:sz w:val="22"/>
        </w:rPr>
      </w:pPr>
      <w:r w:rsidRPr="00EA2B9B">
        <w:rPr>
          <w:sz w:val="22"/>
        </w:rPr>
        <w:t>t</w:t>
      </w:r>
      <w:r w:rsidR="001F57E8" w:rsidRPr="00EA2B9B">
        <w:rPr>
          <w:sz w:val="22"/>
        </w:rPr>
        <w:t xml:space="preserve">he procedures used by the school for </w:t>
      </w:r>
      <w:r w:rsidR="009E2DC6" w:rsidRPr="00EA2B9B">
        <w:rPr>
          <w:sz w:val="22"/>
        </w:rPr>
        <w:t>det</w:t>
      </w:r>
      <w:r w:rsidR="001F57E8" w:rsidRPr="00EA2B9B">
        <w:rPr>
          <w:sz w:val="22"/>
        </w:rPr>
        <w:t>ermining the final assessment mark conform with its stated assessment program, and</w:t>
      </w:r>
    </w:p>
    <w:p w14:paraId="19E30957" w14:textId="77777777" w:rsidR="001F57E8" w:rsidRPr="00EA2B9B" w:rsidRDefault="0004111F" w:rsidP="00821DEF">
      <w:pPr>
        <w:numPr>
          <w:ilvl w:val="0"/>
          <w:numId w:val="3"/>
        </w:numPr>
        <w:spacing w:before="0" w:after="0"/>
        <w:jc w:val="both"/>
        <w:rPr>
          <w:sz w:val="22"/>
          <w:lang w:val="en-GB"/>
        </w:rPr>
      </w:pPr>
      <w:r w:rsidRPr="00EA2B9B">
        <w:rPr>
          <w:sz w:val="22"/>
          <w:lang w:val="en-GB"/>
        </w:rPr>
        <w:t>t</w:t>
      </w:r>
      <w:r w:rsidR="001F57E8" w:rsidRPr="00EA2B9B">
        <w:rPr>
          <w:sz w:val="22"/>
          <w:lang w:val="en-GB"/>
        </w:rPr>
        <w:t xml:space="preserve">here were computational or other clerical errors in the </w:t>
      </w:r>
      <w:r w:rsidR="009E2DC6" w:rsidRPr="00EA2B9B">
        <w:rPr>
          <w:sz w:val="22"/>
          <w:lang w:val="en-GB"/>
        </w:rPr>
        <w:t>d</w:t>
      </w:r>
      <w:r w:rsidR="00852792" w:rsidRPr="00EA2B9B">
        <w:rPr>
          <w:sz w:val="22"/>
          <w:lang w:val="en-GB"/>
        </w:rPr>
        <w:t>etermination</w:t>
      </w:r>
      <w:r w:rsidR="001F57E8" w:rsidRPr="00EA2B9B">
        <w:rPr>
          <w:sz w:val="22"/>
          <w:lang w:val="en-GB"/>
        </w:rPr>
        <w:t xml:space="preserve"> of the assessment mark</w:t>
      </w:r>
      <w:r w:rsidR="00E50CE4" w:rsidRPr="00EA2B9B">
        <w:rPr>
          <w:sz w:val="22"/>
          <w:lang w:val="en-GB"/>
        </w:rPr>
        <w:t>.</w:t>
      </w:r>
    </w:p>
    <w:p w14:paraId="35EA10C5" w14:textId="77777777" w:rsidR="004940A5" w:rsidRPr="00EA2B9B" w:rsidRDefault="007124A6" w:rsidP="004940A5">
      <w:pPr>
        <w:pStyle w:val="Heading2"/>
        <w:rPr>
          <w:lang w:val="en-AU"/>
        </w:rPr>
      </w:pPr>
      <w:r w:rsidRPr="00EA2B9B">
        <w:t xml:space="preserve"> </w:t>
      </w:r>
      <w:bookmarkStart w:id="19" w:name="_Toc65505577"/>
      <w:r w:rsidR="004940A5" w:rsidRPr="00EA2B9B">
        <w:t xml:space="preserve">‘N’ </w:t>
      </w:r>
      <w:r w:rsidR="009D6D11" w:rsidRPr="00EA2B9B">
        <w:rPr>
          <w:lang w:val="en-AU"/>
        </w:rPr>
        <w:t>DETERMINATIONS</w:t>
      </w:r>
      <w:bookmarkEnd w:id="19"/>
    </w:p>
    <w:p w14:paraId="6F9217F3" w14:textId="77777777" w:rsidR="004940A5" w:rsidRPr="00EA2B9B" w:rsidRDefault="004940A5" w:rsidP="00494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rFonts w:cs="Arial"/>
          <w:sz w:val="22"/>
          <w:szCs w:val="22"/>
          <w:lang w:val="en"/>
        </w:rPr>
      </w:pPr>
      <w:r w:rsidRPr="00EA2B9B">
        <w:rPr>
          <w:rFonts w:cs="Arial"/>
          <w:sz w:val="22"/>
          <w:szCs w:val="22"/>
          <w:lang w:val="en"/>
        </w:rPr>
        <w:t xml:space="preserve">An ‘N’ determination is the decision made by the </w:t>
      </w:r>
      <w:r w:rsidR="0004111F" w:rsidRPr="00EA2B9B">
        <w:rPr>
          <w:rFonts w:cs="Arial"/>
          <w:sz w:val="22"/>
          <w:szCs w:val="22"/>
          <w:lang w:val="en"/>
        </w:rPr>
        <w:t>Principal</w:t>
      </w:r>
      <w:r w:rsidRPr="00EA2B9B">
        <w:rPr>
          <w:rFonts w:cs="Arial"/>
          <w:sz w:val="22"/>
          <w:szCs w:val="22"/>
          <w:lang w:val="en"/>
        </w:rPr>
        <w:t xml:space="preserve"> at the end of the course, under delegated authority from </w:t>
      </w:r>
      <w:r w:rsidR="007124A6" w:rsidRPr="00EA2B9B">
        <w:rPr>
          <w:rFonts w:cs="Arial"/>
          <w:sz w:val="22"/>
          <w:szCs w:val="22"/>
          <w:lang w:val="en"/>
        </w:rPr>
        <w:t>NESA</w:t>
      </w:r>
      <w:r w:rsidRPr="00EA2B9B">
        <w:rPr>
          <w:rFonts w:cs="Arial"/>
          <w:sz w:val="22"/>
          <w:szCs w:val="22"/>
          <w:lang w:val="en"/>
        </w:rPr>
        <w:t xml:space="preserve">, that a student has not satisfactorily completed a course. </w:t>
      </w:r>
    </w:p>
    <w:p w14:paraId="52ADC2EE" w14:textId="77777777" w:rsidR="004940A5" w:rsidRPr="00EA2B9B" w:rsidRDefault="004940A5" w:rsidP="004940A5">
      <w:pPr>
        <w:spacing w:before="100" w:beforeAutospacing="1" w:line="270" w:lineRule="atLeast"/>
        <w:jc w:val="both"/>
        <w:rPr>
          <w:rFonts w:cs="Arial"/>
          <w:sz w:val="22"/>
          <w:szCs w:val="22"/>
          <w:lang w:val="en"/>
        </w:rPr>
      </w:pPr>
      <w:r w:rsidRPr="00EA2B9B">
        <w:rPr>
          <w:rFonts w:cs="Arial"/>
          <w:sz w:val="22"/>
          <w:szCs w:val="22"/>
          <w:lang w:val="en"/>
        </w:rPr>
        <w:t xml:space="preserve">Students who have not complied with the course completion criteria and who have received at least two written warnings can be regarded as not having satisfactorily completed the course at the time of </w:t>
      </w:r>
      <w:proofErr w:type="spellStart"/>
      <w:r w:rsidRPr="00EA2B9B">
        <w:rPr>
          <w:rFonts w:cs="Arial"/>
          <w:sz w:val="22"/>
          <w:szCs w:val="22"/>
          <w:lang w:val="en"/>
        </w:rPr>
        <w:t>finalising</w:t>
      </w:r>
      <w:proofErr w:type="spellEnd"/>
      <w:r w:rsidRPr="00EA2B9B">
        <w:rPr>
          <w:rFonts w:cs="Arial"/>
          <w:sz w:val="22"/>
          <w:szCs w:val="22"/>
          <w:lang w:val="en"/>
        </w:rPr>
        <w:t xml:space="preserve"> grades. The </w:t>
      </w:r>
      <w:r w:rsidR="0004111F" w:rsidRPr="00EA2B9B">
        <w:rPr>
          <w:rFonts w:cs="Arial"/>
          <w:sz w:val="22"/>
          <w:szCs w:val="22"/>
          <w:lang w:val="en"/>
        </w:rPr>
        <w:t>Principal</w:t>
      </w:r>
      <w:r w:rsidRPr="00EA2B9B">
        <w:rPr>
          <w:rFonts w:cs="Arial"/>
          <w:sz w:val="22"/>
          <w:szCs w:val="22"/>
          <w:lang w:val="en"/>
        </w:rPr>
        <w:t xml:space="preserve"> may then apply the ‘N’ determination.</w:t>
      </w:r>
    </w:p>
    <w:p w14:paraId="6F1C15D3" w14:textId="77777777" w:rsidR="004940A5" w:rsidRPr="00EA2B9B" w:rsidRDefault="004940A5" w:rsidP="00494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szCs w:val="22"/>
          <w:lang w:val="en-GB"/>
        </w:rPr>
      </w:pPr>
      <w:r w:rsidRPr="00EA2B9B">
        <w:rPr>
          <w:rFonts w:cs="Arial"/>
          <w:sz w:val="22"/>
          <w:szCs w:val="22"/>
          <w:lang w:val="en"/>
        </w:rPr>
        <w:t xml:space="preserve">A </w:t>
      </w:r>
      <w:r w:rsidR="0004111F" w:rsidRPr="00EA2B9B">
        <w:rPr>
          <w:rFonts w:cs="Arial"/>
          <w:sz w:val="22"/>
          <w:szCs w:val="22"/>
          <w:lang w:val="en"/>
        </w:rPr>
        <w:t>Principal</w:t>
      </w:r>
      <w:r w:rsidRPr="00EA2B9B">
        <w:rPr>
          <w:rFonts w:cs="Arial"/>
          <w:sz w:val="22"/>
          <w:szCs w:val="22"/>
          <w:lang w:val="en"/>
        </w:rPr>
        <w:t xml:space="preserve">’s Determination form should be completed and a copy given, together with the Student Appeal form, to any student issued with an ‘N’ determination in any course, or sent to the student’s home address. The </w:t>
      </w:r>
      <w:r w:rsidR="0004111F" w:rsidRPr="00EA2B9B">
        <w:rPr>
          <w:rFonts w:cs="Arial"/>
          <w:sz w:val="22"/>
          <w:szCs w:val="22"/>
          <w:lang w:val="en"/>
        </w:rPr>
        <w:t>Principal</w:t>
      </w:r>
      <w:r w:rsidRPr="00EA2B9B">
        <w:rPr>
          <w:rFonts w:cs="Arial"/>
          <w:sz w:val="22"/>
          <w:szCs w:val="22"/>
          <w:lang w:val="en"/>
        </w:rPr>
        <w:t xml:space="preserve"> will also advise the student’s parents or guardians (if the student is under 18 years of age) in writing of their right to appeal against the </w:t>
      </w:r>
      <w:r w:rsidR="0004111F" w:rsidRPr="00EA2B9B">
        <w:rPr>
          <w:rFonts w:cs="Arial"/>
          <w:sz w:val="22"/>
          <w:szCs w:val="22"/>
          <w:lang w:val="en"/>
        </w:rPr>
        <w:t>Principal</w:t>
      </w:r>
      <w:r w:rsidRPr="00EA2B9B">
        <w:rPr>
          <w:rFonts w:cs="Arial"/>
          <w:sz w:val="22"/>
          <w:szCs w:val="22"/>
          <w:lang w:val="en"/>
        </w:rPr>
        <w:t>’s determination.</w:t>
      </w:r>
    </w:p>
    <w:p w14:paraId="237E390A" w14:textId="77777777" w:rsidR="004940A5" w:rsidRPr="00EA2B9B" w:rsidRDefault="004940A5" w:rsidP="00494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If a Determination reduces the total number of units studied to less than 10, the student will not be eligible for an ATAR.</w:t>
      </w:r>
    </w:p>
    <w:p w14:paraId="3C5EF200" w14:textId="77777777" w:rsidR="00FD10D1" w:rsidRPr="00EA2B9B" w:rsidRDefault="00FD10D1" w:rsidP="00FD10D1">
      <w:pPr>
        <w:pStyle w:val="Heading2"/>
        <w:rPr>
          <w:lang w:val="en-GB"/>
        </w:rPr>
      </w:pPr>
      <w:bookmarkStart w:id="20" w:name="_Toc398888943"/>
      <w:bookmarkStart w:id="21" w:name="_Toc410304913"/>
      <w:bookmarkStart w:id="22" w:name="_Toc65505578"/>
      <w:r w:rsidRPr="00EA2B9B">
        <w:rPr>
          <w:lang w:val="en-GB"/>
        </w:rPr>
        <w:t>DISABILITY PROVISIONS</w:t>
      </w:r>
      <w:bookmarkEnd w:id="20"/>
      <w:bookmarkEnd w:id="21"/>
      <w:bookmarkEnd w:id="22"/>
    </w:p>
    <w:p w14:paraId="2176BAC6" w14:textId="77777777" w:rsidR="00FD10D1" w:rsidRPr="00EA2B9B" w:rsidRDefault="00FD10D1" w:rsidP="00FD10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The Department of Education makes disability provisions available for those students who have specific learning and/or disabilities which are likely to affect their results at the HSC.  These difficulties include hearing deficiencies, sight impairment as well as diagnosed learning difficulties.  </w:t>
      </w:r>
    </w:p>
    <w:p w14:paraId="62E8106D" w14:textId="77777777" w:rsidR="00FD10D1" w:rsidRPr="00EA2B9B" w:rsidRDefault="00FD10D1" w:rsidP="00FD10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sz w:val="22"/>
          <w:lang w:val="en-GB"/>
        </w:rPr>
      </w:pPr>
      <w:r w:rsidRPr="00EA2B9B">
        <w:rPr>
          <w:sz w:val="22"/>
          <w:lang w:val="en-GB"/>
        </w:rPr>
        <w:t xml:space="preserve">To claim disability provisions, </w:t>
      </w:r>
      <w:r w:rsidR="007124A6" w:rsidRPr="00EA2B9B">
        <w:rPr>
          <w:sz w:val="22"/>
          <w:lang w:val="en-GB"/>
        </w:rPr>
        <w:t xml:space="preserve">students must speak to the Head Teacher Wellbeing or a School Counsellor.  In the HSC year, </w:t>
      </w:r>
      <w:r w:rsidRPr="00EA2B9B">
        <w:rPr>
          <w:sz w:val="22"/>
          <w:lang w:val="en-GB"/>
        </w:rPr>
        <w:t xml:space="preserve">an application form </w:t>
      </w:r>
      <w:r w:rsidR="007124A6" w:rsidRPr="00EA2B9B">
        <w:rPr>
          <w:sz w:val="22"/>
          <w:lang w:val="en-GB"/>
        </w:rPr>
        <w:t xml:space="preserve">for NESA </w:t>
      </w:r>
      <w:r w:rsidRPr="00EA2B9B">
        <w:rPr>
          <w:sz w:val="22"/>
          <w:lang w:val="en-GB"/>
        </w:rPr>
        <w:t xml:space="preserve">must be completed, including documents required by </w:t>
      </w:r>
      <w:r w:rsidR="007124A6" w:rsidRPr="00EA2B9B">
        <w:rPr>
          <w:sz w:val="22"/>
          <w:lang w:val="en-GB"/>
        </w:rPr>
        <w:t>NESA</w:t>
      </w:r>
      <w:r w:rsidRPr="00EA2B9B">
        <w:rPr>
          <w:sz w:val="22"/>
          <w:lang w:val="en-GB"/>
        </w:rPr>
        <w:t xml:space="preserve">. </w:t>
      </w:r>
      <w:r w:rsidR="007124A6" w:rsidRPr="00EA2B9B">
        <w:rPr>
          <w:sz w:val="22"/>
          <w:lang w:val="en-GB"/>
        </w:rPr>
        <w:t xml:space="preserve"> </w:t>
      </w:r>
      <w:r w:rsidRPr="00EA2B9B">
        <w:rPr>
          <w:sz w:val="22"/>
          <w:lang w:val="en-GB"/>
        </w:rPr>
        <w:t xml:space="preserve">The closing date for the submission of applications is usually late March. It is the responsibility of the student/parent/carer to make </w:t>
      </w:r>
      <w:r w:rsidR="007124A6" w:rsidRPr="00EA2B9B">
        <w:rPr>
          <w:sz w:val="22"/>
          <w:lang w:val="en-GB"/>
        </w:rPr>
        <w:t xml:space="preserve">an </w:t>
      </w:r>
      <w:r w:rsidRPr="00EA2B9B">
        <w:rPr>
          <w:sz w:val="22"/>
          <w:lang w:val="en-GB"/>
        </w:rPr>
        <w:t xml:space="preserve">application for disability provisions through the </w:t>
      </w:r>
      <w:r w:rsidR="007124A6" w:rsidRPr="00EA2B9B">
        <w:rPr>
          <w:sz w:val="22"/>
          <w:lang w:val="en-GB"/>
        </w:rPr>
        <w:t>school</w:t>
      </w:r>
      <w:r w:rsidRPr="00EA2B9B">
        <w:rPr>
          <w:sz w:val="22"/>
          <w:lang w:val="en-GB"/>
        </w:rPr>
        <w:t>.</w:t>
      </w:r>
    </w:p>
    <w:p w14:paraId="7BCAFEE9" w14:textId="77777777" w:rsidR="00680E7D" w:rsidRPr="00EA2B9B" w:rsidRDefault="009D6D11" w:rsidP="0040052D">
      <w:pPr>
        <w:pStyle w:val="Heading2"/>
      </w:pPr>
      <w:bookmarkStart w:id="23" w:name="_Toc65505579"/>
      <w:r w:rsidRPr="00EA2B9B">
        <w:rPr>
          <w:lang w:val="en-AU"/>
        </w:rPr>
        <w:t>ATTENDANCE PRIOR TO ASSESSMENT DUE DATE</w:t>
      </w:r>
      <w:bookmarkEnd w:id="23"/>
      <w:r w:rsidR="001C79CA" w:rsidRPr="00EA2B9B">
        <w:rPr>
          <w:lang w:val="en-AU"/>
        </w:rPr>
        <w:t xml:space="preserve"> </w:t>
      </w:r>
    </w:p>
    <w:p w14:paraId="35A21E44" w14:textId="2AA1E565" w:rsidR="00680E7D" w:rsidRPr="00EA2B9B" w:rsidRDefault="001C79CA" w:rsidP="0004111F">
      <w:pPr>
        <w:jc w:val="both"/>
        <w:rPr>
          <w:sz w:val="22"/>
        </w:rPr>
      </w:pPr>
      <w:r w:rsidRPr="00EA2B9B">
        <w:rPr>
          <w:sz w:val="22"/>
          <w:lang w:val="en-US"/>
        </w:rPr>
        <w:t xml:space="preserve">Students must be present at school the day prior to any assessment task.  In the case of </w:t>
      </w:r>
      <w:r w:rsidR="008C4995" w:rsidRPr="00EA2B9B">
        <w:rPr>
          <w:sz w:val="22"/>
          <w:lang w:val="en-US"/>
        </w:rPr>
        <w:t xml:space="preserve">the </w:t>
      </w:r>
      <w:r w:rsidRPr="00EA2B9B">
        <w:rPr>
          <w:sz w:val="22"/>
          <w:lang w:val="en-US"/>
        </w:rPr>
        <w:t>Yearly Examin</w:t>
      </w:r>
      <w:r w:rsidR="008C4995" w:rsidRPr="00EA2B9B">
        <w:rPr>
          <w:sz w:val="22"/>
          <w:lang w:val="en-US"/>
        </w:rPr>
        <w:t>ation</w:t>
      </w:r>
      <w:r w:rsidRPr="00EA2B9B">
        <w:rPr>
          <w:sz w:val="22"/>
          <w:lang w:val="en-US"/>
        </w:rPr>
        <w:t xml:space="preserve"> students must be in classes for the whole week prior to the examination period.  </w:t>
      </w:r>
      <w:r w:rsidR="00680E7D" w:rsidRPr="00EA2B9B">
        <w:rPr>
          <w:sz w:val="22"/>
        </w:rPr>
        <w:t xml:space="preserve">Students absent </w:t>
      </w:r>
      <w:r w:rsidRPr="00EA2B9B">
        <w:rPr>
          <w:sz w:val="22"/>
        </w:rPr>
        <w:t>prior to a task</w:t>
      </w:r>
      <w:r w:rsidR="00680E7D" w:rsidRPr="00EA2B9B">
        <w:rPr>
          <w:sz w:val="22"/>
        </w:rPr>
        <w:t xml:space="preserve"> could be seen as gaining an advantage as they have additional time to complete the assessment or study for an </w:t>
      </w:r>
      <w:r w:rsidR="00F072B2" w:rsidRPr="00EA2B9B">
        <w:rPr>
          <w:sz w:val="22"/>
        </w:rPr>
        <w:t>In</w:t>
      </w:r>
      <w:r w:rsidR="00531FF3" w:rsidRPr="00EA2B9B">
        <w:rPr>
          <w:sz w:val="22"/>
        </w:rPr>
        <w:t>-</w:t>
      </w:r>
      <w:r w:rsidR="00F072B2" w:rsidRPr="00EA2B9B">
        <w:rPr>
          <w:sz w:val="22"/>
        </w:rPr>
        <w:t xml:space="preserve"> </w:t>
      </w:r>
      <w:r w:rsidR="00F072B2" w:rsidRPr="00EA2B9B">
        <w:rPr>
          <w:sz w:val="22"/>
        </w:rPr>
        <w:lastRenderedPageBreak/>
        <w:t>class</w:t>
      </w:r>
      <w:r w:rsidR="00680E7D" w:rsidRPr="00EA2B9B">
        <w:rPr>
          <w:sz w:val="22"/>
        </w:rPr>
        <w:t xml:space="preserve"> assessment task. </w:t>
      </w:r>
      <w:r w:rsidR="0004111F" w:rsidRPr="00EA2B9B">
        <w:rPr>
          <w:sz w:val="22"/>
        </w:rPr>
        <w:t xml:space="preserve"> </w:t>
      </w:r>
      <w:r w:rsidR="00680E7D" w:rsidRPr="00EA2B9B">
        <w:rPr>
          <w:sz w:val="22"/>
        </w:rPr>
        <w:t xml:space="preserve">This </w:t>
      </w:r>
      <w:r w:rsidR="0040052D" w:rsidRPr="00EA2B9B">
        <w:rPr>
          <w:sz w:val="22"/>
        </w:rPr>
        <w:t>inequity could</w:t>
      </w:r>
      <w:r w:rsidR="00680E7D" w:rsidRPr="00EA2B9B">
        <w:rPr>
          <w:sz w:val="22"/>
        </w:rPr>
        <w:t xml:space="preserve"> adversely affect the rankings for other students who are following policy requirements.</w:t>
      </w:r>
    </w:p>
    <w:p w14:paraId="276FE6A7" w14:textId="77777777" w:rsidR="00680E7D" w:rsidRPr="00EA2B9B" w:rsidRDefault="00680E7D" w:rsidP="0004111F">
      <w:pPr>
        <w:jc w:val="both"/>
        <w:rPr>
          <w:sz w:val="22"/>
        </w:rPr>
      </w:pPr>
      <w:r w:rsidRPr="00EA2B9B">
        <w:rPr>
          <w:sz w:val="22"/>
        </w:rPr>
        <w:t>Absenteeism the day before an assessment task is due</w:t>
      </w:r>
      <w:r w:rsidR="001C79CA" w:rsidRPr="00EA2B9B">
        <w:rPr>
          <w:sz w:val="22"/>
        </w:rPr>
        <w:t>, or any day in the week prior to an examination period</w:t>
      </w:r>
      <w:r w:rsidR="005B780F" w:rsidRPr="00EA2B9B">
        <w:rPr>
          <w:sz w:val="22"/>
        </w:rPr>
        <w:t>,</w:t>
      </w:r>
      <w:r w:rsidRPr="00EA2B9B">
        <w:rPr>
          <w:sz w:val="22"/>
        </w:rPr>
        <w:t xml:space="preserve"> will not be accepted unless a valid medical certificate is provided to the </w:t>
      </w:r>
      <w:r w:rsidR="0004111F" w:rsidRPr="00EA2B9B">
        <w:rPr>
          <w:sz w:val="22"/>
        </w:rPr>
        <w:t>Head Teacher of the course</w:t>
      </w:r>
      <w:r w:rsidRPr="00EA2B9B">
        <w:rPr>
          <w:sz w:val="22"/>
        </w:rPr>
        <w:t xml:space="preserve"> immediately upon return to school. </w:t>
      </w:r>
      <w:r w:rsidR="0004111F" w:rsidRPr="00EA2B9B">
        <w:rPr>
          <w:sz w:val="22"/>
        </w:rPr>
        <w:t xml:space="preserve"> Attendance all day on the day of a task is also compulsory for equity reasons.  </w:t>
      </w:r>
      <w:r w:rsidRPr="00EA2B9B">
        <w:rPr>
          <w:sz w:val="22"/>
        </w:rPr>
        <w:t>Failure to comply with attendance expectations may result in a zero award for the task.</w:t>
      </w:r>
      <w:r w:rsidR="0004111F" w:rsidRPr="00EA2B9B">
        <w:rPr>
          <w:sz w:val="22"/>
        </w:rPr>
        <w:t xml:space="preserve">  </w:t>
      </w:r>
    </w:p>
    <w:p w14:paraId="0AF0673E" w14:textId="77777777" w:rsidR="003023D3" w:rsidRPr="00EA2B9B" w:rsidRDefault="003023D3" w:rsidP="003023D3">
      <w:pPr>
        <w:pStyle w:val="Heading2"/>
        <w:rPr>
          <w:lang w:val="en-GB"/>
        </w:rPr>
      </w:pPr>
      <w:bookmarkStart w:id="24" w:name="_Toc65505580"/>
      <w:r w:rsidRPr="00EA2B9B">
        <w:rPr>
          <w:lang w:val="en-GB"/>
        </w:rPr>
        <w:t>USE OF ELECTRONIC DICTIONARIES, CALCULATORS AND OTHER ELECTRONIC LANGUAGE DEVICES</w:t>
      </w:r>
      <w:bookmarkEnd w:id="24"/>
    </w:p>
    <w:p w14:paraId="43B56F71" w14:textId="77777777" w:rsidR="003023D3" w:rsidRPr="00EA2B9B" w:rsidRDefault="003023D3" w:rsidP="003023D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40" w:after="0"/>
        <w:jc w:val="both"/>
        <w:rPr>
          <w:sz w:val="22"/>
          <w:szCs w:val="22"/>
          <w:lang w:val="en-GB"/>
        </w:rPr>
      </w:pPr>
      <w:r w:rsidRPr="00EA2B9B">
        <w:rPr>
          <w:rFonts w:cs="Arial"/>
          <w:sz w:val="22"/>
          <w:szCs w:val="22"/>
          <w:lang w:val="en"/>
        </w:rPr>
        <w:t xml:space="preserve">Only </w:t>
      </w:r>
      <w:r w:rsidR="005B780F" w:rsidRPr="00EA2B9B">
        <w:rPr>
          <w:rFonts w:cs="Arial"/>
          <w:sz w:val="22"/>
          <w:szCs w:val="22"/>
          <w:lang w:val="en"/>
        </w:rPr>
        <w:t>NESA</w:t>
      </w:r>
      <w:r w:rsidRPr="00EA2B9B">
        <w:rPr>
          <w:rFonts w:cs="Arial"/>
          <w:sz w:val="22"/>
          <w:szCs w:val="22"/>
          <w:lang w:val="en"/>
        </w:rPr>
        <w:t xml:space="preserve">-approved calculators may be used in examinations.  </w:t>
      </w:r>
      <w:r w:rsidR="005B780F" w:rsidRPr="00EA2B9B">
        <w:rPr>
          <w:sz w:val="22"/>
          <w:szCs w:val="22"/>
          <w:lang w:val="en-GB"/>
        </w:rPr>
        <w:t>NESA</w:t>
      </w:r>
      <w:r w:rsidRPr="00EA2B9B">
        <w:rPr>
          <w:sz w:val="22"/>
          <w:szCs w:val="22"/>
          <w:lang w:val="en-GB"/>
        </w:rPr>
        <w:t xml:space="preserve"> provides a list of approved calculators that may be used in the HSC.  Electronic dictionaries, translators, mobile phones, programmable watches, including smartwatches, and other devices that can contain formulae or can be used to assist in accessing an examination or assessment task are not permitted under any circumstances.  </w:t>
      </w:r>
    </w:p>
    <w:p w14:paraId="22812B8D" w14:textId="77777777" w:rsidR="003023D3" w:rsidRPr="00EA2B9B" w:rsidRDefault="003023D3" w:rsidP="003023D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40" w:after="0"/>
        <w:jc w:val="both"/>
        <w:rPr>
          <w:sz w:val="22"/>
          <w:szCs w:val="22"/>
          <w:lang w:val="en-GB"/>
        </w:rPr>
      </w:pPr>
      <w:r w:rsidRPr="00EA2B9B">
        <w:rPr>
          <w:sz w:val="22"/>
          <w:szCs w:val="22"/>
          <w:lang w:val="en-GB"/>
        </w:rPr>
        <w:t>If students are found to have used such a device in an assessment task or examination, the task or examination will be cancelled, a mark of zero awarded and an ‘N’ warning letter sent.</w:t>
      </w:r>
    </w:p>
    <w:p w14:paraId="50709078" w14:textId="77777777" w:rsidR="000527E4" w:rsidRPr="00EA2B9B" w:rsidRDefault="000527E4" w:rsidP="000527E4">
      <w:pPr>
        <w:pStyle w:val="Heading2"/>
      </w:pPr>
      <w:bookmarkStart w:id="25" w:name="_Toc65505581"/>
      <w:r w:rsidRPr="00EA2B9B">
        <w:t xml:space="preserve">GLOSSARY OF KEY WORDS AS SPECIFIED BY </w:t>
      </w:r>
      <w:r w:rsidR="00AB0638" w:rsidRPr="00EA2B9B">
        <w:t>NESA</w:t>
      </w:r>
      <w:r w:rsidRPr="00EA2B9B">
        <w:t xml:space="preserve"> FOR USE IN HSC COURSES</w:t>
      </w:r>
      <w:bookmarkEnd w:id="25"/>
    </w:p>
    <w:p w14:paraId="09633A0B" w14:textId="77777777" w:rsidR="001E1790" w:rsidRPr="00EA2B9B" w:rsidRDefault="001E1790" w:rsidP="001E1790">
      <w:pPr>
        <w:pStyle w:val="BodyText3"/>
        <w:tabs>
          <w:tab w:val="right" w:pos="9241"/>
        </w:tabs>
        <w:spacing w:after="0" w:line="276" w:lineRule="auto"/>
        <w:rPr>
          <w:rFonts w:asciiTheme="minorHAnsi" w:hAnsiTheme="minorHAnsi" w:cstheme="minorHAnsi"/>
          <w:szCs w:val="22"/>
        </w:rPr>
      </w:pPr>
      <w:r w:rsidRPr="00EA2B9B">
        <w:rPr>
          <w:szCs w:val="22"/>
        </w:rPr>
        <w:t>These are</w:t>
      </w:r>
      <w:r w:rsidR="000527E4" w:rsidRPr="00EA2B9B">
        <w:rPr>
          <w:szCs w:val="22"/>
        </w:rPr>
        <w:t xml:space="preserve"> </w:t>
      </w:r>
      <w:r w:rsidRPr="00EA2B9B">
        <w:rPr>
          <w:rFonts w:asciiTheme="minorHAnsi" w:hAnsiTheme="minorHAnsi" w:cstheme="minorHAnsi"/>
          <w:szCs w:val="22"/>
        </w:rPr>
        <w:t xml:space="preserve">key words that appear frequently in </w:t>
      </w:r>
      <w:r w:rsidR="005B780F" w:rsidRPr="00EA2B9B">
        <w:rPr>
          <w:rFonts w:asciiTheme="minorHAnsi" w:hAnsiTheme="minorHAnsi" w:cstheme="minorHAnsi"/>
          <w:szCs w:val="22"/>
        </w:rPr>
        <w:t>NESA</w:t>
      </w:r>
      <w:r w:rsidRPr="00EA2B9B">
        <w:rPr>
          <w:rFonts w:asciiTheme="minorHAnsi" w:hAnsiTheme="minorHAnsi" w:cstheme="minorHAnsi"/>
          <w:szCs w:val="22"/>
        </w:rPr>
        <w:t xml:space="preserve"> syllabuses, performance descriptions and examinations.</w:t>
      </w:r>
    </w:p>
    <w:p w14:paraId="3EB6616F" w14:textId="77777777" w:rsidR="000527E4" w:rsidRPr="00EA2B9B" w:rsidRDefault="003914CB" w:rsidP="0004111F">
      <w:pPr>
        <w:jc w:val="both"/>
        <w:rPr>
          <w:rStyle w:val="Hyperlink"/>
          <w:color w:val="auto"/>
          <w:sz w:val="22"/>
          <w:szCs w:val="22"/>
          <w:lang w:val="en-GB"/>
        </w:rPr>
      </w:pPr>
      <w:r w:rsidRPr="00EA2B9B">
        <w:rPr>
          <w:sz w:val="22"/>
          <w:szCs w:val="22"/>
        </w:rPr>
        <w:t xml:space="preserve">The Glossary can be found in </w:t>
      </w:r>
      <w:hyperlink w:anchor="_Appendix_C" w:history="1">
        <w:r w:rsidR="00262F13" w:rsidRPr="00EA2B9B">
          <w:rPr>
            <w:rStyle w:val="Hyperlink"/>
            <w:color w:val="auto"/>
            <w:sz w:val="22"/>
            <w:szCs w:val="22"/>
            <w:lang w:val="en-GB"/>
          </w:rPr>
          <w:t>A</w:t>
        </w:r>
        <w:r w:rsidR="001E1790" w:rsidRPr="00EA2B9B">
          <w:rPr>
            <w:rStyle w:val="Hyperlink"/>
            <w:color w:val="auto"/>
            <w:sz w:val="22"/>
            <w:szCs w:val="22"/>
            <w:lang w:val="en-GB"/>
          </w:rPr>
          <w:t>ppe</w:t>
        </w:r>
        <w:r w:rsidR="00432B34" w:rsidRPr="00EA2B9B">
          <w:rPr>
            <w:rStyle w:val="Hyperlink"/>
            <w:color w:val="auto"/>
            <w:sz w:val="22"/>
            <w:szCs w:val="22"/>
            <w:lang w:val="en-GB"/>
          </w:rPr>
          <w:t>ndix C</w:t>
        </w:r>
      </w:hyperlink>
    </w:p>
    <w:p w14:paraId="23FDA902" w14:textId="77777777" w:rsidR="00205F3D" w:rsidRPr="00EA2B9B" w:rsidRDefault="005B780F" w:rsidP="00F02DAD">
      <w:pPr>
        <w:pStyle w:val="Heading1"/>
        <w:rPr>
          <w:color w:val="auto"/>
        </w:rPr>
      </w:pPr>
      <w:bookmarkStart w:id="26" w:name="_Toc65505582"/>
      <w:r w:rsidRPr="00EA2B9B">
        <w:rPr>
          <w:caps w:val="0"/>
          <w:color w:val="auto"/>
          <w:lang w:val="en-US"/>
        </w:rPr>
        <w:t>YEAR 11</w:t>
      </w:r>
      <w:r w:rsidR="005933DF" w:rsidRPr="00EA2B9B">
        <w:rPr>
          <w:caps w:val="0"/>
          <w:color w:val="auto"/>
        </w:rPr>
        <w:t xml:space="preserve"> </w:t>
      </w:r>
      <w:r w:rsidR="007D7694" w:rsidRPr="00EA2B9B">
        <w:rPr>
          <w:caps w:val="0"/>
          <w:color w:val="auto"/>
          <w:lang w:val="en-US"/>
        </w:rPr>
        <w:t xml:space="preserve">INTERNAL </w:t>
      </w:r>
      <w:r w:rsidR="005933DF" w:rsidRPr="00EA2B9B">
        <w:rPr>
          <w:caps w:val="0"/>
          <w:color w:val="auto"/>
        </w:rPr>
        <w:t>ASSESSMENT SCHEDULE</w:t>
      </w:r>
      <w:bookmarkEnd w:id="26"/>
    </w:p>
    <w:p w14:paraId="55496D85" w14:textId="54D2806C" w:rsidR="00F02DAD" w:rsidRPr="00EA2B9B" w:rsidRDefault="00C77706" w:rsidP="00F02DAD">
      <w:pPr>
        <w:tabs>
          <w:tab w:val="right" w:pos="9241"/>
        </w:tabs>
        <w:spacing w:after="0"/>
        <w:rPr>
          <w:sz w:val="22"/>
        </w:rPr>
      </w:pPr>
      <w:r w:rsidRPr="00EA2B9B">
        <w:rPr>
          <w:sz w:val="22"/>
        </w:rPr>
        <w:t xml:space="preserve">Specific </w:t>
      </w:r>
      <w:r w:rsidR="005B780F" w:rsidRPr="00EA2B9B">
        <w:rPr>
          <w:sz w:val="22"/>
        </w:rPr>
        <w:t xml:space="preserve">assessment </w:t>
      </w:r>
      <w:r w:rsidRPr="00EA2B9B">
        <w:rPr>
          <w:sz w:val="22"/>
        </w:rPr>
        <w:t>information will be found i</w:t>
      </w:r>
      <w:r w:rsidR="00F02DAD" w:rsidRPr="00EA2B9B">
        <w:rPr>
          <w:sz w:val="22"/>
        </w:rPr>
        <w:t xml:space="preserve">n the following pages </w:t>
      </w:r>
      <w:r w:rsidR="005B780F" w:rsidRPr="00EA2B9B">
        <w:rPr>
          <w:sz w:val="22"/>
        </w:rPr>
        <w:t>for each of the Year 11</w:t>
      </w:r>
      <w:r w:rsidR="007417EF" w:rsidRPr="00EA2B9B">
        <w:rPr>
          <w:sz w:val="22"/>
        </w:rPr>
        <w:t xml:space="preserve"> c</w:t>
      </w:r>
      <w:r w:rsidR="00F02DAD" w:rsidRPr="00EA2B9B">
        <w:rPr>
          <w:sz w:val="22"/>
        </w:rPr>
        <w:t xml:space="preserve">ourses running in </w:t>
      </w:r>
      <w:r w:rsidR="008C4995" w:rsidRPr="00EA2B9B">
        <w:rPr>
          <w:sz w:val="22"/>
        </w:rPr>
        <w:t>202</w:t>
      </w:r>
      <w:r w:rsidR="00572244">
        <w:rPr>
          <w:sz w:val="22"/>
        </w:rPr>
        <w:t>1</w:t>
      </w:r>
      <w:r w:rsidR="00F02DAD" w:rsidRPr="00EA2B9B">
        <w:rPr>
          <w:sz w:val="22"/>
        </w:rPr>
        <w:t>.</w:t>
      </w:r>
      <w:r w:rsidR="001E1790" w:rsidRPr="00EA2B9B">
        <w:rPr>
          <w:sz w:val="22"/>
        </w:rPr>
        <w:t xml:space="preserve">  Students should r</w:t>
      </w:r>
      <w:r w:rsidR="00F02DAD" w:rsidRPr="00EA2B9B">
        <w:rPr>
          <w:sz w:val="22"/>
        </w:rPr>
        <w:t>ead</w:t>
      </w:r>
      <w:r w:rsidR="008E1E2F" w:rsidRPr="00EA2B9B">
        <w:rPr>
          <w:sz w:val="22"/>
        </w:rPr>
        <w:t xml:space="preserve"> these carefully</w:t>
      </w:r>
      <w:r w:rsidR="00C2042C" w:rsidRPr="00EA2B9B">
        <w:rPr>
          <w:sz w:val="22"/>
        </w:rPr>
        <w:t>, plan them on a study calendar</w:t>
      </w:r>
      <w:r w:rsidR="008E1E2F" w:rsidRPr="00EA2B9B">
        <w:rPr>
          <w:sz w:val="22"/>
        </w:rPr>
        <w:t xml:space="preserve"> and ensure they </w:t>
      </w:r>
      <w:r w:rsidR="00F02DAD" w:rsidRPr="00EA2B9B">
        <w:rPr>
          <w:sz w:val="22"/>
        </w:rPr>
        <w:t>are familiar with all assessment responsibilities and due dates.</w:t>
      </w:r>
    </w:p>
    <w:p w14:paraId="7CFB5F34" w14:textId="77777777" w:rsidR="00F02DAD" w:rsidRPr="00EA2B9B" w:rsidRDefault="00F25B09" w:rsidP="00F02DAD">
      <w:pPr>
        <w:tabs>
          <w:tab w:val="right" w:pos="9241"/>
        </w:tabs>
        <w:spacing w:after="0"/>
        <w:rPr>
          <w:b/>
          <w:sz w:val="22"/>
        </w:rPr>
      </w:pPr>
      <w:r w:rsidRPr="00EA2B9B">
        <w:rPr>
          <w:b/>
          <w:sz w:val="22"/>
        </w:rPr>
        <w:t>Key Date</w:t>
      </w:r>
      <w:r w:rsidR="00F02DAD" w:rsidRPr="00EA2B9B">
        <w:rPr>
          <w:b/>
          <w:sz w:val="22"/>
        </w:rPr>
        <w:t xml:space="preserve"> to remember:</w:t>
      </w:r>
    </w:p>
    <w:p w14:paraId="52805091" w14:textId="77777777" w:rsidR="00F02DAD" w:rsidRPr="00EA2B9B" w:rsidRDefault="00DD537C" w:rsidP="001E1790">
      <w:pPr>
        <w:tabs>
          <w:tab w:val="left" w:pos="2835"/>
          <w:tab w:val="right" w:pos="9241"/>
        </w:tabs>
        <w:spacing w:after="0"/>
        <w:rPr>
          <w:b/>
          <w:sz w:val="22"/>
        </w:rPr>
      </w:pPr>
      <w:r w:rsidRPr="00EA2B9B">
        <w:rPr>
          <w:b/>
          <w:sz w:val="22"/>
        </w:rPr>
        <w:t>Yearly e</w:t>
      </w:r>
      <w:r w:rsidR="00B93349" w:rsidRPr="00EA2B9B">
        <w:rPr>
          <w:b/>
          <w:sz w:val="22"/>
        </w:rPr>
        <w:t>xamination</w:t>
      </w:r>
      <w:r w:rsidR="00F02DAD" w:rsidRPr="00EA2B9B">
        <w:rPr>
          <w:b/>
          <w:sz w:val="22"/>
        </w:rPr>
        <w:t xml:space="preserve">: </w:t>
      </w:r>
      <w:r w:rsidR="001E1790" w:rsidRPr="00EA2B9B">
        <w:rPr>
          <w:b/>
          <w:sz w:val="22"/>
        </w:rPr>
        <w:tab/>
      </w:r>
      <w:r w:rsidR="00F02DAD" w:rsidRPr="00EA2B9B">
        <w:rPr>
          <w:b/>
          <w:sz w:val="22"/>
        </w:rPr>
        <w:t xml:space="preserve">Term 3, Weeks </w:t>
      </w:r>
      <w:r w:rsidR="000472EA" w:rsidRPr="00EA2B9B">
        <w:rPr>
          <w:b/>
          <w:sz w:val="22"/>
        </w:rPr>
        <w:t>8-9</w:t>
      </w:r>
    </w:p>
    <w:p w14:paraId="1F9F9C20" w14:textId="77777777" w:rsidR="008E1E2F" w:rsidRPr="00EA2B9B" w:rsidRDefault="008E1E2F" w:rsidP="00F02DAD">
      <w:pPr>
        <w:tabs>
          <w:tab w:val="right" w:pos="9241"/>
        </w:tabs>
        <w:spacing w:after="0"/>
        <w:rPr>
          <w:sz w:val="22"/>
        </w:rPr>
      </w:pPr>
      <w:r w:rsidRPr="00EA2B9B">
        <w:rPr>
          <w:sz w:val="22"/>
        </w:rPr>
        <w:t xml:space="preserve">Specific examination schedules will be published closer to these events. </w:t>
      </w:r>
      <w:r w:rsidR="005B780F" w:rsidRPr="00EA2B9B">
        <w:rPr>
          <w:sz w:val="22"/>
        </w:rPr>
        <w:t xml:space="preserve"> </w:t>
      </w:r>
      <w:r w:rsidRPr="00EA2B9B">
        <w:rPr>
          <w:sz w:val="22"/>
        </w:rPr>
        <w:t xml:space="preserve">Again, students are responsible for ensuring they know their examination timetable and all permitted materials. </w:t>
      </w:r>
      <w:r w:rsidR="001E1790" w:rsidRPr="00EA2B9B">
        <w:rPr>
          <w:sz w:val="22"/>
        </w:rPr>
        <w:t xml:space="preserve"> Any</w:t>
      </w:r>
      <w:r w:rsidRPr="00EA2B9B">
        <w:rPr>
          <w:sz w:val="22"/>
        </w:rPr>
        <w:t xml:space="preserve"> questions, students should ask the relevant </w:t>
      </w:r>
      <w:r w:rsidR="005B780F" w:rsidRPr="00EA2B9B">
        <w:rPr>
          <w:sz w:val="22"/>
        </w:rPr>
        <w:t>c</w:t>
      </w:r>
      <w:r w:rsidR="001E1790" w:rsidRPr="00EA2B9B">
        <w:rPr>
          <w:sz w:val="22"/>
        </w:rPr>
        <w:t>lassroom teacher</w:t>
      </w:r>
      <w:r w:rsidRPr="00EA2B9B">
        <w:rPr>
          <w:sz w:val="22"/>
        </w:rPr>
        <w:t xml:space="preserve">, Head Teacher or Deputy </w:t>
      </w:r>
      <w:r w:rsidR="0004111F" w:rsidRPr="00EA2B9B">
        <w:rPr>
          <w:sz w:val="22"/>
        </w:rPr>
        <w:t>Principal</w:t>
      </w:r>
      <w:r w:rsidRPr="00EA2B9B">
        <w:rPr>
          <w:sz w:val="22"/>
        </w:rPr>
        <w:t>.</w:t>
      </w:r>
    </w:p>
    <w:p w14:paraId="49353C1C" w14:textId="77777777" w:rsidR="00203F45" w:rsidRPr="007633D8" w:rsidRDefault="00203F45">
      <w:pPr>
        <w:spacing w:before="0" w:after="0" w:line="240" w:lineRule="auto"/>
        <w:rPr>
          <w:color w:val="FF0000"/>
          <w:sz w:val="22"/>
        </w:rPr>
      </w:pPr>
      <w:r w:rsidRPr="007633D8">
        <w:rPr>
          <w:color w:val="FF0000"/>
          <w:sz w:val="22"/>
        </w:rPr>
        <w:br w:type="page"/>
      </w:r>
    </w:p>
    <w:p w14:paraId="1A4FD8C3" w14:textId="77777777" w:rsidR="009807A0" w:rsidRPr="00A557CA" w:rsidRDefault="009807A0" w:rsidP="009807A0">
      <w:pPr>
        <w:pStyle w:val="Heading2"/>
        <w:spacing w:before="0" w:line="240" w:lineRule="auto"/>
        <w:rPr>
          <w:sz w:val="22"/>
          <w:lang w:val="en-AU"/>
        </w:rPr>
      </w:pPr>
      <w:bookmarkStart w:id="27" w:name="_Toc65505583"/>
      <w:r w:rsidRPr="00A557CA">
        <w:lastRenderedPageBreak/>
        <w:t xml:space="preserve">SUBJECT: </w:t>
      </w:r>
      <w:r w:rsidR="00D3595B" w:rsidRPr="00A557CA">
        <w:rPr>
          <w:lang w:val="en-AU"/>
        </w:rPr>
        <w:t>ANCIENT HISTORY</w:t>
      </w:r>
      <w:bookmarkEnd w:id="27"/>
    </w:p>
    <w:p w14:paraId="043B7B79" w14:textId="77777777" w:rsidR="00312D3D" w:rsidRPr="00A557CA" w:rsidRDefault="00312D3D" w:rsidP="000012C1">
      <w:pPr>
        <w:pStyle w:val="NoSpacing"/>
        <w:rPr>
          <w:rFonts w:cs="Calibri"/>
          <w:u w:val="single"/>
        </w:rPr>
      </w:pPr>
    </w:p>
    <w:p w14:paraId="78FC8122" w14:textId="77777777" w:rsidR="000012C1" w:rsidRPr="00A557CA" w:rsidRDefault="00347698" w:rsidP="004D2CD1">
      <w:pPr>
        <w:pStyle w:val="NoSpacing"/>
        <w:rPr>
          <w:rFonts w:asciiTheme="minorHAnsi" w:hAnsiTheme="minorHAnsi" w:cs="Calibri"/>
          <w:b/>
          <w:u w:val="single"/>
        </w:rPr>
      </w:pPr>
      <w:r w:rsidRPr="00A557CA">
        <w:rPr>
          <w:rFonts w:asciiTheme="minorHAnsi" w:hAnsiTheme="minorHAnsi" w:cs="Calibri"/>
          <w:b/>
          <w:u w:val="single"/>
        </w:rPr>
        <w:t>Syllabus Outcomes</w:t>
      </w:r>
    </w:p>
    <w:p w14:paraId="09F2EDB1" w14:textId="77777777" w:rsidR="00B1322E" w:rsidRPr="00A557CA" w:rsidRDefault="00B1322E" w:rsidP="00502B1B">
      <w:pPr>
        <w:pStyle w:val="NoSpacing"/>
        <w:ind w:firstLine="142"/>
        <w:rPr>
          <w:rFonts w:asciiTheme="minorHAnsi" w:hAnsiTheme="minorHAnsi" w:cs="Calibri"/>
        </w:rPr>
      </w:pPr>
    </w:p>
    <w:p w14:paraId="479547FD" w14:textId="77777777" w:rsidR="005C5452" w:rsidRPr="00A557CA" w:rsidRDefault="005C5452" w:rsidP="004D2CD1">
      <w:pPr>
        <w:pStyle w:val="NoSpacing"/>
        <w:rPr>
          <w:rFonts w:asciiTheme="minorHAnsi" w:hAnsiTheme="minorHAnsi" w:cs="Calibri"/>
        </w:rPr>
      </w:pPr>
      <w:r w:rsidRPr="00A557CA">
        <w:rPr>
          <w:rFonts w:asciiTheme="minorHAnsi" w:hAnsiTheme="minorHAnsi" w:cs="Calibri"/>
        </w:rPr>
        <w:t xml:space="preserve">A student: </w:t>
      </w:r>
    </w:p>
    <w:p w14:paraId="44F78096" w14:textId="77777777" w:rsidR="004D2CD1" w:rsidRPr="00A557CA" w:rsidRDefault="004D2CD1" w:rsidP="004D2CD1">
      <w:pPr>
        <w:spacing w:line="240" w:lineRule="auto"/>
        <w:ind w:right="-465"/>
        <w:rPr>
          <w:rFonts w:asciiTheme="minorHAnsi" w:hAnsiTheme="minorHAnsi"/>
        </w:rPr>
      </w:pPr>
      <w:r w:rsidRPr="00A557CA">
        <w:rPr>
          <w:rFonts w:asciiTheme="minorHAnsi" w:hAnsiTheme="minorHAnsi"/>
        </w:rPr>
        <w:t>AH11-1   describes the nature of continuity and change in the ancient world</w:t>
      </w:r>
      <w:r w:rsidR="002B78B0" w:rsidRPr="00A557CA">
        <w:rPr>
          <w:rFonts w:asciiTheme="minorHAnsi" w:hAnsiTheme="minorHAnsi"/>
        </w:rPr>
        <w:br/>
      </w:r>
      <w:r w:rsidRPr="00A557CA">
        <w:rPr>
          <w:rFonts w:asciiTheme="minorHAnsi" w:hAnsiTheme="minorHAnsi"/>
        </w:rPr>
        <w:t>AH11-2   proposes ideas about the varying causes and effects of events and developments</w:t>
      </w:r>
      <w:r w:rsidR="002B78B0" w:rsidRPr="00A557CA">
        <w:rPr>
          <w:rFonts w:asciiTheme="minorHAnsi" w:hAnsiTheme="minorHAnsi"/>
        </w:rPr>
        <w:br/>
      </w:r>
      <w:r w:rsidRPr="00A557CA">
        <w:rPr>
          <w:rFonts w:asciiTheme="minorHAnsi" w:hAnsiTheme="minorHAnsi"/>
        </w:rPr>
        <w:t>AH11-3   analyses the role of historical features, individuals and groups in shaping the past</w:t>
      </w:r>
      <w:r w:rsidR="002B78B0" w:rsidRPr="00A557CA">
        <w:rPr>
          <w:rFonts w:asciiTheme="minorHAnsi" w:hAnsiTheme="minorHAnsi"/>
        </w:rPr>
        <w:br/>
      </w:r>
      <w:r w:rsidRPr="00A557CA">
        <w:rPr>
          <w:rFonts w:asciiTheme="minorHAnsi" w:hAnsiTheme="minorHAnsi"/>
        </w:rPr>
        <w:t>AH11-4   accounts for the different perspectives of individuals and groups</w:t>
      </w:r>
      <w:r w:rsidR="002B78B0" w:rsidRPr="00A557CA">
        <w:rPr>
          <w:rFonts w:asciiTheme="minorHAnsi" w:hAnsiTheme="minorHAnsi"/>
        </w:rPr>
        <w:br/>
      </w:r>
      <w:r w:rsidRPr="00A557CA">
        <w:rPr>
          <w:rFonts w:asciiTheme="minorHAnsi" w:hAnsiTheme="minorHAnsi"/>
        </w:rPr>
        <w:t>AH11-5   examines the significance of historical features, people, places, events and developments of the ancient world</w:t>
      </w:r>
      <w:r w:rsidR="002B78B0" w:rsidRPr="00A557CA">
        <w:rPr>
          <w:rFonts w:asciiTheme="minorHAnsi" w:hAnsiTheme="minorHAnsi"/>
        </w:rPr>
        <w:br/>
      </w:r>
      <w:r w:rsidRPr="00A557CA">
        <w:rPr>
          <w:rFonts w:asciiTheme="minorHAnsi" w:hAnsiTheme="minorHAnsi"/>
        </w:rPr>
        <w:t>AH11-6   analyses and interprets different types of sources for evidence to support an historical account or argument</w:t>
      </w:r>
      <w:r w:rsidR="002B78B0" w:rsidRPr="00A557CA">
        <w:rPr>
          <w:rFonts w:asciiTheme="minorHAnsi" w:hAnsiTheme="minorHAnsi"/>
        </w:rPr>
        <w:br/>
      </w:r>
      <w:r w:rsidRPr="00A557CA">
        <w:rPr>
          <w:rFonts w:asciiTheme="minorHAnsi" w:hAnsiTheme="minorHAnsi"/>
        </w:rPr>
        <w:t>AH11-7   discusses and evaluates differing interpretations and representations of the past</w:t>
      </w:r>
      <w:r w:rsidR="002B78B0" w:rsidRPr="00A557CA">
        <w:rPr>
          <w:rFonts w:asciiTheme="minorHAnsi" w:hAnsiTheme="minorHAnsi"/>
        </w:rPr>
        <w:br/>
      </w:r>
      <w:r w:rsidRPr="00A557CA">
        <w:rPr>
          <w:rFonts w:asciiTheme="minorHAnsi" w:hAnsiTheme="minorHAnsi"/>
        </w:rPr>
        <w:t>AH11-8   plans and conducts historical investigations and presents reasoned conclusions, using relevant evidence from a</w:t>
      </w:r>
      <w:r w:rsidR="002B78B0" w:rsidRPr="00A557CA">
        <w:rPr>
          <w:rFonts w:asciiTheme="minorHAnsi" w:hAnsiTheme="minorHAnsi"/>
        </w:rPr>
        <w:br/>
      </w:r>
      <w:r w:rsidRPr="00A557CA">
        <w:rPr>
          <w:rFonts w:asciiTheme="minorHAnsi" w:hAnsiTheme="minorHAnsi"/>
        </w:rPr>
        <w:t>range of sources</w:t>
      </w:r>
      <w:r w:rsidR="002B78B0" w:rsidRPr="00A557CA">
        <w:rPr>
          <w:rFonts w:asciiTheme="minorHAnsi" w:hAnsiTheme="minorHAnsi"/>
        </w:rPr>
        <w:br/>
      </w:r>
      <w:r w:rsidRPr="00A557CA">
        <w:rPr>
          <w:rFonts w:asciiTheme="minorHAnsi" w:hAnsiTheme="minorHAnsi"/>
        </w:rPr>
        <w:t>AH11-9   communicates historical understanding, using historical knowledge, concepts and terms, in appropriate and well-structured forms</w:t>
      </w:r>
      <w:r w:rsidR="002B78B0" w:rsidRPr="00A557CA">
        <w:rPr>
          <w:rFonts w:asciiTheme="minorHAnsi" w:hAnsiTheme="minorHAnsi"/>
        </w:rPr>
        <w:br/>
      </w:r>
      <w:r w:rsidRPr="00A557CA">
        <w:rPr>
          <w:rFonts w:asciiTheme="minorHAnsi" w:hAnsiTheme="minorHAnsi"/>
        </w:rPr>
        <w:t>AH11-10  discusses contemporary methods and issues involved in the investigation of ancient history</w:t>
      </w:r>
    </w:p>
    <w:p w14:paraId="660CE5DD" w14:textId="77777777" w:rsidR="009807A0" w:rsidRPr="00A557CA" w:rsidRDefault="009807A0" w:rsidP="00F56C2E">
      <w:pPr>
        <w:rPr>
          <w:b/>
          <w:u w:val="single"/>
        </w:rPr>
      </w:pPr>
      <w:r w:rsidRPr="00A557CA">
        <w:rPr>
          <w:b/>
          <w:u w:val="single"/>
        </w:rPr>
        <w:t>Assessment Program</w:t>
      </w:r>
    </w:p>
    <w:tbl>
      <w:tblPr>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1717"/>
        <w:gridCol w:w="1715"/>
        <w:gridCol w:w="1715"/>
        <w:gridCol w:w="1713"/>
      </w:tblGrid>
      <w:tr w:rsidR="00A557CA" w:rsidRPr="00A557CA" w14:paraId="1CB978B1" w14:textId="77777777" w:rsidTr="00C8413D">
        <w:trPr>
          <w:trHeight w:val="227"/>
        </w:trPr>
        <w:tc>
          <w:tcPr>
            <w:tcW w:w="1439" w:type="pct"/>
          </w:tcPr>
          <w:p w14:paraId="17DB344B" w14:textId="77777777" w:rsidR="000E3FFB" w:rsidRPr="00A557CA" w:rsidRDefault="000E3FFB" w:rsidP="00502B1B">
            <w:pPr>
              <w:spacing w:after="0"/>
              <w:rPr>
                <w:b/>
              </w:rPr>
            </w:pPr>
            <w:r w:rsidRPr="00A557CA">
              <w:rPr>
                <w:b/>
              </w:rPr>
              <w:t>Component</w:t>
            </w:r>
          </w:p>
        </w:tc>
        <w:tc>
          <w:tcPr>
            <w:tcW w:w="891" w:type="pct"/>
          </w:tcPr>
          <w:p w14:paraId="4F71CF07" w14:textId="77777777" w:rsidR="000E3FFB" w:rsidRPr="00A557CA" w:rsidRDefault="000E3FFB" w:rsidP="00502B1B">
            <w:pPr>
              <w:spacing w:after="0" w:line="360" w:lineRule="auto"/>
              <w:jc w:val="center"/>
              <w:rPr>
                <w:b/>
              </w:rPr>
            </w:pPr>
            <w:r w:rsidRPr="00A557CA">
              <w:rPr>
                <w:b/>
              </w:rPr>
              <w:t>Task 1</w:t>
            </w:r>
          </w:p>
        </w:tc>
        <w:tc>
          <w:tcPr>
            <w:tcW w:w="890" w:type="pct"/>
          </w:tcPr>
          <w:p w14:paraId="5C2018B5" w14:textId="77777777" w:rsidR="000E3FFB" w:rsidRPr="00A557CA" w:rsidRDefault="000E3FFB" w:rsidP="00502B1B">
            <w:pPr>
              <w:spacing w:after="0" w:line="360" w:lineRule="auto"/>
              <w:jc w:val="center"/>
              <w:rPr>
                <w:b/>
              </w:rPr>
            </w:pPr>
            <w:r w:rsidRPr="00A557CA">
              <w:rPr>
                <w:b/>
              </w:rPr>
              <w:t>Task 2</w:t>
            </w:r>
          </w:p>
        </w:tc>
        <w:tc>
          <w:tcPr>
            <w:tcW w:w="890" w:type="pct"/>
          </w:tcPr>
          <w:p w14:paraId="5660B770" w14:textId="77777777" w:rsidR="000E3FFB" w:rsidRPr="00A557CA" w:rsidRDefault="000E3FFB" w:rsidP="00502B1B">
            <w:pPr>
              <w:spacing w:after="0" w:line="360" w:lineRule="auto"/>
              <w:jc w:val="center"/>
              <w:rPr>
                <w:b/>
              </w:rPr>
            </w:pPr>
            <w:r w:rsidRPr="00A557CA">
              <w:rPr>
                <w:b/>
              </w:rPr>
              <w:t>Task 3</w:t>
            </w:r>
          </w:p>
        </w:tc>
        <w:tc>
          <w:tcPr>
            <w:tcW w:w="889" w:type="pct"/>
          </w:tcPr>
          <w:p w14:paraId="576A1BCD" w14:textId="77777777" w:rsidR="000E3FFB" w:rsidRPr="00A557CA" w:rsidRDefault="000E3FFB" w:rsidP="00502B1B">
            <w:pPr>
              <w:spacing w:after="0" w:line="360" w:lineRule="auto"/>
              <w:ind w:right="-108"/>
              <w:jc w:val="center"/>
              <w:rPr>
                <w:b/>
              </w:rPr>
            </w:pPr>
            <w:r w:rsidRPr="00A557CA">
              <w:rPr>
                <w:b/>
              </w:rPr>
              <w:t>Weighting</w:t>
            </w:r>
          </w:p>
        </w:tc>
      </w:tr>
      <w:tr w:rsidR="00A557CA" w:rsidRPr="00A557CA" w14:paraId="1EC488A9" w14:textId="77777777" w:rsidTr="00C8413D">
        <w:trPr>
          <w:trHeight w:val="794"/>
        </w:trPr>
        <w:tc>
          <w:tcPr>
            <w:tcW w:w="1439" w:type="pct"/>
          </w:tcPr>
          <w:p w14:paraId="1257E363" w14:textId="77777777" w:rsidR="00C8413D" w:rsidRPr="00A557CA" w:rsidRDefault="00C8413D" w:rsidP="00C8413D">
            <w:pPr>
              <w:rPr>
                <w:rFonts w:asciiTheme="minorHAnsi" w:hAnsiTheme="minorHAnsi"/>
              </w:rPr>
            </w:pPr>
            <w:r w:rsidRPr="00A557CA">
              <w:rPr>
                <w:rFonts w:asciiTheme="minorHAnsi" w:hAnsiTheme="minorHAnsi"/>
              </w:rPr>
              <w:t>Nature of Task</w:t>
            </w:r>
          </w:p>
        </w:tc>
        <w:tc>
          <w:tcPr>
            <w:tcW w:w="891" w:type="pct"/>
          </w:tcPr>
          <w:p w14:paraId="50BB1293" w14:textId="77777777" w:rsidR="00C8413D" w:rsidRPr="00A557CA" w:rsidRDefault="00C8413D" w:rsidP="00C8413D">
            <w:pPr>
              <w:spacing w:before="120" w:after="0"/>
              <w:jc w:val="center"/>
            </w:pPr>
            <w:r w:rsidRPr="00A557CA">
              <w:rPr>
                <w:b/>
              </w:rPr>
              <w:t>Source Analysis</w:t>
            </w:r>
            <w:r w:rsidRPr="00A557CA">
              <w:rPr>
                <w:b/>
              </w:rPr>
              <w:br/>
            </w:r>
            <w:r w:rsidRPr="00A557CA">
              <w:t>Investigating Ancient History</w:t>
            </w:r>
          </w:p>
          <w:p w14:paraId="33C4616D" w14:textId="77777777" w:rsidR="00C8413D" w:rsidRPr="00A557CA" w:rsidRDefault="00133A11" w:rsidP="00C8413D">
            <w:pPr>
              <w:spacing w:before="120" w:after="0"/>
              <w:jc w:val="center"/>
              <w:rPr>
                <w:b/>
              </w:rPr>
            </w:pPr>
            <w:r w:rsidRPr="00A557CA">
              <w:rPr>
                <w:b/>
              </w:rPr>
              <w:t>(</w:t>
            </w:r>
            <w:r w:rsidR="00C8413D" w:rsidRPr="00A557CA">
              <w:rPr>
                <w:b/>
              </w:rPr>
              <w:t>In class task</w:t>
            </w:r>
            <w:r w:rsidRPr="00A557CA">
              <w:rPr>
                <w:b/>
              </w:rPr>
              <w:t>)</w:t>
            </w:r>
          </w:p>
        </w:tc>
        <w:tc>
          <w:tcPr>
            <w:tcW w:w="890" w:type="pct"/>
          </w:tcPr>
          <w:p w14:paraId="0FDA6C24" w14:textId="77777777" w:rsidR="00C8413D" w:rsidRPr="00A557CA" w:rsidRDefault="00C8413D" w:rsidP="00C8413D">
            <w:pPr>
              <w:spacing w:before="120" w:after="0"/>
              <w:jc w:val="center"/>
            </w:pPr>
            <w:r w:rsidRPr="00A557CA">
              <w:rPr>
                <w:b/>
              </w:rPr>
              <w:t xml:space="preserve">Research Essay and Annotated Bibliography </w:t>
            </w:r>
            <w:r w:rsidRPr="00A557CA">
              <w:rPr>
                <w:b/>
              </w:rPr>
              <w:br/>
            </w:r>
            <w:r w:rsidRPr="00A557CA">
              <w:t>Historical Investigation</w:t>
            </w:r>
          </w:p>
          <w:p w14:paraId="497356E0" w14:textId="77777777" w:rsidR="00C8413D" w:rsidRPr="00A557CA" w:rsidRDefault="00133A11" w:rsidP="00C8413D">
            <w:pPr>
              <w:spacing w:before="120" w:after="0"/>
              <w:jc w:val="center"/>
              <w:rPr>
                <w:b/>
              </w:rPr>
            </w:pPr>
            <w:r w:rsidRPr="00A557CA">
              <w:rPr>
                <w:b/>
              </w:rPr>
              <w:t>(</w:t>
            </w:r>
            <w:r w:rsidR="00C8413D" w:rsidRPr="00A557CA">
              <w:rPr>
                <w:b/>
              </w:rPr>
              <w:t>Hand in task</w:t>
            </w:r>
            <w:r w:rsidRPr="00A557CA">
              <w:rPr>
                <w:b/>
              </w:rPr>
              <w:t>)</w:t>
            </w:r>
          </w:p>
        </w:tc>
        <w:tc>
          <w:tcPr>
            <w:tcW w:w="890" w:type="pct"/>
          </w:tcPr>
          <w:p w14:paraId="68D8B93F" w14:textId="77777777" w:rsidR="00C8413D" w:rsidRPr="00A557CA" w:rsidRDefault="00C8413D" w:rsidP="00C8413D">
            <w:pPr>
              <w:spacing w:before="120" w:after="0"/>
              <w:jc w:val="center"/>
              <w:rPr>
                <w:b/>
              </w:rPr>
            </w:pPr>
            <w:r w:rsidRPr="00A557CA">
              <w:rPr>
                <w:b/>
              </w:rPr>
              <w:t>Yearly Examination</w:t>
            </w:r>
          </w:p>
        </w:tc>
        <w:tc>
          <w:tcPr>
            <w:tcW w:w="889" w:type="pct"/>
          </w:tcPr>
          <w:p w14:paraId="5D4798FA" w14:textId="77777777" w:rsidR="00C8413D" w:rsidRPr="00A557CA" w:rsidRDefault="00C8413D" w:rsidP="00C8413D">
            <w:pPr>
              <w:spacing w:before="120" w:after="0"/>
            </w:pPr>
          </w:p>
        </w:tc>
      </w:tr>
      <w:tr w:rsidR="00A557CA" w:rsidRPr="00A557CA" w14:paraId="0B2700F5" w14:textId="77777777" w:rsidTr="00C8413D">
        <w:trPr>
          <w:trHeight w:val="946"/>
        </w:trPr>
        <w:tc>
          <w:tcPr>
            <w:tcW w:w="1439" w:type="pct"/>
            <w:shd w:val="clear" w:color="auto" w:fill="auto"/>
          </w:tcPr>
          <w:p w14:paraId="74BB8D10" w14:textId="77777777" w:rsidR="00C8413D" w:rsidRPr="00A557CA" w:rsidRDefault="00C8413D" w:rsidP="00C8413D">
            <w:pPr>
              <w:rPr>
                <w:rFonts w:asciiTheme="minorHAnsi" w:hAnsiTheme="minorHAnsi"/>
              </w:rPr>
            </w:pPr>
            <w:r w:rsidRPr="00A557CA">
              <w:rPr>
                <w:rFonts w:asciiTheme="minorHAnsi" w:hAnsiTheme="minorHAnsi"/>
              </w:rPr>
              <w:t>Timing</w:t>
            </w:r>
          </w:p>
        </w:tc>
        <w:tc>
          <w:tcPr>
            <w:tcW w:w="891" w:type="pct"/>
            <w:shd w:val="clear" w:color="auto" w:fill="auto"/>
          </w:tcPr>
          <w:p w14:paraId="5A1F9E90" w14:textId="77777777" w:rsidR="00C8413D" w:rsidRPr="00A557CA" w:rsidRDefault="00C8413D" w:rsidP="00C8413D">
            <w:pPr>
              <w:spacing w:after="0"/>
              <w:jc w:val="center"/>
              <w:rPr>
                <w:b/>
              </w:rPr>
            </w:pPr>
            <w:r w:rsidRPr="00A557CA">
              <w:rPr>
                <w:rFonts w:cs="Arial"/>
                <w:b/>
              </w:rPr>
              <w:t xml:space="preserve">Term 1 </w:t>
            </w:r>
            <w:r w:rsidRPr="00A557CA">
              <w:rPr>
                <w:rFonts w:cs="Arial"/>
                <w:b/>
              </w:rPr>
              <w:br/>
              <w:t xml:space="preserve">Week </w:t>
            </w:r>
            <w:r w:rsidR="00B95957" w:rsidRPr="00A557CA">
              <w:rPr>
                <w:rFonts w:cs="Arial"/>
                <w:b/>
              </w:rPr>
              <w:t>9</w:t>
            </w:r>
          </w:p>
        </w:tc>
        <w:tc>
          <w:tcPr>
            <w:tcW w:w="890" w:type="pct"/>
            <w:shd w:val="clear" w:color="auto" w:fill="auto"/>
          </w:tcPr>
          <w:p w14:paraId="0A12EEFB" w14:textId="77777777" w:rsidR="00C8413D" w:rsidRPr="00A557CA" w:rsidRDefault="00C8413D" w:rsidP="00C8413D">
            <w:pPr>
              <w:spacing w:after="0"/>
              <w:jc w:val="center"/>
              <w:rPr>
                <w:b/>
              </w:rPr>
            </w:pPr>
            <w:r w:rsidRPr="00A557CA">
              <w:rPr>
                <w:rFonts w:cs="Arial"/>
                <w:b/>
              </w:rPr>
              <w:t xml:space="preserve">Term 2 </w:t>
            </w:r>
            <w:r w:rsidRPr="00A557CA">
              <w:rPr>
                <w:rFonts w:cs="Arial"/>
                <w:b/>
              </w:rPr>
              <w:br/>
              <w:t>Week 10</w:t>
            </w:r>
          </w:p>
        </w:tc>
        <w:tc>
          <w:tcPr>
            <w:tcW w:w="890" w:type="pct"/>
            <w:shd w:val="clear" w:color="auto" w:fill="auto"/>
          </w:tcPr>
          <w:p w14:paraId="1366BF8B" w14:textId="77777777" w:rsidR="00C8413D" w:rsidRPr="00A557CA" w:rsidRDefault="00C8413D" w:rsidP="00C8413D">
            <w:pPr>
              <w:spacing w:after="0"/>
              <w:jc w:val="center"/>
              <w:rPr>
                <w:b/>
              </w:rPr>
            </w:pPr>
            <w:r w:rsidRPr="00A557CA">
              <w:rPr>
                <w:rFonts w:cs="Arial"/>
                <w:b/>
              </w:rPr>
              <w:t>Term 3</w:t>
            </w:r>
            <w:r w:rsidRPr="00A557CA">
              <w:rPr>
                <w:rFonts w:cs="Arial"/>
                <w:b/>
              </w:rPr>
              <w:br/>
              <w:t>Weeks 8/9</w:t>
            </w:r>
          </w:p>
        </w:tc>
        <w:tc>
          <w:tcPr>
            <w:tcW w:w="889" w:type="pct"/>
            <w:shd w:val="clear" w:color="auto" w:fill="auto"/>
          </w:tcPr>
          <w:p w14:paraId="67CEFF5A" w14:textId="77777777" w:rsidR="00C8413D" w:rsidRPr="00A557CA" w:rsidRDefault="00C8413D" w:rsidP="00C8413D">
            <w:pPr>
              <w:spacing w:after="0"/>
            </w:pPr>
          </w:p>
        </w:tc>
      </w:tr>
      <w:tr w:rsidR="00A557CA" w:rsidRPr="00A557CA" w14:paraId="569405EA" w14:textId="77777777" w:rsidTr="00C8413D">
        <w:trPr>
          <w:trHeight w:val="481"/>
        </w:trPr>
        <w:tc>
          <w:tcPr>
            <w:tcW w:w="1439" w:type="pct"/>
            <w:vAlign w:val="center"/>
          </w:tcPr>
          <w:p w14:paraId="725C61A3" w14:textId="77777777" w:rsidR="00C8413D" w:rsidRPr="00A557CA" w:rsidRDefault="00C8413D" w:rsidP="00C8413D">
            <w:pPr>
              <w:spacing w:after="0"/>
            </w:pPr>
            <w:r w:rsidRPr="00A557CA">
              <w:rPr>
                <w:rFonts w:asciiTheme="minorHAnsi" w:hAnsiTheme="minorHAnsi"/>
              </w:rPr>
              <w:t>Outcomes Assessed</w:t>
            </w:r>
          </w:p>
        </w:tc>
        <w:tc>
          <w:tcPr>
            <w:tcW w:w="891" w:type="pct"/>
            <w:vAlign w:val="center"/>
          </w:tcPr>
          <w:p w14:paraId="5D1A919D" w14:textId="77777777" w:rsidR="00C8413D" w:rsidRPr="00A557CA" w:rsidRDefault="00C8413D" w:rsidP="00C8413D">
            <w:pPr>
              <w:pStyle w:val="NoSpacing"/>
              <w:jc w:val="center"/>
              <w:rPr>
                <w:rFonts w:cs="Calibri"/>
              </w:rPr>
            </w:pPr>
            <w:r w:rsidRPr="00A557CA">
              <w:rPr>
                <w:rFonts w:cs="Arial"/>
              </w:rPr>
              <w:t>AH11-6 AH11-7 AH11-9 AH11-10</w:t>
            </w:r>
          </w:p>
        </w:tc>
        <w:tc>
          <w:tcPr>
            <w:tcW w:w="890" w:type="pct"/>
            <w:vAlign w:val="center"/>
          </w:tcPr>
          <w:p w14:paraId="5F512759" w14:textId="77777777" w:rsidR="00C8413D" w:rsidRPr="00A557CA" w:rsidRDefault="00C8413D" w:rsidP="00C8413D">
            <w:pPr>
              <w:spacing w:after="0" w:line="240" w:lineRule="auto"/>
              <w:jc w:val="center"/>
              <w:rPr>
                <w:rFonts w:cs="Arial"/>
                <w:b/>
              </w:rPr>
            </w:pPr>
            <w:r w:rsidRPr="00A557CA">
              <w:rPr>
                <w:rFonts w:cs="Arial"/>
              </w:rPr>
              <w:t>AH11-3 AH11-4 AH11-5 AH11-6</w:t>
            </w:r>
            <w:r w:rsidRPr="00A557CA">
              <w:rPr>
                <w:rFonts w:cs="Arial"/>
                <w:b/>
              </w:rPr>
              <w:br/>
            </w:r>
            <w:r w:rsidRPr="00A557CA">
              <w:rPr>
                <w:rFonts w:cs="Arial"/>
              </w:rPr>
              <w:t>AH11-8 AH11-9</w:t>
            </w:r>
          </w:p>
        </w:tc>
        <w:tc>
          <w:tcPr>
            <w:tcW w:w="890" w:type="pct"/>
            <w:vAlign w:val="center"/>
          </w:tcPr>
          <w:p w14:paraId="475F7013" w14:textId="77777777" w:rsidR="00C8413D" w:rsidRPr="00A557CA" w:rsidRDefault="00C8413D" w:rsidP="00C8413D">
            <w:pPr>
              <w:spacing w:after="0" w:line="240" w:lineRule="auto"/>
              <w:jc w:val="center"/>
              <w:rPr>
                <w:rFonts w:cs="Arial"/>
                <w:b/>
              </w:rPr>
            </w:pPr>
            <w:r w:rsidRPr="00A557CA">
              <w:rPr>
                <w:rFonts w:cs="Arial"/>
              </w:rPr>
              <w:t>AH11-1 AH11-2</w:t>
            </w:r>
            <w:r w:rsidRPr="00A557CA">
              <w:rPr>
                <w:rFonts w:cs="Arial"/>
                <w:b/>
              </w:rPr>
              <w:br/>
            </w:r>
            <w:r w:rsidRPr="00A557CA">
              <w:rPr>
                <w:rFonts w:cs="Arial"/>
              </w:rPr>
              <w:t>AH11-5 AH11-6 AH11-7</w:t>
            </w:r>
            <w:r w:rsidRPr="00A557CA">
              <w:rPr>
                <w:rFonts w:cs="Arial"/>
                <w:b/>
              </w:rPr>
              <w:t xml:space="preserve"> </w:t>
            </w:r>
            <w:r w:rsidRPr="00A557CA">
              <w:rPr>
                <w:rFonts w:cs="Arial"/>
              </w:rPr>
              <w:t>AH11-9</w:t>
            </w:r>
          </w:p>
        </w:tc>
        <w:tc>
          <w:tcPr>
            <w:tcW w:w="889" w:type="pct"/>
            <w:vAlign w:val="center"/>
          </w:tcPr>
          <w:p w14:paraId="335B7493" w14:textId="77777777" w:rsidR="00C8413D" w:rsidRPr="00A557CA" w:rsidRDefault="00C8413D" w:rsidP="00C8413D">
            <w:pPr>
              <w:spacing w:after="0"/>
              <w:jc w:val="center"/>
              <w:rPr>
                <w:b/>
              </w:rPr>
            </w:pPr>
          </w:p>
        </w:tc>
      </w:tr>
      <w:tr w:rsidR="00A557CA" w:rsidRPr="00A557CA" w14:paraId="597AC3B1" w14:textId="77777777" w:rsidTr="00C8413D">
        <w:trPr>
          <w:trHeight w:val="856"/>
        </w:trPr>
        <w:tc>
          <w:tcPr>
            <w:tcW w:w="1439" w:type="pct"/>
            <w:vAlign w:val="center"/>
          </w:tcPr>
          <w:p w14:paraId="07B3CC09" w14:textId="77777777" w:rsidR="00C8413D" w:rsidRPr="00A557CA" w:rsidRDefault="00C8413D" w:rsidP="00C8413D">
            <w:pPr>
              <w:spacing w:after="0"/>
            </w:pPr>
            <w:r w:rsidRPr="00A557CA">
              <w:t>Knowledge and understanding of course content</w:t>
            </w:r>
          </w:p>
        </w:tc>
        <w:tc>
          <w:tcPr>
            <w:tcW w:w="891" w:type="pct"/>
          </w:tcPr>
          <w:p w14:paraId="17A72993" w14:textId="77777777" w:rsidR="00C8413D" w:rsidRPr="00A557CA" w:rsidRDefault="00C8413D" w:rsidP="00C8413D">
            <w:pPr>
              <w:spacing w:after="0"/>
              <w:jc w:val="center"/>
            </w:pPr>
            <w:r w:rsidRPr="00A557CA">
              <w:t>10</w:t>
            </w:r>
          </w:p>
        </w:tc>
        <w:tc>
          <w:tcPr>
            <w:tcW w:w="890" w:type="pct"/>
          </w:tcPr>
          <w:p w14:paraId="02F297A4" w14:textId="77777777" w:rsidR="00C8413D" w:rsidRPr="00A557CA" w:rsidRDefault="00C8413D" w:rsidP="00C8413D">
            <w:pPr>
              <w:spacing w:after="0"/>
              <w:jc w:val="center"/>
            </w:pPr>
          </w:p>
        </w:tc>
        <w:tc>
          <w:tcPr>
            <w:tcW w:w="890" w:type="pct"/>
          </w:tcPr>
          <w:p w14:paraId="2FB01AA3" w14:textId="77777777" w:rsidR="00C8413D" w:rsidRPr="00A557CA" w:rsidRDefault="00C8413D" w:rsidP="00C8413D">
            <w:pPr>
              <w:spacing w:after="0"/>
              <w:jc w:val="center"/>
            </w:pPr>
            <w:r w:rsidRPr="00A557CA">
              <w:t>30</w:t>
            </w:r>
          </w:p>
        </w:tc>
        <w:tc>
          <w:tcPr>
            <w:tcW w:w="889" w:type="pct"/>
            <w:vAlign w:val="center"/>
          </w:tcPr>
          <w:p w14:paraId="11FAB191" w14:textId="77777777" w:rsidR="00C8413D" w:rsidRPr="00A557CA" w:rsidRDefault="00C8413D" w:rsidP="00C8413D">
            <w:pPr>
              <w:spacing w:after="0"/>
              <w:jc w:val="center"/>
              <w:rPr>
                <w:b/>
              </w:rPr>
            </w:pPr>
            <w:r w:rsidRPr="00A557CA">
              <w:rPr>
                <w:b/>
              </w:rPr>
              <w:t>40</w:t>
            </w:r>
          </w:p>
        </w:tc>
      </w:tr>
      <w:tr w:rsidR="00A557CA" w:rsidRPr="00A557CA" w14:paraId="3F5F90AA" w14:textId="77777777" w:rsidTr="00C8413D">
        <w:trPr>
          <w:trHeight w:val="20"/>
        </w:trPr>
        <w:tc>
          <w:tcPr>
            <w:tcW w:w="1439" w:type="pct"/>
            <w:vAlign w:val="center"/>
          </w:tcPr>
          <w:p w14:paraId="55B24A18" w14:textId="77777777" w:rsidR="00C8413D" w:rsidRPr="00A557CA" w:rsidRDefault="00C8413D" w:rsidP="00C8413D">
            <w:pPr>
              <w:spacing w:after="0"/>
            </w:pPr>
            <w:r w:rsidRPr="00A557CA">
              <w:t>Historical skills in the analysis and evaluation of sources and interpretations</w:t>
            </w:r>
          </w:p>
        </w:tc>
        <w:tc>
          <w:tcPr>
            <w:tcW w:w="891" w:type="pct"/>
          </w:tcPr>
          <w:p w14:paraId="33D17108" w14:textId="77777777" w:rsidR="00C8413D" w:rsidRPr="00A557CA" w:rsidRDefault="00C8413D" w:rsidP="00C8413D">
            <w:pPr>
              <w:spacing w:after="0"/>
              <w:jc w:val="center"/>
            </w:pPr>
            <w:r w:rsidRPr="00A557CA">
              <w:t>10</w:t>
            </w:r>
          </w:p>
        </w:tc>
        <w:tc>
          <w:tcPr>
            <w:tcW w:w="890" w:type="pct"/>
          </w:tcPr>
          <w:p w14:paraId="04EA127B" w14:textId="77777777" w:rsidR="00C8413D" w:rsidRPr="00A557CA" w:rsidRDefault="00C8413D" w:rsidP="00C8413D">
            <w:pPr>
              <w:spacing w:after="0"/>
              <w:jc w:val="center"/>
            </w:pPr>
            <w:r w:rsidRPr="00A557CA">
              <w:t>5</w:t>
            </w:r>
          </w:p>
        </w:tc>
        <w:tc>
          <w:tcPr>
            <w:tcW w:w="890" w:type="pct"/>
          </w:tcPr>
          <w:p w14:paraId="22D3B29B" w14:textId="77777777" w:rsidR="00C8413D" w:rsidRPr="00A557CA" w:rsidRDefault="00C8413D" w:rsidP="00C8413D">
            <w:pPr>
              <w:spacing w:after="0"/>
              <w:jc w:val="center"/>
            </w:pPr>
            <w:r w:rsidRPr="00A557CA">
              <w:t>5</w:t>
            </w:r>
          </w:p>
        </w:tc>
        <w:tc>
          <w:tcPr>
            <w:tcW w:w="889" w:type="pct"/>
            <w:vAlign w:val="center"/>
          </w:tcPr>
          <w:p w14:paraId="2E77A772" w14:textId="77777777" w:rsidR="00C8413D" w:rsidRPr="00A557CA" w:rsidRDefault="00C8413D" w:rsidP="00C8413D">
            <w:pPr>
              <w:spacing w:after="0"/>
              <w:jc w:val="center"/>
              <w:rPr>
                <w:b/>
              </w:rPr>
            </w:pPr>
            <w:r w:rsidRPr="00A557CA">
              <w:rPr>
                <w:b/>
              </w:rPr>
              <w:t>20</w:t>
            </w:r>
          </w:p>
        </w:tc>
      </w:tr>
      <w:tr w:rsidR="00A557CA" w:rsidRPr="00A557CA" w14:paraId="6EE2D4D2" w14:textId="77777777" w:rsidTr="00C8413D">
        <w:trPr>
          <w:trHeight w:val="610"/>
        </w:trPr>
        <w:tc>
          <w:tcPr>
            <w:tcW w:w="1439" w:type="pct"/>
            <w:vAlign w:val="center"/>
          </w:tcPr>
          <w:p w14:paraId="503D91D7" w14:textId="77777777" w:rsidR="00C8413D" w:rsidRPr="00A557CA" w:rsidRDefault="00C8413D" w:rsidP="00C8413D">
            <w:pPr>
              <w:spacing w:after="0"/>
            </w:pPr>
            <w:r w:rsidRPr="00A557CA">
              <w:t>Historical inquiry and research</w:t>
            </w:r>
          </w:p>
        </w:tc>
        <w:tc>
          <w:tcPr>
            <w:tcW w:w="891" w:type="pct"/>
          </w:tcPr>
          <w:p w14:paraId="6510B4E7" w14:textId="77777777" w:rsidR="00C8413D" w:rsidRPr="00A557CA" w:rsidRDefault="00C8413D" w:rsidP="00C8413D">
            <w:pPr>
              <w:spacing w:after="0"/>
              <w:jc w:val="center"/>
            </w:pPr>
          </w:p>
        </w:tc>
        <w:tc>
          <w:tcPr>
            <w:tcW w:w="890" w:type="pct"/>
          </w:tcPr>
          <w:p w14:paraId="4CF8ECEA" w14:textId="77777777" w:rsidR="00C8413D" w:rsidRPr="00A557CA" w:rsidRDefault="00C8413D" w:rsidP="00C8413D">
            <w:pPr>
              <w:spacing w:after="0"/>
              <w:jc w:val="center"/>
            </w:pPr>
            <w:r w:rsidRPr="00A557CA">
              <w:t>20</w:t>
            </w:r>
          </w:p>
        </w:tc>
        <w:tc>
          <w:tcPr>
            <w:tcW w:w="890" w:type="pct"/>
          </w:tcPr>
          <w:p w14:paraId="04A5B589" w14:textId="77777777" w:rsidR="00C8413D" w:rsidRPr="00A557CA" w:rsidRDefault="00C8413D" w:rsidP="00C8413D">
            <w:pPr>
              <w:spacing w:after="0"/>
              <w:jc w:val="center"/>
            </w:pPr>
          </w:p>
        </w:tc>
        <w:tc>
          <w:tcPr>
            <w:tcW w:w="889" w:type="pct"/>
            <w:vAlign w:val="center"/>
          </w:tcPr>
          <w:p w14:paraId="64320B27" w14:textId="77777777" w:rsidR="00C8413D" w:rsidRPr="00A557CA" w:rsidRDefault="00C8413D" w:rsidP="00C8413D">
            <w:pPr>
              <w:spacing w:after="0"/>
              <w:jc w:val="center"/>
              <w:rPr>
                <w:b/>
              </w:rPr>
            </w:pPr>
            <w:r w:rsidRPr="00A557CA">
              <w:rPr>
                <w:b/>
              </w:rPr>
              <w:t>20</w:t>
            </w:r>
          </w:p>
        </w:tc>
      </w:tr>
      <w:tr w:rsidR="00A557CA" w:rsidRPr="00A557CA" w14:paraId="0E90BB46" w14:textId="77777777" w:rsidTr="00C8413D">
        <w:trPr>
          <w:trHeight w:val="20"/>
        </w:trPr>
        <w:tc>
          <w:tcPr>
            <w:tcW w:w="1439" w:type="pct"/>
            <w:vAlign w:val="center"/>
          </w:tcPr>
          <w:p w14:paraId="0F0B6D95" w14:textId="77777777" w:rsidR="00C8413D" w:rsidRPr="00A557CA" w:rsidRDefault="00C8413D" w:rsidP="00C8413D">
            <w:pPr>
              <w:spacing w:after="0"/>
            </w:pPr>
            <w:r w:rsidRPr="00A557CA">
              <w:t>Communication of historical understanding in appropriate forms</w:t>
            </w:r>
          </w:p>
        </w:tc>
        <w:tc>
          <w:tcPr>
            <w:tcW w:w="891" w:type="pct"/>
          </w:tcPr>
          <w:p w14:paraId="4477B92E" w14:textId="77777777" w:rsidR="00C8413D" w:rsidRPr="00A557CA" w:rsidRDefault="00F272EA" w:rsidP="00AC4151">
            <w:pPr>
              <w:spacing w:before="300" w:after="0"/>
              <w:jc w:val="center"/>
            </w:pPr>
            <w:r w:rsidRPr="00A557CA">
              <w:t>10</w:t>
            </w:r>
          </w:p>
        </w:tc>
        <w:tc>
          <w:tcPr>
            <w:tcW w:w="890" w:type="pct"/>
          </w:tcPr>
          <w:p w14:paraId="40080190" w14:textId="77777777" w:rsidR="00C8413D" w:rsidRPr="00A557CA" w:rsidRDefault="00F272EA" w:rsidP="00B95957">
            <w:pPr>
              <w:spacing w:before="360" w:after="0"/>
              <w:jc w:val="center"/>
            </w:pPr>
            <w:r w:rsidRPr="00A557CA">
              <w:t>5</w:t>
            </w:r>
          </w:p>
        </w:tc>
        <w:tc>
          <w:tcPr>
            <w:tcW w:w="890" w:type="pct"/>
          </w:tcPr>
          <w:p w14:paraId="0E30C1B7" w14:textId="77777777" w:rsidR="00C8413D" w:rsidRPr="00A557CA" w:rsidRDefault="00C8413D" w:rsidP="00B95957">
            <w:pPr>
              <w:spacing w:before="360" w:after="0"/>
              <w:jc w:val="center"/>
            </w:pPr>
            <w:r w:rsidRPr="00A557CA">
              <w:t>5</w:t>
            </w:r>
          </w:p>
        </w:tc>
        <w:tc>
          <w:tcPr>
            <w:tcW w:w="889" w:type="pct"/>
            <w:vAlign w:val="center"/>
          </w:tcPr>
          <w:p w14:paraId="7F843922" w14:textId="77777777" w:rsidR="00C8413D" w:rsidRPr="00A557CA" w:rsidRDefault="00C8413D" w:rsidP="00B95957">
            <w:pPr>
              <w:spacing w:before="0" w:after="0"/>
              <w:jc w:val="center"/>
              <w:rPr>
                <w:b/>
              </w:rPr>
            </w:pPr>
            <w:r w:rsidRPr="00A557CA">
              <w:rPr>
                <w:b/>
              </w:rPr>
              <w:t>20</w:t>
            </w:r>
          </w:p>
        </w:tc>
      </w:tr>
      <w:tr w:rsidR="00A557CA" w:rsidRPr="00A557CA" w14:paraId="2A5F9855" w14:textId="77777777" w:rsidTr="00C8413D">
        <w:trPr>
          <w:trHeight w:val="640"/>
        </w:trPr>
        <w:tc>
          <w:tcPr>
            <w:tcW w:w="1439" w:type="pct"/>
            <w:vAlign w:val="center"/>
          </w:tcPr>
          <w:p w14:paraId="616D31E3" w14:textId="77777777" w:rsidR="00C8413D" w:rsidRPr="00A557CA" w:rsidRDefault="00C8413D" w:rsidP="00C8413D">
            <w:pPr>
              <w:spacing w:after="0"/>
              <w:rPr>
                <w:b/>
              </w:rPr>
            </w:pPr>
            <w:r w:rsidRPr="00A557CA">
              <w:rPr>
                <w:b/>
              </w:rPr>
              <w:t>Total (%)</w:t>
            </w:r>
          </w:p>
        </w:tc>
        <w:tc>
          <w:tcPr>
            <w:tcW w:w="891" w:type="pct"/>
          </w:tcPr>
          <w:p w14:paraId="351FB9EA" w14:textId="77777777" w:rsidR="00C8413D" w:rsidRPr="00A557CA" w:rsidRDefault="00F272EA" w:rsidP="00C8413D">
            <w:pPr>
              <w:spacing w:after="0"/>
              <w:jc w:val="center"/>
              <w:rPr>
                <w:b/>
              </w:rPr>
            </w:pPr>
            <w:r w:rsidRPr="00A557CA">
              <w:rPr>
                <w:b/>
              </w:rPr>
              <w:t>30</w:t>
            </w:r>
          </w:p>
        </w:tc>
        <w:tc>
          <w:tcPr>
            <w:tcW w:w="890" w:type="pct"/>
          </w:tcPr>
          <w:p w14:paraId="1D2C27CB" w14:textId="77777777" w:rsidR="00C8413D" w:rsidRPr="00A557CA" w:rsidRDefault="00C8413D" w:rsidP="00B95957">
            <w:pPr>
              <w:spacing w:after="0"/>
              <w:jc w:val="center"/>
              <w:rPr>
                <w:b/>
              </w:rPr>
            </w:pPr>
            <w:r w:rsidRPr="00A557CA">
              <w:rPr>
                <w:b/>
              </w:rPr>
              <w:t>3</w:t>
            </w:r>
            <w:r w:rsidR="00B95957" w:rsidRPr="00A557CA">
              <w:rPr>
                <w:b/>
              </w:rPr>
              <w:t>0</w:t>
            </w:r>
          </w:p>
        </w:tc>
        <w:tc>
          <w:tcPr>
            <w:tcW w:w="890" w:type="pct"/>
          </w:tcPr>
          <w:p w14:paraId="41FF4BCC" w14:textId="77777777" w:rsidR="00C8413D" w:rsidRPr="00A557CA" w:rsidRDefault="00C8413D" w:rsidP="00C8413D">
            <w:pPr>
              <w:spacing w:after="0"/>
              <w:jc w:val="center"/>
              <w:rPr>
                <w:b/>
              </w:rPr>
            </w:pPr>
            <w:r w:rsidRPr="00A557CA">
              <w:rPr>
                <w:b/>
              </w:rPr>
              <w:t>40</w:t>
            </w:r>
          </w:p>
        </w:tc>
        <w:tc>
          <w:tcPr>
            <w:tcW w:w="889" w:type="pct"/>
            <w:vAlign w:val="center"/>
          </w:tcPr>
          <w:p w14:paraId="7A0B9BA9" w14:textId="77777777" w:rsidR="00C8413D" w:rsidRPr="00A557CA" w:rsidRDefault="00C8413D" w:rsidP="00C8413D">
            <w:pPr>
              <w:spacing w:after="0"/>
              <w:jc w:val="center"/>
              <w:rPr>
                <w:b/>
              </w:rPr>
            </w:pPr>
            <w:r w:rsidRPr="00A557CA">
              <w:rPr>
                <w:b/>
              </w:rPr>
              <w:t>100</w:t>
            </w:r>
          </w:p>
        </w:tc>
      </w:tr>
    </w:tbl>
    <w:p w14:paraId="3063CB1F" w14:textId="77777777" w:rsidR="009C6BB8" w:rsidRPr="007633D8" w:rsidRDefault="009C6BB8">
      <w:pPr>
        <w:spacing w:before="0" w:after="0" w:line="240" w:lineRule="auto"/>
        <w:rPr>
          <w:caps/>
          <w:color w:val="FF0000"/>
          <w:spacing w:val="15"/>
          <w:lang w:val="x-none" w:eastAsia="x-none"/>
        </w:rPr>
      </w:pPr>
      <w:r w:rsidRPr="007633D8">
        <w:rPr>
          <w:color w:val="FF0000"/>
        </w:rPr>
        <w:br w:type="page"/>
      </w:r>
    </w:p>
    <w:p w14:paraId="7F7440B8" w14:textId="77777777" w:rsidR="0055283C" w:rsidRPr="00BC2576" w:rsidRDefault="0055283C" w:rsidP="0055283C">
      <w:pPr>
        <w:pStyle w:val="Heading2"/>
      </w:pPr>
      <w:bookmarkStart w:id="28" w:name="_Toc65505584"/>
      <w:r w:rsidRPr="00BC2576">
        <w:lastRenderedPageBreak/>
        <w:t>SUBJECT: BIOLOGY</w:t>
      </w:r>
      <w:bookmarkEnd w:id="28"/>
    </w:p>
    <w:tbl>
      <w:tblPr>
        <w:tblW w:w="10456" w:type="dxa"/>
        <w:tblLayout w:type="fixed"/>
        <w:tblLook w:val="0000" w:firstRow="0" w:lastRow="0" w:firstColumn="0" w:lastColumn="0" w:noHBand="0" w:noVBand="0"/>
      </w:tblPr>
      <w:tblGrid>
        <w:gridCol w:w="10456"/>
      </w:tblGrid>
      <w:tr w:rsidR="00607DBC" w:rsidRPr="007633D8" w14:paraId="46894363" w14:textId="77777777" w:rsidTr="0055283C">
        <w:trPr>
          <w:trHeight w:val="227"/>
        </w:trPr>
        <w:tc>
          <w:tcPr>
            <w:tcW w:w="10456" w:type="dxa"/>
          </w:tcPr>
          <w:p w14:paraId="29E3D898" w14:textId="77777777" w:rsidR="001A699B" w:rsidRPr="00BC2576" w:rsidRDefault="0055283C" w:rsidP="0055283C">
            <w:pPr>
              <w:spacing w:after="0" w:line="240" w:lineRule="auto"/>
              <w:rPr>
                <w:rFonts w:asciiTheme="minorHAnsi" w:hAnsiTheme="minorHAnsi" w:cs="Calibri"/>
                <w:b/>
                <w:u w:val="single"/>
              </w:rPr>
            </w:pPr>
            <w:r w:rsidRPr="00BC2576">
              <w:rPr>
                <w:rFonts w:asciiTheme="minorHAnsi" w:hAnsiTheme="minorHAnsi" w:cs="Calibri"/>
                <w:b/>
                <w:u w:val="single"/>
              </w:rPr>
              <w:t>Syllabus Outcomes:</w:t>
            </w:r>
            <w:r w:rsidR="001A699B" w:rsidRPr="00BC2576">
              <w:rPr>
                <w:rFonts w:asciiTheme="minorHAnsi" w:hAnsiTheme="minorHAnsi" w:cs="Calibri"/>
                <w:b/>
                <w:u w:val="single"/>
              </w:rPr>
              <w:br/>
            </w:r>
          </w:p>
          <w:p w14:paraId="24F8FB8A" w14:textId="77777777" w:rsidR="0055283C" w:rsidRPr="00BC2576" w:rsidRDefault="0055283C" w:rsidP="0055283C">
            <w:pPr>
              <w:spacing w:before="0" w:after="0" w:line="240" w:lineRule="auto"/>
              <w:rPr>
                <w:rFonts w:asciiTheme="minorHAnsi" w:hAnsiTheme="minorHAnsi" w:cs="Calibri"/>
              </w:rPr>
            </w:pPr>
            <w:r w:rsidRPr="00BC2576">
              <w:rPr>
                <w:rFonts w:asciiTheme="minorHAnsi" w:hAnsiTheme="minorHAnsi" w:cs="Calibri"/>
              </w:rPr>
              <w:t>A student:</w:t>
            </w:r>
            <w:r w:rsidR="001A699B" w:rsidRPr="00BC2576">
              <w:rPr>
                <w:rFonts w:asciiTheme="minorHAnsi" w:hAnsiTheme="minorHAnsi" w:cs="Calibri"/>
              </w:rPr>
              <w:br/>
            </w:r>
            <w:r w:rsidRPr="00BC2576">
              <w:rPr>
                <w:rFonts w:asciiTheme="minorHAnsi" w:hAnsiTheme="minorHAnsi" w:cs="Arial"/>
              </w:rPr>
              <w:br/>
            </w:r>
            <w:r w:rsidRPr="00BC2576">
              <w:rPr>
                <w:rFonts w:asciiTheme="minorHAnsi" w:hAnsiTheme="minorHAnsi"/>
              </w:rPr>
              <w:t xml:space="preserve">BIO11-1 </w:t>
            </w:r>
            <w:r w:rsidR="00C4488C" w:rsidRPr="00BC2576">
              <w:rPr>
                <w:rFonts w:asciiTheme="minorHAnsi" w:hAnsiTheme="minorHAnsi"/>
              </w:rPr>
              <w:t xml:space="preserve">   </w:t>
            </w:r>
            <w:r w:rsidRPr="00BC2576">
              <w:rPr>
                <w:rFonts w:asciiTheme="minorHAnsi" w:hAnsiTheme="minorHAnsi"/>
              </w:rPr>
              <w:t>develops and evaluates questions and hypotheses for scientific investigation</w:t>
            </w:r>
            <w:r w:rsidRPr="00BC2576">
              <w:rPr>
                <w:rFonts w:asciiTheme="minorHAnsi" w:hAnsiTheme="minorHAnsi" w:cs="Arial"/>
              </w:rPr>
              <w:br/>
            </w:r>
            <w:r w:rsidRPr="00BC2576">
              <w:rPr>
                <w:rFonts w:asciiTheme="minorHAnsi" w:hAnsiTheme="minorHAnsi"/>
              </w:rPr>
              <w:t xml:space="preserve">BIO11-2 </w:t>
            </w:r>
            <w:r w:rsidR="00C4488C" w:rsidRPr="00BC2576">
              <w:rPr>
                <w:rFonts w:asciiTheme="minorHAnsi" w:hAnsiTheme="minorHAnsi"/>
              </w:rPr>
              <w:t xml:space="preserve">   </w:t>
            </w:r>
            <w:r w:rsidRPr="00BC2576">
              <w:rPr>
                <w:rFonts w:asciiTheme="minorHAnsi" w:hAnsiTheme="minorHAnsi"/>
              </w:rPr>
              <w:t>designs and evaluates investigations in order to obtain primary and secondary data and information</w:t>
            </w:r>
            <w:r w:rsidRPr="00BC2576">
              <w:rPr>
                <w:rFonts w:asciiTheme="minorHAnsi" w:hAnsiTheme="minorHAnsi" w:cs="Arial"/>
              </w:rPr>
              <w:br/>
            </w:r>
            <w:r w:rsidRPr="00BC2576">
              <w:rPr>
                <w:rFonts w:asciiTheme="minorHAnsi" w:hAnsiTheme="minorHAnsi"/>
              </w:rPr>
              <w:t xml:space="preserve">BIO11-3 </w:t>
            </w:r>
            <w:r w:rsidR="00C4488C" w:rsidRPr="00BC2576">
              <w:rPr>
                <w:rFonts w:asciiTheme="minorHAnsi" w:hAnsiTheme="minorHAnsi"/>
              </w:rPr>
              <w:t xml:space="preserve">   </w:t>
            </w:r>
            <w:r w:rsidRPr="00BC2576">
              <w:rPr>
                <w:rFonts w:asciiTheme="minorHAnsi" w:hAnsiTheme="minorHAnsi"/>
              </w:rPr>
              <w:t>conducts investigations to collect valid and reliable primary and secondary data and information</w:t>
            </w:r>
            <w:r w:rsidRPr="00BC2576">
              <w:rPr>
                <w:rFonts w:asciiTheme="minorHAnsi" w:hAnsiTheme="minorHAnsi" w:cs="Arial"/>
              </w:rPr>
              <w:br/>
            </w:r>
            <w:r w:rsidRPr="00BC2576">
              <w:rPr>
                <w:rFonts w:asciiTheme="minorHAnsi" w:hAnsiTheme="minorHAnsi"/>
              </w:rPr>
              <w:t xml:space="preserve">BIO11-4 </w:t>
            </w:r>
            <w:r w:rsidR="00C4488C" w:rsidRPr="00BC2576">
              <w:rPr>
                <w:rFonts w:asciiTheme="minorHAnsi" w:hAnsiTheme="minorHAnsi"/>
              </w:rPr>
              <w:t xml:space="preserve">   </w:t>
            </w:r>
            <w:r w:rsidRPr="00BC2576">
              <w:rPr>
                <w:rFonts w:asciiTheme="minorHAnsi" w:hAnsiTheme="minorHAnsi"/>
              </w:rPr>
              <w:t>selects and processes appropriate qualitative and quantitative data and information using a range of appropriate media</w:t>
            </w:r>
            <w:r w:rsidRPr="00BC2576">
              <w:rPr>
                <w:rFonts w:asciiTheme="minorHAnsi" w:hAnsiTheme="minorHAnsi" w:cs="Arial"/>
              </w:rPr>
              <w:br/>
            </w:r>
            <w:r w:rsidRPr="00BC2576">
              <w:rPr>
                <w:rFonts w:asciiTheme="minorHAnsi" w:hAnsiTheme="minorHAnsi"/>
              </w:rPr>
              <w:t>BIO11-5</w:t>
            </w:r>
            <w:r w:rsidR="00C4488C" w:rsidRPr="00BC2576">
              <w:rPr>
                <w:rFonts w:asciiTheme="minorHAnsi" w:hAnsiTheme="minorHAnsi"/>
              </w:rPr>
              <w:t xml:space="preserve">   </w:t>
            </w:r>
            <w:r w:rsidRPr="00BC2576">
              <w:rPr>
                <w:rFonts w:asciiTheme="minorHAnsi" w:hAnsiTheme="minorHAnsi"/>
              </w:rPr>
              <w:t xml:space="preserve"> analyses and evaluates primary and secondary data and information</w:t>
            </w:r>
            <w:r w:rsidRPr="00BC2576">
              <w:rPr>
                <w:rFonts w:asciiTheme="minorHAnsi" w:hAnsiTheme="minorHAnsi" w:cs="Arial"/>
              </w:rPr>
              <w:br/>
            </w:r>
            <w:r w:rsidRPr="00BC2576">
              <w:rPr>
                <w:rFonts w:asciiTheme="minorHAnsi" w:hAnsiTheme="minorHAnsi"/>
              </w:rPr>
              <w:t xml:space="preserve">BIO11-6 </w:t>
            </w:r>
            <w:r w:rsidR="00C4488C" w:rsidRPr="00BC2576">
              <w:rPr>
                <w:rFonts w:asciiTheme="minorHAnsi" w:hAnsiTheme="minorHAnsi"/>
              </w:rPr>
              <w:t xml:space="preserve">   </w:t>
            </w:r>
            <w:r w:rsidRPr="00BC2576">
              <w:rPr>
                <w:rFonts w:asciiTheme="minorHAnsi" w:hAnsiTheme="minorHAnsi"/>
              </w:rPr>
              <w:t>solves scientific problems using primary and secondary data, critical thinking skills and scientific processes</w:t>
            </w:r>
            <w:r w:rsidRPr="00BC2576">
              <w:rPr>
                <w:rFonts w:asciiTheme="minorHAnsi" w:hAnsiTheme="minorHAnsi" w:cs="Arial"/>
              </w:rPr>
              <w:br/>
            </w:r>
            <w:r w:rsidRPr="00BC2576">
              <w:rPr>
                <w:rFonts w:asciiTheme="minorHAnsi" w:hAnsiTheme="minorHAnsi"/>
              </w:rPr>
              <w:t xml:space="preserve">BIO11-7 </w:t>
            </w:r>
            <w:r w:rsidR="00C4488C" w:rsidRPr="00BC2576">
              <w:rPr>
                <w:rFonts w:asciiTheme="minorHAnsi" w:hAnsiTheme="minorHAnsi"/>
              </w:rPr>
              <w:t xml:space="preserve">   </w:t>
            </w:r>
            <w:r w:rsidRPr="00BC2576">
              <w:rPr>
                <w:rFonts w:asciiTheme="minorHAnsi" w:hAnsiTheme="minorHAnsi"/>
              </w:rPr>
              <w:t>communicates scientific understanding using suitable language and terminology for a specific audience or purpose</w:t>
            </w:r>
          </w:p>
          <w:p w14:paraId="7ED69912" w14:textId="77777777" w:rsidR="0055283C" w:rsidRPr="00BC2576" w:rsidRDefault="0055283C" w:rsidP="0055283C">
            <w:pPr>
              <w:spacing w:before="0" w:after="0" w:line="240" w:lineRule="auto"/>
              <w:rPr>
                <w:rFonts w:asciiTheme="minorHAnsi" w:hAnsiTheme="minorHAnsi" w:cs="Calibri"/>
              </w:rPr>
            </w:pPr>
            <w:r w:rsidRPr="00BC2576">
              <w:rPr>
                <w:rFonts w:asciiTheme="minorHAnsi" w:hAnsiTheme="minorHAnsi" w:cs="Arial"/>
                <w:shd w:val="clear" w:color="auto" w:fill="FFFFFF"/>
              </w:rPr>
              <w:t xml:space="preserve">BIO11-8 </w:t>
            </w:r>
            <w:r w:rsidR="00C4488C" w:rsidRPr="00BC2576">
              <w:rPr>
                <w:rFonts w:asciiTheme="minorHAnsi" w:hAnsiTheme="minorHAnsi" w:cs="Arial"/>
                <w:shd w:val="clear" w:color="auto" w:fill="FFFFFF"/>
              </w:rPr>
              <w:t xml:space="preserve">   </w:t>
            </w:r>
            <w:r w:rsidRPr="00BC2576">
              <w:rPr>
                <w:rFonts w:asciiTheme="minorHAnsi" w:hAnsiTheme="minorHAnsi" w:cs="Arial"/>
                <w:shd w:val="clear" w:color="auto" w:fill="FFFFFF"/>
              </w:rPr>
              <w:t>describes single cells as the basis for all life by analysing and explaining cells’ ultrastructure and biochemical processes</w:t>
            </w:r>
          </w:p>
          <w:p w14:paraId="09BB53BC" w14:textId="77777777" w:rsidR="0055283C" w:rsidRPr="00BC2576" w:rsidRDefault="0055283C" w:rsidP="0055283C">
            <w:pPr>
              <w:spacing w:before="0" w:after="0" w:line="240" w:lineRule="auto"/>
              <w:rPr>
                <w:rFonts w:asciiTheme="minorHAnsi" w:hAnsiTheme="minorHAnsi" w:cs="Arial"/>
                <w:shd w:val="clear" w:color="auto" w:fill="FFFFFF"/>
              </w:rPr>
            </w:pPr>
            <w:r w:rsidRPr="00BC2576">
              <w:rPr>
                <w:rFonts w:asciiTheme="minorHAnsi" w:hAnsiTheme="minorHAnsi" w:cs="Arial"/>
                <w:shd w:val="clear" w:color="auto" w:fill="FFFFFF"/>
              </w:rPr>
              <w:t xml:space="preserve">BIO11-9 </w:t>
            </w:r>
            <w:r w:rsidR="00C4488C" w:rsidRPr="00BC2576">
              <w:rPr>
                <w:rFonts w:asciiTheme="minorHAnsi" w:hAnsiTheme="minorHAnsi" w:cs="Arial"/>
                <w:shd w:val="clear" w:color="auto" w:fill="FFFFFF"/>
              </w:rPr>
              <w:t xml:space="preserve">   </w:t>
            </w:r>
            <w:r w:rsidRPr="00BC2576">
              <w:rPr>
                <w:rFonts w:asciiTheme="minorHAnsi" w:hAnsiTheme="minorHAnsi" w:cs="Arial"/>
                <w:shd w:val="clear" w:color="auto" w:fill="FFFFFF"/>
              </w:rPr>
              <w:t>explains the structure and function of multicellular organisms and describes how the coordinated activities of cells, tissues and organs contribute to macroscopic processes in organisms</w:t>
            </w:r>
          </w:p>
          <w:p w14:paraId="72880113" w14:textId="77777777" w:rsidR="0055283C" w:rsidRPr="00BC2576" w:rsidRDefault="0055283C" w:rsidP="0055283C">
            <w:pPr>
              <w:spacing w:before="0" w:after="0" w:line="240" w:lineRule="auto"/>
              <w:rPr>
                <w:rFonts w:asciiTheme="minorHAnsi" w:hAnsiTheme="minorHAnsi" w:cs="Arial"/>
                <w:shd w:val="clear" w:color="auto" w:fill="FFFFFF"/>
              </w:rPr>
            </w:pPr>
            <w:r w:rsidRPr="00BC2576">
              <w:rPr>
                <w:rFonts w:asciiTheme="minorHAnsi" w:hAnsiTheme="minorHAnsi" w:cs="Arial"/>
                <w:shd w:val="clear" w:color="auto" w:fill="FFFFFF"/>
              </w:rPr>
              <w:t>BIO11-</w:t>
            </w:r>
            <w:proofErr w:type="gramStart"/>
            <w:r w:rsidRPr="00BC2576">
              <w:rPr>
                <w:rFonts w:asciiTheme="minorHAnsi" w:hAnsiTheme="minorHAnsi" w:cs="Arial"/>
                <w:shd w:val="clear" w:color="auto" w:fill="FFFFFF"/>
              </w:rPr>
              <w:t xml:space="preserve">10 </w:t>
            </w:r>
            <w:r w:rsidR="00C4488C" w:rsidRPr="00BC2576">
              <w:rPr>
                <w:rFonts w:asciiTheme="minorHAnsi" w:hAnsiTheme="minorHAnsi" w:cs="Arial"/>
                <w:shd w:val="clear" w:color="auto" w:fill="FFFFFF"/>
              </w:rPr>
              <w:t xml:space="preserve"> </w:t>
            </w:r>
            <w:r w:rsidRPr="00BC2576">
              <w:rPr>
                <w:rFonts w:asciiTheme="minorHAnsi" w:hAnsiTheme="minorHAnsi" w:cs="Arial"/>
                <w:shd w:val="clear" w:color="auto" w:fill="FFFFFF"/>
              </w:rPr>
              <w:t>describes</w:t>
            </w:r>
            <w:proofErr w:type="gramEnd"/>
            <w:r w:rsidRPr="00BC2576">
              <w:rPr>
                <w:rFonts w:asciiTheme="minorHAnsi" w:hAnsiTheme="minorHAnsi" w:cs="Arial"/>
                <w:shd w:val="clear" w:color="auto" w:fill="FFFFFF"/>
              </w:rPr>
              <w:t xml:space="preserve"> biological diversity by explaining the relationships between a range of organisms in terms of specialisation for selected habitats and evolution of species</w:t>
            </w:r>
          </w:p>
          <w:p w14:paraId="669E356E" w14:textId="77777777" w:rsidR="0055283C" w:rsidRPr="00BC2576" w:rsidRDefault="0055283C" w:rsidP="0055283C">
            <w:pPr>
              <w:spacing w:before="0" w:after="0" w:line="240" w:lineRule="auto"/>
              <w:rPr>
                <w:rFonts w:asciiTheme="minorHAnsi" w:hAnsiTheme="minorHAnsi" w:cs="Arial"/>
                <w:shd w:val="clear" w:color="auto" w:fill="FFFFFF"/>
              </w:rPr>
            </w:pPr>
            <w:r w:rsidRPr="00BC2576">
              <w:rPr>
                <w:rFonts w:asciiTheme="minorHAnsi" w:hAnsiTheme="minorHAnsi" w:cs="Arial"/>
                <w:shd w:val="clear" w:color="auto" w:fill="FFFFFF"/>
              </w:rPr>
              <w:t xml:space="preserve">BIO11-11 </w:t>
            </w:r>
            <w:r w:rsidR="00C4488C" w:rsidRPr="00BC2576">
              <w:rPr>
                <w:rFonts w:asciiTheme="minorHAnsi" w:hAnsiTheme="minorHAnsi" w:cs="Arial"/>
                <w:shd w:val="clear" w:color="auto" w:fill="FFFFFF"/>
              </w:rPr>
              <w:t xml:space="preserve">  </w:t>
            </w:r>
            <w:r w:rsidRPr="00BC2576">
              <w:rPr>
                <w:rFonts w:asciiTheme="minorHAnsi" w:hAnsiTheme="minorHAnsi" w:cs="Arial"/>
                <w:shd w:val="clear" w:color="auto" w:fill="FFFFFF"/>
              </w:rPr>
              <w:t>analyses ecosystem dynamics and the interrelationships of organisms within the ecosystem</w:t>
            </w:r>
          </w:p>
          <w:p w14:paraId="5E749CCB" w14:textId="77777777" w:rsidR="00502B1B" w:rsidRPr="00BC2576" w:rsidRDefault="00502B1B" w:rsidP="0055283C">
            <w:pPr>
              <w:spacing w:before="0" w:after="0" w:line="240" w:lineRule="auto"/>
              <w:rPr>
                <w:rFonts w:asciiTheme="minorHAnsi" w:hAnsiTheme="minorHAnsi" w:cs="Arial"/>
                <w:shd w:val="clear" w:color="auto" w:fill="FFFFFF"/>
              </w:rPr>
            </w:pPr>
          </w:p>
          <w:p w14:paraId="3AAFFDCD" w14:textId="77777777" w:rsidR="00A04AC7" w:rsidRPr="00BC2576" w:rsidRDefault="00A04AC7" w:rsidP="0055283C">
            <w:pPr>
              <w:spacing w:before="0" w:after="0" w:line="240" w:lineRule="auto"/>
              <w:rPr>
                <w:rFonts w:asciiTheme="minorHAnsi" w:hAnsiTheme="minorHAnsi" w:cs="Arial"/>
                <w:shd w:val="clear" w:color="auto" w:fill="FFFFFF"/>
              </w:rPr>
            </w:pPr>
          </w:p>
          <w:p w14:paraId="0CA86416" w14:textId="77777777" w:rsidR="00A04AC7" w:rsidRPr="00BC2576" w:rsidRDefault="00A04AC7" w:rsidP="0055283C">
            <w:pPr>
              <w:spacing w:before="0" w:after="0" w:line="240" w:lineRule="auto"/>
              <w:rPr>
                <w:rFonts w:asciiTheme="minorHAnsi" w:hAnsiTheme="minorHAnsi" w:cs="Arial"/>
                <w:shd w:val="clear" w:color="auto" w:fill="FFFFFF"/>
              </w:rPr>
            </w:pPr>
          </w:p>
          <w:p w14:paraId="331465D4" w14:textId="77777777" w:rsidR="00502B1B" w:rsidRPr="00BC2576" w:rsidRDefault="00502B1B" w:rsidP="0055283C">
            <w:pPr>
              <w:spacing w:before="0" w:after="0" w:line="240" w:lineRule="auto"/>
              <w:rPr>
                <w:rFonts w:asciiTheme="minorHAnsi" w:hAnsiTheme="minorHAnsi" w:cs="Arial"/>
                <w:b/>
                <w:u w:val="single"/>
                <w:shd w:val="clear" w:color="auto" w:fill="FFFFFF"/>
              </w:rPr>
            </w:pPr>
            <w:r w:rsidRPr="00BC2576">
              <w:rPr>
                <w:rFonts w:asciiTheme="minorHAnsi" w:hAnsiTheme="minorHAnsi" w:cs="Arial"/>
                <w:b/>
                <w:u w:val="single"/>
                <w:shd w:val="clear" w:color="auto" w:fill="FFFFFF"/>
              </w:rPr>
              <w:t>Assessment Program</w:t>
            </w:r>
          </w:p>
          <w:tbl>
            <w:tblPr>
              <w:tblpPr w:leftFromText="180" w:rightFromText="180" w:vertAnchor="text" w:horzAnchor="margin" w:tblpY="204"/>
              <w:tblOverlap w:val="neve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641"/>
              <w:gridCol w:w="1641"/>
              <w:gridCol w:w="1640"/>
              <w:gridCol w:w="1640"/>
            </w:tblGrid>
            <w:tr w:rsidR="007633D8" w:rsidRPr="00BC2576" w14:paraId="74D494CE" w14:textId="77777777" w:rsidTr="00CE4C6B">
              <w:trPr>
                <w:trHeight w:val="467"/>
              </w:trPr>
              <w:tc>
                <w:tcPr>
                  <w:tcW w:w="1795" w:type="pct"/>
                  <w:vAlign w:val="center"/>
                </w:tcPr>
                <w:p w14:paraId="30933495" w14:textId="77777777" w:rsidR="0055283C" w:rsidRPr="00BC2576" w:rsidRDefault="0055283C" w:rsidP="0055283C">
                  <w:pPr>
                    <w:rPr>
                      <w:rFonts w:asciiTheme="minorHAnsi" w:hAnsiTheme="minorHAnsi"/>
                      <w:b/>
                    </w:rPr>
                  </w:pPr>
                  <w:r w:rsidRPr="00BC2576">
                    <w:rPr>
                      <w:rFonts w:asciiTheme="minorHAnsi" w:hAnsiTheme="minorHAnsi"/>
                      <w:b/>
                    </w:rPr>
                    <w:t>Component</w:t>
                  </w:r>
                </w:p>
              </w:tc>
              <w:tc>
                <w:tcPr>
                  <w:tcW w:w="801" w:type="pct"/>
                </w:tcPr>
                <w:p w14:paraId="1A55054F" w14:textId="77777777" w:rsidR="0055283C" w:rsidRPr="00BC2576" w:rsidRDefault="0055283C" w:rsidP="00CE4C6B">
                  <w:pPr>
                    <w:jc w:val="center"/>
                    <w:rPr>
                      <w:rFonts w:asciiTheme="minorHAnsi" w:hAnsiTheme="minorHAnsi"/>
                      <w:b/>
                    </w:rPr>
                  </w:pPr>
                  <w:r w:rsidRPr="00BC2576">
                    <w:rPr>
                      <w:rFonts w:asciiTheme="minorHAnsi" w:hAnsiTheme="minorHAnsi"/>
                      <w:b/>
                    </w:rPr>
                    <w:t>Task 1</w:t>
                  </w:r>
                </w:p>
              </w:tc>
              <w:tc>
                <w:tcPr>
                  <w:tcW w:w="801" w:type="pct"/>
                </w:tcPr>
                <w:p w14:paraId="4AB95E9F" w14:textId="77777777" w:rsidR="0055283C" w:rsidRPr="00BC2576" w:rsidRDefault="0055283C" w:rsidP="00CE4C6B">
                  <w:pPr>
                    <w:jc w:val="center"/>
                    <w:rPr>
                      <w:rFonts w:asciiTheme="minorHAnsi" w:hAnsiTheme="minorHAnsi"/>
                      <w:b/>
                    </w:rPr>
                  </w:pPr>
                  <w:r w:rsidRPr="00BC2576">
                    <w:rPr>
                      <w:rFonts w:asciiTheme="minorHAnsi" w:hAnsiTheme="minorHAnsi"/>
                      <w:b/>
                    </w:rPr>
                    <w:t>Task 2</w:t>
                  </w:r>
                </w:p>
              </w:tc>
              <w:tc>
                <w:tcPr>
                  <w:tcW w:w="801" w:type="pct"/>
                </w:tcPr>
                <w:p w14:paraId="446FD912" w14:textId="77777777" w:rsidR="0055283C" w:rsidRPr="00BC2576" w:rsidRDefault="0055283C" w:rsidP="00CE4C6B">
                  <w:pPr>
                    <w:jc w:val="center"/>
                    <w:rPr>
                      <w:rFonts w:asciiTheme="minorHAnsi" w:hAnsiTheme="minorHAnsi"/>
                      <w:b/>
                    </w:rPr>
                  </w:pPr>
                  <w:r w:rsidRPr="00BC2576">
                    <w:rPr>
                      <w:rFonts w:asciiTheme="minorHAnsi" w:hAnsiTheme="minorHAnsi"/>
                      <w:b/>
                    </w:rPr>
                    <w:t>Task 3</w:t>
                  </w:r>
                </w:p>
              </w:tc>
              <w:tc>
                <w:tcPr>
                  <w:tcW w:w="801" w:type="pct"/>
                </w:tcPr>
                <w:p w14:paraId="11E7632E" w14:textId="77777777" w:rsidR="0055283C" w:rsidRPr="00BC2576" w:rsidRDefault="0055283C" w:rsidP="00CE4C6B">
                  <w:pPr>
                    <w:jc w:val="center"/>
                    <w:rPr>
                      <w:rFonts w:asciiTheme="minorHAnsi" w:hAnsiTheme="minorHAnsi"/>
                      <w:b/>
                    </w:rPr>
                  </w:pPr>
                  <w:r w:rsidRPr="00BC2576">
                    <w:rPr>
                      <w:rFonts w:asciiTheme="minorHAnsi" w:hAnsiTheme="minorHAnsi"/>
                      <w:b/>
                    </w:rPr>
                    <w:t>Weighting</w:t>
                  </w:r>
                </w:p>
              </w:tc>
            </w:tr>
            <w:tr w:rsidR="007633D8" w:rsidRPr="00BC2576" w14:paraId="76716AB1" w14:textId="77777777" w:rsidTr="009F0D69">
              <w:trPr>
                <w:trHeight w:val="510"/>
              </w:trPr>
              <w:tc>
                <w:tcPr>
                  <w:tcW w:w="1795" w:type="pct"/>
                </w:tcPr>
                <w:p w14:paraId="1A5D8C6A" w14:textId="77777777" w:rsidR="00C8413D" w:rsidRPr="00BC2576" w:rsidRDefault="00C8413D" w:rsidP="00C8413D">
                  <w:pPr>
                    <w:rPr>
                      <w:rFonts w:asciiTheme="minorHAnsi" w:hAnsiTheme="minorHAnsi"/>
                    </w:rPr>
                  </w:pPr>
                  <w:r w:rsidRPr="00BC2576">
                    <w:rPr>
                      <w:rFonts w:asciiTheme="minorHAnsi" w:hAnsiTheme="minorHAnsi"/>
                    </w:rPr>
                    <w:t>Nature of Task</w:t>
                  </w:r>
                </w:p>
              </w:tc>
              <w:tc>
                <w:tcPr>
                  <w:tcW w:w="801" w:type="pct"/>
                </w:tcPr>
                <w:p w14:paraId="11E06F70" w14:textId="77777777" w:rsidR="00C8413D" w:rsidRPr="00BC2576" w:rsidRDefault="00C8413D" w:rsidP="00C8413D">
                  <w:pPr>
                    <w:spacing w:before="120" w:after="0"/>
                    <w:jc w:val="center"/>
                    <w:rPr>
                      <w:rFonts w:asciiTheme="minorHAnsi" w:hAnsiTheme="minorHAnsi"/>
                      <w:b/>
                      <w:lang w:eastAsia="en-US"/>
                    </w:rPr>
                  </w:pPr>
                  <w:r w:rsidRPr="00BC2576">
                    <w:rPr>
                      <w:rFonts w:asciiTheme="minorHAnsi" w:hAnsiTheme="minorHAnsi"/>
                      <w:b/>
                      <w:lang w:eastAsia="en-US"/>
                    </w:rPr>
                    <w:t>Skills and processes task</w:t>
                  </w:r>
                </w:p>
                <w:p w14:paraId="6A1FE69D" w14:textId="77777777" w:rsidR="00C8413D" w:rsidRPr="00BC2576" w:rsidRDefault="00C8413D" w:rsidP="00C8413D">
                  <w:pPr>
                    <w:spacing w:before="120" w:after="0"/>
                    <w:jc w:val="center"/>
                    <w:rPr>
                      <w:rFonts w:asciiTheme="minorHAnsi" w:hAnsiTheme="minorHAnsi"/>
                      <w:b/>
                      <w:lang w:eastAsia="en-US"/>
                    </w:rPr>
                  </w:pPr>
                  <w:r w:rsidRPr="00BC2576">
                    <w:rPr>
                      <w:rFonts w:asciiTheme="minorHAnsi" w:hAnsiTheme="minorHAnsi"/>
                      <w:b/>
                      <w:lang w:eastAsia="en-US"/>
                    </w:rPr>
                    <w:t>(In class task)</w:t>
                  </w:r>
                </w:p>
              </w:tc>
              <w:tc>
                <w:tcPr>
                  <w:tcW w:w="801" w:type="pct"/>
                </w:tcPr>
                <w:p w14:paraId="64DF0773" w14:textId="77777777" w:rsidR="00C8413D" w:rsidRPr="00BC2576" w:rsidRDefault="00C8413D" w:rsidP="00C8413D">
                  <w:pPr>
                    <w:spacing w:before="120" w:after="0"/>
                    <w:jc w:val="center"/>
                    <w:rPr>
                      <w:rFonts w:asciiTheme="minorHAnsi" w:hAnsiTheme="minorHAnsi"/>
                      <w:b/>
                      <w:lang w:eastAsia="en-US"/>
                    </w:rPr>
                  </w:pPr>
                  <w:r w:rsidRPr="00BC2576">
                    <w:rPr>
                      <w:rFonts w:asciiTheme="minorHAnsi" w:hAnsiTheme="minorHAnsi"/>
                      <w:b/>
                      <w:lang w:eastAsia="en-US"/>
                    </w:rPr>
                    <w:t>Depth Study</w:t>
                  </w:r>
                </w:p>
                <w:p w14:paraId="5B2DAEA0" w14:textId="77777777" w:rsidR="00C8413D" w:rsidRPr="00BC2576" w:rsidRDefault="00133A11" w:rsidP="00C8413D">
                  <w:pPr>
                    <w:spacing w:before="120" w:after="0"/>
                    <w:jc w:val="center"/>
                    <w:rPr>
                      <w:rFonts w:asciiTheme="minorHAnsi" w:hAnsiTheme="minorHAnsi"/>
                      <w:b/>
                      <w:lang w:eastAsia="en-US"/>
                    </w:rPr>
                  </w:pPr>
                  <w:r w:rsidRPr="00BC2576">
                    <w:rPr>
                      <w:rFonts w:asciiTheme="minorHAnsi" w:hAnsiTheme="minorHAnsi"/>
                      <w:b/>
                      <w:lang w:eastAsia="en-US"/>
                    </w:rPr>
                    <w:t>(</w:t>
                  </w:r>
                  <w:r w:rsidR="00C8413D" w:rsidRPr="00BC2576">
                    <w:rPr>
                      <w:rFonts w:asciiTheme="minorHAnsi" w:hAnsiTheme="minorHAnsi"/>
                      <w:b/>
                      <w:lang w:eastAsia="en-US"/>
                    </w:rPr>
                    <w:t>Hand in task</w:t>
                  </w:r>
                  <w:r w:rsidRPr="00BC2576">
                    <w:rPr>
                      <w:rFonts w:asciiTheme="minorHAnsi" w:hAnsiTheme="minorHAnsi"/>
                      <w:b/>
                      <w:lang w:eastAsia="en-US"/>
                    </w:rPr>
                    <w:t>)</w:t>
                  </w:r>
                </w:p>
                <w:p w14:paraId="029126E4" w14:textId="77777777" w:rsidR="00C8413D" w:rsidRPr="00BC2576" w:rsidRDefault="00C8413D" w:rsidP="00C8413D">
                  <w:pPr>
                    <w:spacing w:before="120" w:after="0"/>
                    <w:jc w:val="center"/>
                    <w:rPr>
                      <w:rFonts w:asciiTheme="minorHAnsi" w:hAnsiTheme="minorHAnsi"/>
                      <w:b/>
                      <w:lang w:eastAsia="en-US"/>
                    </w:rPr>
                  </w:pPr>
                </w:p>
              </w:tc>
              <w:tc>
                <w:tcPr>
                  <w:tcW w:w="801" w:type="pct"/>
                </w:tcPr>
                <w:p w14:paraId="158DA87C" w14:textId="77777777" w:rsidR="00C8413D" w:rsidRPr="00BC2576" w:rsidRDefault="00C8413D" w:rsidP="00C8413D">
                  <w:pPr>
                    <w:spacing w:before="120" w:after="0"/>
                    <w:jc w:val="center"/>
                    <w:rPr>
                      <w:rFonts w:asciiTheme="minorHAnsi" w:hAnsiTheme="minorHAnsi"/>
                      <w:b/>
                      <w:lang w:eastAsia="en-US"/>
                    </w:rPr>
                  </w:pPr>
                  <w:r w:rsidRPr="00BC2576">
                    <w:rPr>
                      <w:rFonts w:asciiTheme="minorHAnsi" w:hAnsiTheme="minorHAnsi"/>
                      <w:b/>
                      <w:lang w:eastAsia="en-US"/>
                    </w:rPr>
                    <w:t>Yearly Examination</w:t>
                  </w:r>
                </w:p>
              </w:tc>
              <w:tc>
                <w:tcPr>
                  <w:tcW w:w="801" w:type="pct"/>
                </w:tcPr>
                <w:p w14:paraId="7685649A" w14:textId="77777777" w:rsidR="00C8413D" w:rsidRPr="00BC2576" w:rsidRDefault="00C8413D" w:rsidP="00C8413D">
                  <w:pPr>
                    <w:rPr>
                      <w:rFonts w:asciiTheme="minorHAnsi" w:hAnsiTheme="minorHAnsi"/>
                      <w:lang w:eastAsia="en-US"/>
                    </w:rPr>
                  </w:pPr>
                </w:p>
              </w:tc>
            </w:tr>
            <w:tr w:rsidR="007633D8" w:rsidRPr="00BC2576" w14:paraId="705803C2" w14:textId="77777777" w:rsidTr="00524FF5">
              <w:trPr>
                <w:trHeight w:val="1020"/>
              </w:trPr>
              <w:tc>
                <w:tcPr>
                  <w:tcW w:w="1795" w:type="pct"/>
                </w:tcPr>
                <w:p w14:paraId="78170727" w14:textId="77777777" w:rsidR="00C8413D" w:rsidRPr="00BC2576" w:rsidRDefault="00C8413D" w:rsidP="00C8413D">
                  <w:pPr>
                    <w:rPr>
                      <w:rFonts w:asciiTheme="minorHAnsi" w:hAnsiTheme="minorHAnsi"/>
                    </w:rPr>
                  </w:pPr>
                  <w:r w:rsidRPr="00BC2576">
                    <w:rPr>
                      <w:rFonts w:asciiTheme="minorHAnsi" w:hAnsiTheme="minorHAnsi"/>
                    </w:rPr>
                    <w:t>Timing</w:t>
                  </w:r>
                </w:p>
              </w:tc>
              <w:tc>
                <w:tcPr>
                  <w:tcW w:w="801" w:type="pct"/>
                </w:tcPr>
                <w:p w14:paraId="267A50F1" w14:textId="77777777" w:rsidR="00C8413D" w:rsidRPr="00BC2576" w:rsidRDefault="00C8413D" w:rsidP="00C8413D">
                  <w:pPr>
                    <w:spacing w:after="0"/>
                    <w:jc w:val="center"/>
                    <w:rPr>
                      <w:rFonts w:asciiTheme="minorHAnsi" w:hAnsiTheme="minorHAnsi"/>
                      <w:b/>
                      <w:lang w:eastAsia="en-US"/>
                    </w:rPr>
                  </w:pPr>
                  <w:r w:rsidRPr="00BC2576">
                    <w:rPr>
                      <w:rFonts w:asciiTheme="minorHAnsi" w:hAnsiTheme="minorHAnsi"/>
                      <w:b/>
                      <w:lang w:eastAsia="en-US"/>
                    </w:rPr>
                    <w:t xml:space="preserve">Term 1 </w:t>
                  </w:r>
                  <w:r w:rsidRPr="00BC2576">
                    <w:rPr>
                      <w:rFonts w:asciiTheme="minorHAnsi" w:hAnsiTheme="minorHAnsi"/>
                      <w:b/>
                      <w:lang w:eastAsia="en-US"/>
                    </w:rPr>
                    <w:br/>
                    <w:t>Week 8</w:t>
                  </w:r>
                </w:p>
              </w:tc>
              <w:tc>
                <w:tcPr>
                  <w:tcW w:w="801" w:type="pct"/>
                </w:tcPr>
                <w:p w14:paraId="3D7FE513" w14:textId="77777777" w:rsidR="00C8413D" w:rsidRPr="00BC2576" w:rsidRDefault="00C8413D" w:rsidP="00C8413D">
                  <w:pPr>
                    <w:spacing w:after="0"/>
                    <w:jc w:val="center"/>
                    <w:rPr>
                      <w:rFonts w:asciiTheme="minorHAnsi" w:hAnsiTheme="minorHAnsi"/>
                      <w:b/>
                      <w:lang w:eastAsia="en-US"/>
                    </w:rPr>
                  </w:pPr>
                  <w:r w:rsidRPr="00BC2576">
                    <w:rPr>
                      <w:rFonts w:asciiTheme="minorHAnsi" w:hAnsiTheme="minorHAnsi"/>
                      <w:b/>
                      <w:lang w:eastAsia="en-US"/>
                    </w:rPr>
                    <w:t xml:space="preserve">Term 2 </w:t>
                  </w:r>
                  <w:r w:rsidRPr="00BC2576">
                    <w:rPr>
                      <w:rFonts w:asciiTheme="minorHAnsi" w:hAnsiTheme="minorHAnsi"/>
                      <w:b/>
                      <w:lang w:eastAsia="en-US"/>
                    </w:rPr>
                    <w:br/>
                    <w:t>Week 7</w:t>
                  </w:r>
                </w:p>
              </w:tc>
              <w:tc>
                <w:tcPr>
                  <w:tcW w:w="801" w:type="pct"/>
                </w:tcPr>
                <w:p w14:paraId="6E83D43B" w14:textId="77777777" w:rsidR="00C8413D" w:rsidRPr="00BC2576" w:rsidRDefault="00C8413D" w:rsidP="00C8413D">
                  <w:pPr>
                    <w:spacing w:after="0"/>
                    <w:jc w:val="center"/>
                    <w:rPr>
                      <w:rFonts w:asciiTheme="minorHAnsi" w:hAnsiTheme="minorHAnsi"/>
                      <w:b/>
                    </w:rPr>
                  </w:pPr>
                  <w:r w:rsidRPr="00BC2576">
                    <w:rPr>
                      <w:rFonts w:asciiTheme="minorHAnsi" w:hAnsiTheme="minorHAnsi"/>
                      <w:b/>
                    </w:rPr>
                    <w:t>Term 3</w:t>
                  </w:r>
                  <w:r w:rsidRPr="00BC2576">
                    <w:rPr>
                      <w:rFonts w:asciiTheme="minorHAnsi" w:hAnsiTheme="minorHAnsi"/>
                      <w:b/>
                    </w:rPr>
                    <w:br/>
                    <w:t>Weeks 8/9</w:t>
                  </w:r>
                </w:p>
              </w:tc>
              <w:tc>
                <w:tcPr>
                  <w:tcW w:w="801" w:type="pct"/>
                </w:tcPr>
                <w:p w14:paraId="5271BC77" w14:textId="77777777" w:rsidR="00C8413D" w:rsidRPr="00BC2576" w:rsidRDefault="00C8413D" w:rsidP="00C8413D">
                  <w:pPr>
                    <w:spacing w:beforeLines="200" w:before="480" w:after="0"/>
                    <w:jc w:val="center"/>
                    <w:rPr>
                      <w:rFonts w:asciiTheme="minorHAnsi" w:hAnsiTheme="minorHAnsi"/>
                      <w:lang w:eastAsia="en-US"/>
                    </w:rPr>
                  </w:pPr>
                </w:p>
              </w:tc>
            </w:tr>
            <w:tr w:rsidR="007633D8" w:rsidRPr="00BC2576" w14:paraId="23C92874" w14:textId="77777777" w:rsidTr="00D81094">
              <w:trPr>
                <w:trHeight w:val="567"/>
              </w:trPr>
              <w:tc>
                <w:tcPr>
                  <w:tcW w:w="1795" w:type="pct"/>
                  <w:vAlign w:val="center"/>
                </w:tcPr>
                <w:p w14:paraId="7B952435" w14:textId="77777777" w:rsidR="00C8413D" w:rsidRPr="00BC2576" w:rsidRDefault="00C8413D" w:rsidP="00C8413D">
                  <w:pPr>
                    <w:rPr>
                      <w:rFonts w:asciiTheme="minorHAnsi" w:hAnsiTheme="minorHAnsi"/>
                      <w:lang w:eastAsia="en-US"/>
                    </w:rPr>
                  </w:pPr>
                  <w:r w:rsidRPr="00BC2576">
                    <w:rPr>
                      <w:rFonts w:asciiTheme="minorHAnsi" w:hAnsiTheme="minorHAnsi"/>
                    </w:rPr>
                    <w:t>Outcomes Assessed</w:t>
                  </w:r>
                  <w:r w:rsidRPr="00BC2576">
                    <w:rPr>
                      <w:rFonts w:asciiTheme="minorHAnsi" w:hAnsiTheme="minorHAnsi"/>
                      <w:lang w:eastAsia="en-US"/>
                    </w:rPr>
                    <w:t xml:space="preserve"> </w:t>
                  </w:r>
                </w:p>
              </w:tc>
              <w:tc>
                <w:tcPr>
                  <w:tcW w:w="801" w:type="pct"/>
                </w:tcPr>
                <w:p w14:paraId="239AF37A" w14:textId="77777777" w:rsidR="00C8413D" w:rsidRPr="00BC2576" w:rsidRDefault="00C8413D" w:rsidP="00EF4D61">
                  <w:pPr>
                    <w:pStyle w:val="NoSpacing"/>
                    <w:spacing w:before="120"/>
                    <w:jc w:val="center"/>
                  </w:pPr>
                  <w:r w:rsidRPr="00BC2576">
                    <w:t>BIO</w:t>
                  </w:r>
                  <w:proofErr w:type="gramStart"/>
                  <w:r w:rsidRPr="00BC2576">
                    <w:t>11</w:t>
                  </w:r>
                  <w:r w:rsidR="00EF4D61" w:rsidRPr="00BC2576">
                    <w:t xml:space="preserve">  </w:t>
                  </w:r>
                  <w:r w:rsidRPr="00BC2576">
                    <w:t>WS</w:t>
                  </w:r>
                  <w:proofErr w:type="gramEnd"/>
                  <w:r w:rsidRPr="00BC2576">
                    <w:t>-1-7</w:t>
                  </w:r>
                </w:p>
                <w:p w14:paraId="0A7B4A4B" w14:textId="77777777" w:rsidR="00C8413D" w:rsidRPr="00BC2576" w:rsidRDefault="00EF4D61" w:rsidP="00EF4D61">
                  <w:pPr>
                    <w:pStyle w:val="NoSpacing"/>
                    <w:spacing w:before="120"/>
                    <w:jc w:val="center"/>
                  </w:pPr>
                  <w:r w:rsidRPr="00BC2576">
                    <w:t xml:space="preserve">K&amp;U </w:t>
                  </w:r>
                  <w:r w:rsidR="00C8413D" w:rsidRPr="00BC2576">
                    <w:t>8-9</w:t>
                  </w:r>
                </w:p>
              </w:tc>
              <w:tc>
                <w:tcPr>
                  <w:tcW w:w="801" w:type="pct"/>
                </w:tcPr>
                <w:p w14:paraId="36DDD0D9" w14:textId="77777777" w:rsidR="00C8413D" w:rsidRPr="00BC2576" w:rsidRDefault="00C8413D" w:rsidP="00EF4D61">
                  <w:pPr>
                    <w:pStyle w:val="NoSpacing"/>
                    <w:spacing w:before="120"/>
                    <w:jc w:val="center"/>
                  </w:pPr>
                  <w:r w:rsidRPr="00BC2576">
                    <w:t>BIO</w:t>
                  </w:r>
                  <w:proofErr w:type="gramStart"/>
                  <w:r w:rsidRPr="00BC2576">
                    <w:t>11</w:t>
                  </w:r>
                  <w:r w:rsidR="00EF4D61" w:rsidRPr="00BC2576">
                    <w:t xml:space="preserve">  </w:t>
                  </w:r>
                  <w:r w:rsidRPr="00BC2576">
                    <w:t>WS</w:t>
                  </w:r>
                  <w:proofErr w:type="gramEnd"/>
                  <w:r w:rsidRPr="00BC2576">
                    <w:t>-1-7</w:t>
                  </w:r>
                </w:p>
                <w:p w14:paraId="76A1F81C" w14:textId="77777777" w:rsidR="00C8413D" w:rsidRPr="00BC2576" w:rsidRDefault="00C8413D" w:rsidP="00EF4D61">
                  <w:pPr>
                    <w:pStyle w:val="NoSpacing"/>
                    <w:spacing w:before="120"/>
                    <w:jc w:val="center"/>
                  </w:pPr>
                  <w:r w:rsidRPr="00BC2576">
                    <w:t>K&amp;</w:t>
                  </w:r>
                  <w:proofErr w:type="gramStart"/>
                  <w:r w:rsidRPr="00BC2576">
                    <w:t>U  8</w:t>
                  </w:r>
                  <w:proofErr w:type="gramEnd"/>
                  <w:r w:rsidRPr="00BC2576">
                    <w:t>-11</w:t>
                  </w:r>
                </w:p>
              </w:tc>
              <w:tc>
                <w:tcPr>
                  <w:tcW w:w="801" w:type="pct"/>
                </w:tcPr>
                <w:p w14:paraId="3EB83DDD" w14:textId="77777777" w:rsidR="00C8413D" w:rsidRPr="00BC2576" w:rsidRDefault="00C8413D" w:rsidP="00EF4D61">
                  <w:pPr>
                    <w:pStyle w:val="NoSpacing"/>
                    <w:spacing w:before="120"/>
                    <w:jc w:val="center"/>
                  </w:pPr>
                  <w:r w:rsidRPr="00BC2576">
                    <w:t>BIO</w:t>
                  </w:r>
                  <w:proofErr w:type="gramStart"/>
                  <w:r w:rsidRPr="00BC2576">
                    <w:t>11</w:t>
                  </w:r>
                  <w:r w:rsidR="00EF4D61" w:rsidRPr="00BC2576">
                    <w:t xml:space="preserve">  </w:t>
                  </w:r>
                  <w:r w:rsidRPr="00BC2576">
                    <w:t>WS</w:t>
                  </w:r>
                  <w:proofErr w:type="gramEnd"/>
                  <w:r w:rsidRPr="00BC2576">
                    <w:t>-1-7</w:t>
                  </w:r>
                </w:p>
                <w:p w14:paraId="3D2A0C25" w14:textId="77777777" w:rsidR="00C8413D" w:rsidRPr="00BC2576" w:rsidRDefault="00C8413D" w:rsidP="00EF4D61">
                  <w:pPr>
                    <w:pStyle w:val="NoSpacing"/>
                    <w:spacing w:before="120"/>
                    <w:jc w:val="center"/>
                  </w:pPr>
                  <w:r w:rsidRPr="00BC2576">
                    <w:t>K&amp;</w:t>
                  </w:r>
                  <w:proofErr w:type="gramStart"/>
                  <w:r w:rsidRPr="00BC2576">
                    <w:t>U  8</w:t>
                  </w:r>
                  <w:proofErr w:type="gramEnd"/>
                  <w:r w:rsidRPr="00BC2576">
                    <w:t>-11</w:t>
                  </w:r>
                </w:p>
                <w:p w14:paraId="1120BE83" w14:textId="77777777" w:rsidR="00EF4D61" w:rsidRPr="00BC2576" w:rsidRDefault="00EF4D61" w:rsidP="00EF4D61">
                  <w:pPr>
                    <w:pStyle w:val="NoSpacing"/>
                    <w:spacing w:before="120"/>
                    <w:jc w:val="center"/>
                  </w:pPr>
                </w:p>
              </w:tc>
              <w:tc>
                <w:tcPr>
                  <w:tcW w:w="801" w:type="pct"/>
                </w:tcPr>
                <w:p w14:paraId="30395D9D" w14:textId="77777777" w:rsidR="00C8413D" w:rsidRPr="00BC2576" w:rsidRDefault="00C8413D" w:rsidP="00C8413D">
                  <w:pPr>
                    <w:rPr>
                      <w:rFonts w:asciiTheme="minorHAnsi" w:hAnsiTheme="minorHAnsi"/>
                      <w:lang w:eastAsia="en-US"/>
                    </w:rPr>
                  </w:pPr>
                </w:p>
              </w:tc>
            </w:tr>
            <w:tr w:rsidR="007633D8" w:rsidRPr="00BC2576" w14:paraId="050449A3" w14:textId="77777777" w:rsidTr="009C6BB8">
              <w:trPr>
                <w:trHeight w:hRule="exact" w:val="870"/>
              </w:trPr>
              <w:tc>
                <w:tcPr>
                  <w:tcW w:w="1795" w:type="pct"/>
                </w:tcPr>
                <w:p w14:paraId="7721AA80" w14:textId="77777777" w:rsidR="00C8413D" w:rsidRPr="00BC2576" w:rsidRDefault="00C8413D" w:rsidP="00C8413D">
                  <w:pPr>
                    <w:spacing w:before="0" w:after="0" w:line="240" w:lineRule="auto"/>
                    <w:rPr>
                      <w:rFonts w:asciiTheme="minorHAnsi" w:hAnsiTheme="minorHAnsi"/>
                      <w:lang w:eastAsia="en-US"/>
                    </w:rPr>
                  </w:pPr>
                  <w:r w:rsidRPr="00BC2576">
                    <w:rPr>
                      <w:rFonts w:asciiTheme="minorHAnsi" w:hAnsiTheme="minorHAnsi"/>
                      <w:lang w:eastAsia="en-US"/>
                    </w:rPr>
                    <w:t xml:space="preserve">Knowledge and understanding of course </w:t>
                  </w:r>
                </w:p>
                <w:p w14:paraId="6196F1D3" w14:textId="77777777" w:rsidR="00C8413D" w:rsidRPr="00BC2576" w:rsidRDefault="00C8413D" w:rsidP="00C8413D">
                  <w:pPr>
                    <w:spacing w:before="0" w:after="0" w:line="240" w:lineRule="auto"/>
                    <w:rPr>
                      <w:rFonts w:asciiTheme="minorHAnsi" w:hAnsiTheme="minorHAnsi"/>
                      <w:lang w:eastAsia="en-US"/>
                    </w:rPr>
                  </w:pPr>
                  <w:r w:rsidRPr="00BC2576">
                    <w:rPr>
                      <w:rFonts w:asciiTheme="minorHAnsi" w:hAnsiTheme="minorHAnsi"/>
                      <w:lang w:eastAsia="en-US"/>
                    </w:rPr>
                    <w:t>content</w:t>
                  </w:r>
                </w:p>
              </w:tc>
              <w:tc>
                <w:tcPr>
                  <w:tcW w:w="801" w:type="pct"/>
                </w:tcPr>
                <w:p w14:paraId="76C81945" w14:textId="7E331270" w:rsidR="00C8413D" w:rsidRPr="00BC2576" w:rsidRDefault="004F36C6" w:rsidP="00C8413D">
                  <w:pPr>
                    <w:jc w:val="center"/>
                    <w:rPr>
                      <w:rFonts w:asciiTheme="minorHAnsi" w:hAnsiTheme="minorHAnsi"/>
                      <w:lang w:eastAsia="en-US"/>
                    </w:rPr>
                  </w:pPr>
                  <w:r w:rsidRPr="00BC2576">
                    <w:rPr>
                      <w:rFonts w:asciiTheme="minorHAnsi" w:hAnsiTheme="minorHAnsi"/>
                      <w:lang w:eastAsia="en-US"/>
                    </w:rPr>
                    <w:t>5</w:t>
                  </w:r>
                </w:p>
              </w:tc>
              <w:tc>
                <w:tcPr>
                  <w:tcW w:w="801" w:type="pct"/>
                </w:tcPr>
                <w:p w14:paraId="757E624D" w14:textId="1F7C9320" w:rsidR="00C8413D" w:rsidRPr="00BC2576" w:rsidRDefault="004F36C6" w:rsidP="00C8413D">
                  <w:pPr>
                    <w:jc w:val="center"/>
                    <w:rPr>
                      <w:rFonts w:asciiTheme="minorHAnsi" w:hAnsiTheme="minorHAnsi"/>
                      <w:lang w:eastAsia="en-US"/>
                    </w:rPr>
                  </w:pPr>
                  <w:r w:rsidRPr="00BC2576">
                    <w:rPr>
                      <w:rFonts w:asciiTheme="minorHAnsi" w:hAnsiTheme="minorHAnsi"/>
                      <w:lang w:eastAsia="en-US"/>
                    </w:rPr>
                    <w:t>5</w:t>
                  </w:r>
                </w:p>
              </w:tc>
              <w:tc>
                <w:tcPr>
                  <w:tcW w:w="801" w:type="pct"/>
                </w:tcPr>
                <w:p w14:paraId="0C8E1618" w14:textId="77777777" w:rsidR="00C8413D" w:rsidRPr="00BC2576" w:rsidRDefault="00C8413D" w:rsidP="00C8413D">
                  <w:pPr>
                    <w:jc w:val="center"/>
                    <w:rPr>
                      <w:rFonts w:asciiTheme="minorHAnsi" w:hAnsiTheme="minorHAnsi"/>
                      <w:lang w:eastAsia="en-US"/>
                    </w:rPr>
                  </w:pPr>
                  <w:r w:rsidRPr="00BC2576">
                    <w:rPr>
                      <w:rFonts w:asciiTheme="minorHAnsi" w:hAnsiTheme="minorHAnsi"/>
                      <w:lang w:eastAsia="en-US"/>
                    </w:rPr>
                    <w:t>30</w:t>
                  </w:r>
                </w:p>
              </w:tc>
              <w:tc>
                <w:tcPr>
                  <w:tcW w:w="801" w:type="pct"/>
                </w:tcPr>
                <w:p w14:paraId="41F23C68" w14:textId="77777777" w:rsidR="00C8413D" w:rsidRPr="00BC2576" w:rsidRDefault="00C8413D" w:rsidP="00C8413D">
                  <w:pPr>
                    <w:jc w:val="center"/>
                    <w:rPr>
                      <w:rFonts w:asciiTheme="minorHAnsi" w:hAnsiTheme="minorHAnsi"/>
                      <w:b/>
                      <w:lang w:eastAsia="en-US"/>
                    </w:rPr>
                  </w:pPr>
                  <w:r w:rsidRPr="00BC2576">
                    <w:rPr>
                      <w:rFonts w:asciiTheme="minorHAnsi" w:hAnsiTheme="minorHAnsi"/>
                      <w:b/>
                      <w:lang w:eastAsia="en-US"/>
                    </w:rPr>
                    <w:t>40</w:t>
                  </w:r>
                </w:p>
              </w:tc>
            </w:tr>
            <w:tr w:rsidR="007633D8" w:rsidRPr="00BC2576" w14:paraId="2F7167BC" w14:textId="77777777" w:rsidTr="0055283C">
              <w:tc>
                <w:tcPr>
                  <w:tcW w:w="1795" w:type="pct"/>
                </w:tcPr>
                <w:p w14:paraId="10899C41" w14:textId="77777777" w:rsidR="00C8413D" w:rsidRPr="00BC2576" w:rsidRDefault="00C8413D" w:rsidP="00C8413D">
                  <w:pPr>
                    <w:spacing w:before="0" w:after="0" w:line="240" w:lineRule="auto"/>
                    <w:rPr>
                      <w:rFonts w:asciiTheme="minorHAnsi" w:hAnsiTheme="minorHAnsi"/>
                      <w:lang w:eastAsia="en-US"/>
                    </w:rPr>
                  </w:pPr>
                  <w:r w:rsidRPr="00BC2576">
                    <w:rPr>
                      <w:rFonts w:asciiTheme="minorHAnsi" w:hAnsiTheme="minorHAnsi"/>
                      <w:lang w:eastAsia="en-US"/>
                    </w:rPr>
                    <w:t xml:space="preserve">Skills in working scientifically </w:t>
                  </w:r>
                </w:p>
              </w:tc>
              <w:tc>
                <w:tcPr>
                  <w:tcW w:w="801" w:type="pct"/>
                </w:tcPr>
                <w:p w14:paraId="0A3C1945" w14:textId="6254D2CA" w:rsidR="00C8413D" w:rsidRPr="00BC2576" w:rsidRDefault="004F36C6" w:rsidP="005B4538">
                  <w:pPr>
                    <w:jc w:val="center"/>
                    <w:rPr>
                      <w:rFonts w:asciiTheme="minorHAnsi" w:hAnsiTheme="minorHAnsi"/>
                      <w:lang w:eastAsia="en-US"/>
                    </w:rPr>
                  </w:pPr>
                  <w:r w:rsidRPr="00BC2576">
                    <w:rPr>
                      <w:rFonts w:asciiTheme="minorHAnsi" w:hAnsiTheme="minorHAnsi"/>
                      <w:lang w:eastAsia="en-US"/>
                    </w:rPr>
                    <w:t>25</w:t>
                  </w:r>
                </w:p>
              </w:tc>
              <w:tc>
                <w:tcPr>
                  <w:tcW w:w="801" w:type="pct"/>
                </w:tcPr>
                <w:p w14:paraId="3EA233A0" w14:textId="3F3B0FDA" w:rsidR="00C8413D" w:rsidRPr="00BC2576" w:rsidRDefault="004F36C6" w:rsidP="00C8413D">
                  <w:pPr>
                    <w:jc w:val="center"/>
                    <w:rPr>
                      <w:rFonts w:asciiTheme="minorHAnsi" w:hAnsiTheme="minorHAnsi"/>
                      <w:lang w:eastAsia="en-US"/>
                    </w:rPr>
                  </w:pPr>
                  <w:r w:rsidRPr="00BC2576">
                    <w:rPr>
                      <w:rFonts w:asciiTheme="minorHAnsi" w:hAnsiTheme="minorHAnsi"/>
                      <w:lang w:eastAsia="en-US"/>
                    </w:rPr>
                    <w:t>25</w:t>
                  </w:r>
                </w:p>
              </w:tc>
              <w:tc>
                <w:tcPr>
                  <w:tcW w:w="801" w:type="pct"/>
                </w:tcPr>
                <w:p w14:paraId="6FA34682" w14:textId="02208034" w:rsidR="00C8413D" w:rsidRPr="00BC2576" w:rsidRDefault="004F36C6" w:rsidP="00C8413D">
                  <w:pPr>
                    <w:jc w:val="center"/>
                    <w:rPr>
                      <w:rFonts w:asciiTheme="minorHAnsi" w:hAnsiTheme="minorHAnsi"/>
                      <w:lang w:eastAsia="en-US"/>
                    </w:rPr>
                  </w:pPr>
                  <w:r w:rsidRPr="00BC2576">
                    <w:rPr>
                      <w:rFonts w:asciiTheme="minorHAnsi" w:hAnsiTheme="minorHAnsi"/>
                      <w:lang w:eastAsia="en-US"/>
                    </w:rPr>
                    <w:t>10</w:t>
                  </w:r>
                </w:p>
              </w:tc>
              <w:tc>
                <w:tcPr>
                  <w:tcW w:w="801" w:type="pct"/>
                </w:tcPr>
                <w:p w14:paraId="65D4CAB5" w14:textId="77777777" w:rsidR="00C8413D" w:rsidRPr="00BC2576" w:rsidRDefault="00C8413D" w:rsidP="00C8413D">
                  <w:pPr>
                    <w:jc w:val="center"/>
                    <w:rPr>
                      <w:rFonts w:asciiTheme="minorHAnsi" w:hAnsiTheme="minorHAnsi"/>
                      <w:b/>
                      <w:lang w:eastAsia="en-US"/>
                    </w:rPr>
                  </w:pPr>
                  <w:r w:rsidRPr="00BC2576">
                    <w:rPr>
                      <w:rFonts w:asciiTheme="minorHAnsi" w:hAnsiTheme="minorHAnsi"/>
                      <w:b/>
                      <w:lang w:eastAsia="en-US"/>
                    </w:rPr>
                    <w:t>60</w:t>
                  </w:r>
                </w:p>
              </w:tc>
            </w:tr>
            <w:tr w:rsidR="007633D8" w:rsidRPr="00BC2576" w14:paraId="016A131E" w14:textId="77777777" w:rsidTr="0055283C">
              <w:tc>
                <w:tcPr>
                  <w:tcW w:w="1795" w:type="pct"/>
                </w:tcPr>
                <w:p w14:paraId="2CA552F1" w14:textId="77777777" w:rsidR="00C8413D" w:rsidRPr="00BC2576" w:rsidRDefault="00C8413D" w:rsidP="00C8413D">
                  <w:pPr>
                    <w:rPr>
                      <w:rFonts w:asciiTheme="minorHAnsi" w:hAnsiTheme="minorHAnsi"/>
                      <w:b/>
                      <w:lang w:eastAsia="en-US"/>
                    </w:rPr>
                  </w:pPr>
                  <w:r w:rsidRPr="00BC2576">
                    <w:rPr>
                      <w:rFonts w:asciiTheme="minorHAnsi" w:hAnsiTheme="minorHAnsi"/>
                      <w:b/>
                      <w:lang w:eastAsia="en-US"/>
                    </w:rPr>
                    <w:t>Total (%)</w:t>
                  </w:r>
                </w:p>
              </w:tc>
              <w:tc>
                <w:tcPr>
                  <w:tcW w:w="801" w:type="pct"/>
                </w:tcPr>
                <w:p w14:paraId="5D6BB181" w14:textId="6574547C" w:rsidR="00C8413D" w:rsidRPr="00BC2576" w:rsidRDefault="004F36C6" w:rsidP="00C8413D">
                  <w:pPr>
                    <w:jc w:val="center"/>
                    <w:rPr>
                      <w:rFonts w:asciiTheme="minorHAnsi" w:hAnsiTheme="minorHAnsi"/>
                      <w:b/>
                      <w:lang w:eastAsia="en-US"/>
                    </w:rPr>
                  </w:pPr>
                  <w:r w:rsidRPr="00BC2576">
                    <w:rPr>
                      <w:rFonts w:asciiTheme="minorHAnsi" w:hAnsiTheme="minorHAnsi"/>
                      <w:b/>
                      <w:lang w:eastAsia="en-US"/>
                    </w:rPr>
                    <w:t>30</w:t>
                  </w:r>
                </w:p>
              </w:tc>
              <w:tc>
                <w:tcPr>
                  <w:tcW w:w="801" w:type="pct"/>
                </w:tcPr>
                <w:p w14:paraId="0785866C" w14:textId="5DCC561B" w:rsidR="00C8413D" w:rsidRPr="00BC2576" w:rsidRDefault="004F36C6" w:rsidP="00C8413D">
                  <w:pPr>
                    <w:jc w:val="center"/>
                    <w:rPr>
                      <w:rFonts w:asciiTheme="minorHAnsi" w:hAnsiTheme="minorHAnsi"/>
                      <w:b/>
                      <w:lang w:eastAsia="en-US"/>
                    </w:rPr>
                  </w:pPr>
                  <w:r w:rsidRPr="00BC2576">
                    <w:rPr>
                      <w:rFonts w:asciiTheme="minorHAnsi" w:hAnsiTheme="minorHAnsi"/>
                      <w:b/>
                      <w:lang w:eastAsia="en-US"/>
                    </w:rPr>
                    <w:t>30</w:t>
                  </w:r>
                </w:p>
              </w:tc>
              <w:tc>
                <w:tcPr>
                  <w:tcW w:w="801" w:type="pct"/>
                </w:tcPr>
                <w:p w14:paraId="28828792" w14:textId="43551D6B" w:rsidR="00C8413D" w:rsidRPr="00BC2576" w:rsidRDefault="004F36C6" w:rsidP="00C8413D">
                  <w:pPr>
                    <w:jc w:val="center"/>
                    <w:rPr>
                      <w:rFonts w:asciiTheme="minorHAnsi" w:hAnsiTheme="minorHAnsi"/>
                      <w:b/>
                      <w:lang w:eastAsia="en-US"/>
                    </w:rPr>
                  </w:pPr>
                  <w:r w:rsidRPr="00BC2576">
                    <w:rPr>
                      <w:rFonts w:asciiTheme="minorHAnsi" w:hAnsiTheme="minorHAnsi"/>
                      <w:b/>
                      <w:lang w:eastAsia="en-US"/>
                    </w:rPr>
                    <w:t>40</w:t>
                  </w:r>
                </w:p>
              </w:tc>
              <w:tc>
                <w:tcPr>
                  <w:tcW w:w="801" w:type="pct"/>
                </w:tcPr>
                <w:p w14:paraId="3297B791" w14:textId="77777777" w:rsidR="00C8413D" w:rsidRPr="00BC2576" w:rsidRDefault="00C8413D" w:rsidP="00C8413D">
                  <w:pPr>
                    <w:jc w:val="center"/>
                    <w:rPr>
                      <w:rFonts w:asciiTheme="minorHAnsi" w:hAnsiTheme="minorHAnsi"/>
                      <w:b/>
                      <w:lang w:eastAsia="en-US"/>
                    </w:rPr>
                  </w:pPr>
                  <w:r w:rsidRPr="00BC2576">
                    <w:rPr>
                      <w:rFonts w:asciiTheme="minorHAnsi" w:hAnsiTheme="minorHAnsi"/>
                      <w:b/>
                      <w:lang w:eastAsia="en-US"/>
                    </w:rPr>
                    <w:t>100</w:t>
                  </w:r>
                </w:p>
              </w:tc>
            </w:tr>
          </w:tbl>
          <w:p w14:paraId="5D6C066A" w14:textId="77777777" w:rsidR="0055283C" w:rsidRPr="00BC2576" w:rsidRDefault="0055283C" w:rsidP="0055283C">
            <w:pPr>
              <w:rPr>
                <w:rFonts w:asciiTheme="minorHAnsi" w:hAnsiTheme="minorHAnsi"/>
              </w:rPr>
            </w:pPr>
            <w:r w:rsidRPr="00BC2576">
              <w:rPr>
                <w:rFonts w:asciiTheme="minorHAnsi" w:hAnsiTheme="minorHAnsi"/>
              </w:rPr>
              <w:t>NB – Assessment for Depth Study may occur over an extended period of time.</w:t>
            </w:r>
          </w:p>
          <w:p w14:paraId="143F0A45" w14:textId="77777777" w:rsidR="0055283C" w:rsidRPr="00BC2576" w:rsidRDefault="0055283C" w:rsidP="0055283C">
            <w:pPr>
              <w:spacing w:after="0" w:line="240" w:lineRule="auto"/>
              <w:rPr>
                <w:rFonts w:asciiTheme="minorHAnsi" w:hAnsiTheme="minorHAnsi" w:cs="Arial"/>
                <w:shd w:val="clear" w:color="auto" w:fill="FFFFFF"/>
              </w:rPr>
            </w:pPr>
          </w:p>
          <w:p w14:paraId="5179BE60" w14:textId="77777777" w:rsidR="0055283C" w:rsidRPr="007633D8" w:rsidRDefault="0055283C" w:rsidP="0055283C">
            <w:pPr>
              <w:spacing w:after="0" w:line="240" w:lineRule="auto"/>
              <w:rPr>
                <w:rFonts w:asciiTheme="minorHAnsi" w:hAnsiTheme="minorHAnsi"/>
                <w:color w:val="FF0000"/>
              </w:rPr>
            </w:pPr>
          </w:p>
        </w:tc>
      </w:tr>
    </w:tbl>
    <w:p w14:paraId="1AEB16FE" w14:textId="77777777" w:rsidR="00783827" w:rsidRPr="007633D8" w:rsidRDefault="00783827">
      <w:pPr>
        <w:spacing w:before="0" w:after="0" w:line="240" w:lineRule="auto"/>
        <w:rPr>
          <w:caps/>
          <w:color w:val="FF0000"/>
          <w:spacing w:val="15"/>
          <w:lang w:val="x-none" w:eastAsia="x-none"/>
        </w:rPr>
      </w:pPr>
    </w:p>
    <w:p w14:paraId="47DDC293" w14:textId="77777777" w:rsidR="00783827" w:rsidRPr="007633D8" w:rsidRDefault="00783827">
      <w:pPr>
        <w:spacing w:before="0" w:after="0" w:line="240" w:lineRule="auto"/>
        <w:rPr>
          <w:caps/>
          <w:color w:val="FF0000"/>
          <w:spacing w:val="15"/>
          <w:lang w:val="x-none" w:eastAsia="x-none"/>
        </w:rPr>
      </w:pPr>
      <w:r w:rsidRPr="007633D8">
        <w:rPr>
          <w:caps/>
          <w:color w:val="FF0000"/>
          <w:spacing w:val="15"/>
          <w:lang w:val="x-none" w:eastAsia="x-none"/>
        </w:rPr>
        <w:br w:type="page"/>
      </w:r>
    </w:p>
    <w:p w14:paraId="217E5300" w14:textId="77777777" w:rsidR="00FB65D5" w:rsidRPr="009770D1" w:rsidRDefault="00FB65D5" w:rsidP="008F767F">
      <w:pPr>
        <w:pStyle w:val="Heading2"/>
        <w:pBdr>
          <w:top w:val="single" w:sz="24" w:space="2" w:color="DBE5F1"/>
        </w:pBdr>
      </w:pPr>
      <w:bookmarkStart w:id="29" w:name="_Toc65505585"/>
      <w:r w:rsidRPr="009770D1">
        <w:lastRenderedPageBreak/>
        <w:t>SUBJECT: BUSINESS STUDIES</w:t>
      </w:r>
      <w:bookmarkEnd w:id="29"/>
    </w:p>
    <w:p w14:paraId="0642F96D" w14:textId="77777777" w:rsidR="00502B1B" w:rsidRPr="009770D1" w:rsidRDefault="00502B1B" w:rsidP="00603A6C">
      <w:pPr>
        <w:pStyle w:val="NoSpacing"/>
      </w:pPr>
    </w:p>
    <w:p w14:paraId="52677694" w14:textId="77777777" w:rsidR="00502B1B" w:rsidRPr="009770D1" w:rsidRDefault="00502B1B" w:rsidP="00603A6C">
      <w:pPr>
        <w:pStyle w:val="NoSpacing"/>
        <w:rPr>
          <w:b/>
          <w:u w:val="single"/>
        </w:rPr>
      </w:pPr>
      <w:r w:rsidRPr="009770D1">
        <w:rPr>
          <w:b/>
          <w:u w:val="single"/>
        </w:rPr>
        <w:t>Syllabus Outcomes</w:t>
      </w:r>
    </w:p>
    <w:p w14:paraId="663CFD81" w14:textId="77777777" w:rsidR="00502B1B" w:rsidRPr="009770D1" w:rsidRDefault="00502B1B" w:rsidP="00603A6C">
      <w:pPr>
        <w:pStyle w:val="NoSpacing"/>
        <w:rPr>
          <w:b/>
          <w:u w:val="single"/>
        </w:rPr>
      </w:pPr>
    </w:p>
    <w:p w14:paraId="4CD633BA" w14:textId="77777777" w:rsidR="00502B1B" w:rsidRPr="009770D1" w:rsidRDefault="00502B1B" w:rsidP="00603A6C">
      <w:pPr>
        <w:pStyle w:val="NoSpacing"/>
      </w:pPr>
      <w:r w:rsidRPr="009770D1">
        <w:t>A student:</w:t>
      </w:r>
    </w:p>
    <w:p w14:paraId="508B35B2" w14:textId="77777777" w:rsidR="00502B1B" w:rsidRPr="009770D1" w:rsidRDefault="00502B1B" w:rsidP="00603A6C">
      <w:pPr>
        <w:pStyle w:val="NoSpacing"/>
      </w:pPr>
    </w:p>
    <w:p w14:paraId="0797C050" w14:textId="77777777" w:rsidR="00502B1B" w:rsidRPr="009770D1" w:rsidRDefault="004D2CD1" w:rsidP="002B78B0">
      <w:pPr>
        <w:pStyle w:val="NoSpacing"/>
      </w:pPr>
      <w:r w:rsidRPr="009770D1">
        <w:t xml:space="preserve">P1   </w:t>
      </w:r>
      <w:r w:rsidR="002B78B0" w:rsidRPr="009770D1">
        <w:t xml:space="preserve"> </w:t>
      </w:r>
      <w:r w:rsidRPr="009770D1">
        <w:t xml:space="preserve"> d</w:t>
      </w:r>
      <w:r w:rsidR="00502B1B" w:rsidRPr="009770D1">
        <w:t>iscusses the nature of business, its role in society and types of business structure</w:t>
      </w:r>
    </w:p>
    <w:p w14:paraId="63B97DF3" w14:textId="77777777" w:rsidR="00502B1B" w:rsidRPr="009770D1" w:rsidRDefault="004D2CD1" w:rsidP="00603A6C">
      <w:pPr>
        <w:pStyle w:val="NoSpacing"/>
      </w:pPr>
      <w:r w:rsidRPr="009770D1">
        <w:t xml:space="preserve">P2    </w:t>
      </w:r>
      <w:r w:rsidR="002B78B0" w:rsidRPr="009770D1">
        <w:t xml:space="preserve"> </w:t>
      </w:r>
      <w:r w:rsidRPr="009770D1">
        <w:t>e</w:t>
      </w:r>
      <w:r w:rsidR="00502B1B" w:rsidRPr="009770D1">
        <w:t>xplains the internal and external influences on businesses</w:t>
      </w:r>
    </w:p>
    <w:p w14:paraId="5E21B8A7" w14:textId="77777777" w:rsidR="00502B1B" w:rsidRPr="009770D1" w:rsidRDefault="004D2CD1" w:rsidP="00603A6C">
      <w:pPr>
        <w:pStyle w:val="NoSpacing"/>
      </w:pPr>
      <w:r w:rsidRPr="009770D1">
        <w:t xml:space="preserve">P3   </w:t>
      </w:r>
      <w:r w:rsidR="002B78B0" w:rsidRPr="009770D1">
        <w:t xml:space="preserve"> </w:t>
      </w:r>
      <w:r w:rsidRPr="009770D1">
        <w:t xml:space="preserve"> d</w:t>
      </w:r>
      <w:r w:rsidR="00502B1B" w:rsidRPr="009770D1">
        <w:t>escribes the factors contributing to the success or failure of small to medium enterprises</w:t>
      </w:r>
    </w:p>
    <w:p w14:paraId="4EB5D5A7" w14:textId="77777777" w:rsidR="00502B1B" w:rsidRPr="009770D1" w:rsidRDefault="004D2CD1" w:rsidP="00603A6C">
      <w:pPr>
        <w:pStyle w:val="NoSpacing"/>
      </w:pPr>
      <w:r w:rsidRPr="009770D1">
        <w:t xml:space="preserve">P4    </w:t>
      </w:r>
      <w:r w:rsidR="002B78B0" w:rsidRPr="009770D1">
        <w:t xml:space="preserve"> </w:t>
      </w:r>
      <w:r w:rsidRPr="009770D1">
        <w:t>a</w:t>
      </w:r>
      <w:r w:rsidR="00502B1B" w:rsidRPr="009770D1">
        <w:t>ssesses the processes and interdependence of key business functions</w:t>
      </w:r>
    </w:p>
    <w:p w14:paraId="30D25298" w14:textId="77777777" w:rsidR="00502B1B" w:rsidRPr="009770D1" w:rsidRDefault="004D2CD1" w:rsidP="00603A6C">
      <w:pPr>
        <w:pStyle w:val="NoSpacing"/>
      </w:pPr>
      <w:r w:rsidRPr="009770D1">
        <w:t xml:space="preserve">P5   </w:t>
      </w:r>
      <w:r w:rsidR="002B78B0" w:rsidRPr="009770D1">
        <w:t xml:space="preserve"> </w:t>
      </w:r>
      <w:r w:rsidRPr="009770D1">
        <w:t xml:space="preserve"> e</w:t>
      </w:r>
      <w:r w:rsidR="00502B1B" w:rsidRPr="009770D1">
        <w:t>xamines the application of management theories and strategies</w:t>
      </w:r>
    </w:p>
    <w:p w14:paraId="0FB74C6A" w14:textId="77777777" w:rsidR="00502B1B" w:rsidRPr="009770D1" w:rsidRDefault="004D2CD1" w:rsidP="00603A6C">
      <w:pPr>
        <w:pStyle w:val="NoSpacing"/>
      </w:pPr>
      <w:r w:rsidRPr="009770D1">
        <w:t xml:space="preserve">P6  </w:t>
      </w:r>
      <w:r w:rsidR="002B78B0" w:rsidRPr="009770D1">
        <w:t xml:space="preserve"> </w:t>
      </w:r>
      <w:r w:rsidRPr="009770D1">
        <w:t xml:space="preserve">  a</w:t>
      </w:r>
      <w:r w:rsidR="00502B1B" w:rsidRPr="009770D1">
        <w:t>nalyses the responsibilities of business to internal and external stakeholders</w:t>
      </w:r>
    </w:p>
    <w:p w14:paraId="05FB4505" w14:textId="77777777" w:rsidR="00502B1B" w:rsidRPr="009770D1" w:rsidRDefault="004D2CD1" w:rsidP="00603A6C">
      <w:pPr>
        <w:pStyle w:val="NoSpacing"/>
      </w:pPr>
      <w:r w:rsidRPr="009770D1">
        <w:t xml:space="preserve">P7   </w:t>
      </w:r>
      <w:r w:rsidR="002B78B0" w:rsidRPr="009770D1">
        <w:t xml:space="preserve"> </w:t>
      </w:r>
      <w:r w:rsidRPr="009770D1">
        <w:t xml:space="preserve"> p</w:t>
      </w:r>
      <w:r w:rsidR="00502B1B" w:rsidRPr="009770D1">
        <w:t>lans and conducts investigations into contemporary business issues</w:t>
      </w:r>
    </w:p>
    <w:p w14:paraId="1393815F" w14:textId="77777777" w:rsidR="00502B1B" w:rsidRPr="009770D1" w:rsidRDefault="004D2CD1" w:rsidP="00603A6C">
      <w:pPr>
        <w:pStyle w:val="NoSpacing"/>
      </w:pPr>
      <w:r w:rsidRPr="009770D1">
        <w:t xml:space="preserve">P8    </w:t>
      </w:r>
      <w:r w:rsidR="002B78B0" w:rsidRPr="009770D1">
        <w:t xml:space="preserve"> </w:t>
      </w:r>
      <w:r w:rsidRPr="009770D1">
        <w:t>e</w:t>
      </w:r>
      <w:r w:rsidR="00502B1B" w:rsidRPr="009770D1">
        <w:t>valuates information for actual and hypothetical business situations</w:t>
      </w:r>
    </w:p>
    <w:p w14:paraId="1CD6E7F7" w14:textId="77777777" w:rsidR="00502B1B" w:rsidRPr="009770D1" w:rsidRDefault="004D2CD1" w:rsidP="00603A6C">
      <w:pPr>
        <w:pStyle w:val="NoSpacing"/>
      </w:pPr>
      <w:r w:rsidRPr="009770D1">
        <w:t xml:space="preserve">P9    </w:t>
      </w:r>
      <w:r w:rsidR="002B78B0" w:rsidRPr="009770D1">
        <w:t xml:space="preserve"> </w:t>
      </w:r>
      <w:r w:rsidRPr="009770D1">
        <w:t>c</w:t>
      </w:r>
      <w:r w:rsidR="00502B1B" w:rsidRPr="009770D1">
        <w:t>ommunicates business information and issues in appropriate formats</w:t>
      </w:r>
    </w:p>
    <w:p w14:paraId="7B8DA905" w14:textId="77777777" w:rsidR="00502B1B" w:rsidRPr="009770D1" w:rsidRDefault="004D2CD1" w:rsidP="00603A6C">
      <w:pPr>
        <w:pStyle w:val="NoSpacing"/>
      </w:pPr>
      <w:r w:rsidRPr="009770D1">
        <w:t xml:space="preserve">P10  </w:t>
      </w:r>
      <w:r w:rsidR="002B78B0" w:rsidRPr="009770D1">
        <w:t xml:space="preserve"> </w:t>
      </w:r>
      <w:r w:rsidRPr="009770D1">
        <w:t>a</w:t>
      </w:r>
      <w:r w:rsidR="00502B1B" w:rsidRPr="009770D1">
        <w:t>pplies mathematical concepts appropriately in business situations</w:t>
      </w:r>
    </w:p>
    <w:p w14:paraId="049A3129" w14:textId="77777777" w:rsidR="004D2CD1" w:rsidRPr="009770D1" w:rsidRDefault="004D2CD1" w:rsidP="00603A6C">
      <w:pPr>
        <w:pStyle w:val="NoSpacing"/>
      </w:pPr>
    </w:p>
    <w:p w14:paraId="2A5CAD9D" w14:textId="77777777" w:rsidR="00FB65D5" w:rsidRPr="009770D1" w:rsidRDefault="00BB1739" w:rsidP="00F56C2E">
      <w:pPr>
        <w:tabs>
          <w:tab w:val="right" w:pos="9241"/>
        </w:tabs>
        <w:rPr>
          <w:b/>
          <w:u w:val="single"/>
        </w:rPr>
      </w:pPr>
      <w:r w:rsidRPr="009770D1">
        <w:rPr>
          <w:b/>
          <w:u w:val="single"/>
        </w:rPr>
        <w:t>Assessment Program</w:t>
      </w:r>
    </w:p>
    <w:tbl>
      <w:tblPr>
        <w:tblStyle w:val="TableGrid"/>
        <w:tblW w:w="10167" w:type="dxa"/>
        <w:tblLook w:val="04A0" w:firstRow="1" w:lastRow="0" w:firstColumn="1" w:lastColumn="0" w:noHBand="0" w:noVBand="1"/>
      </w:tblPr>
      <w:tblGrid>
        <w:gridCol w:w="3397"/>
        <w:gridCol w:w="1692"/>
        <w:gridCol w:w="1693"/>
        <w:gridCol w:w="1692"/>
        <w:gridCol w:w="1693"/>
      </w:tblGrid>
      <w:tr w:rsidR="007633D8" w:rsidRPr="009770D1" w14:paraId="1681EF84" w14:textId="77777777" w:rsidTr="004A7608">
        <w:trPr>
          <w:trHeight w:val="395"/>
        </w:trPr>
        <w:tc>
          <w:tcPr>
            <w:tcW w:w="3397" w:type="dxa"/>
            <w:tcBorders>
              <w:top w:val="single" w:sz="4" w:space="0" w:color="auto"/>
              <w:left w:val="single" w:sz="4" w:space="0" w:color="auto"/>
              <w:bottom w:val="single" w:sz="4" w:space="0" w:color="auto"/>
              <w:right w:val="single" w:sz="4" w:space="0" w:color="auto"/>
            </w:tcBorders>
            <w:vAlign w:val="center"/>
            <w:hideMark/>
          </w:tcPr>
          <w:p w14:paraId="407D30F5" w14:textId="77777777" w:rsidR="006850A7" w:rsidRPr="009770D1" w:rsidRDefault="006850A7" w:rsidP="004A7608">
            <w:pPr>
              <w:spacing w:before="0" w:after="0" w:line="240" w:lineRule="auto"/>
              <w:rPr>
                <w:rFonts w:asciiTheme="minorHAnsi" w:hAnsiTheme="minorHAnsi" w:cstheme="minorHAnsi"/>
                <w:b/>
              </w:rPr>
            </w:pPr>
            <w:r w:rsidRPr="009770D1">
              <w:rPr>
                <w:rFonts w:asciiTheme="minorHAnsi" w:hAnsiTheme="minorHAnsi" w:cstheme="minorHAnsi"/>
                <w:b/>
              </w:rPr>
              <w:t>Component</w:t>
            </w:r>
          </w:p>
        </w:tc>
        <w:tc>
          <w:tcPr>
            <w:tcW w:w="1692" w:type="dxa"/>
            <w:tcBorders>
              <w:top w:val="single" w:sz="4" w:space="0" w:color="auto"/>
              <w:left w:val="single" w:sz="4" w:space="0" w:color="auto"/>
              <w:bottom w:val="single" w:sz="4" w:space="0" w:color="auto"/>
              <w:right w:val="single" w:sz="4" w:space="0" w:color="auto"/>
            </w:tcBorders>
            <w:vAlign w:val="center"/>
            <w:hideMark/>
          </w:tcPr>
          <w:p w14:paraId="1DCC0770" w14:textId="77777777" w:rsidR="006850A7" w:rsidRPr="009770D1" w:rsidRDefault="006850A7"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Task 1</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74624C3" w14:textId="77777777" w:rsidR="006850A7" w:rsidRPr="009770D1" w:rsidRDefault="006850A7"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Task 2</w:t>
            </w:r>
          </w:p>
        </w:tc>
        <w:tc>
          <w:tcPr>
            <w:tcW w:w="1692" w:type="dxa"/>
            <w:tcBorders>
              <w:top w:val="single" w:sz="4" w:space="0" w:color="auto"/>
              <w:left w:val="single" w:sz="4" w:space="0" w:color="auto"/>
              <w:bottom w:val="single" w:sz="4" w:space="0" w:color="auto"/>
              <w:right w:val="single" w:sz="4" w:space="0" w:color="auto"/>
            </w:tcBorders>
            <w:vAlign w:val="center"/>
            <w:hideMark/>
          </w:tcPr>
          <w:p w14:paraId="18FD14D9" w14:textId="77777777" w:rsidR="006850A7" w:rsidRPr="009770D1" w:rsidRDefault="006850A7"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Task 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01591AA" w14:textId="77777777" w:rsidR="006850A7" w:rsidRPr="009770D1" w:rsidRDefault="006850A7"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Weighting</w:t>
            </w:r>
          </w:p>
        </w:tc>
      </w:tr>
      <w:tr w:rsidR="007633D8" w:rsidRPr="009770D1" w14:paraId="4FC5729D" w14:textId="77777777" w:rsidTr="00986A85">
        <w:trPr>
          <w:trHeight w:val="907"/>
        </w:trPr>
        <w:tc>
          <w:tcPr>
            <w:tcW w:w="3397" w:type="dxa"/>
            <w:tcBorders>
              <w:top w:val="single" w:sz="4" w:space="0" w:color="auto"/>
              <w:left w:val="single" w:sz="4" w:space="0" w:color="auto"/>
              <w:bottom w:val="single" w:sz="4" w:space="0" w:color="auto"/>
              <w:right w:val="single" w:sz="4" w:space="0" w:color="auto"/>
            </w:tcBorders>
          </w:tcPr>
          <w:p w14:paraId="11CE5CBE" w14:textId="77777777" w:rsidR="00C8413D" w:rsidRPr="009770D1" w:rsidRDefault="00C8413D" w:rsidP="004A7608">
            <w:pPr>
              <w:spacing w:before="0" w:after="0" w:line="240" w:lineRule="auto"/>
              <w:rPr>
                <w:rFonts w:asciiTheme="minorHAnsi" w:hAnsiTheme="minorHAnsi"/>
              </w:rPr>
            </w:pPr>
            <w:r w:rsidRPr="009770D1">
              <w:rPr>
                <w:rFonts w:asciiTheme="minorHAnsi" w:hAnsiTheme="minorHAnsi"/>
              </w:rPr>
              <w:t>Nature of Task</w:t>
            </w:r>
          </w:p>
        </w:tc>
        <w:tc>
          <w:tcPr>
            <w:tcW w:w="1692" w:type="dxa"/>
            <w:tcBorders>
              <w:top w:val="single" w:sz="4" w:space="0" w:color="auto"/>
              <w:left w:val="single" w:sz="4" w:space="0" w:color="auto"/>
              <w:bottom w:val="single" w:sz="4" w:space="0" w:color="auto"/>
              <w:right w:val="single" w:sz="4" w:space="0" w:color="auto"/>
            </w:tcBorders>
            <w:vAlign w:val="center"/>
            <w:hideMark/>
          </w:tcPr>
          <w:p w14:paraId="34C8AAEF" w14:textId="77777777" w:rsidR="00C8413D" w:rsidRPr="009770D1" w:rsidRDefault="00C8413D" w:rsidP="004A7608">
            <w:pPr>
              <w:spacing w:before="0" w:after="0" w:line="240" w:lineRule="auto"/>
              <w:jc w:val="center"/>
              <w:rPr>
                <w:b/>
              </w:rPr>
            </w:pPr>
            <w:r w:rsidRPr="009770D1">
              <w:rPr>
                <w:b/>
              </w:rPr>
              <w:t xml:space="preserve">Business </w:t>
            </w:r>
            <w:r w:rsidR="00606DE9" w:rsidRPr="009770D1">
              <w:rPr>
                <w:b/>
              </w:rPr>
              <w:t xml:space="preserve">Research </w:t>
            </w:r>
            <w:r w:rsidRPr="009770D1">
              <w:rPr>
                <w:b/>
              </w:rPr>
              <w:t>Report</w:t>
            </w:r>
          </w:p>
          <w:p w14:paraId="1152585C" w14:textId="77777777" w:rsidR="00606DE9" w:rsidRPr="009770D1" w:rsidRDefault="00986A85" w:rsidP="004A7608">
            <w:pPr>
              <w:spacing w:before="0" w:after="0" w:line="240" w:lineRule="auto"/>
              <w:jc w:val="center"/>
              <w:rPr>
                <w:b/>
              </w:rPr>
            </w:pPr>
            <w:r w:rsidRPr="009770D1">
              <w:rPr>
                <w:b/>
              </w:rPr>
              <w:t>(H</w:t>
            </w:r>
            <w:r w:rsidR="00606DE9" w:rsidRPr="009770D1">
              <w:rPr>
                <w:b/>
              </w:rPr>
              <w:t>and in)</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F148A7B" w14:textId="77777777" w:rsidR="00986A85" w:rsidRPr="009770D1" w:rsidRDefault="00986A85"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 xml:space="preserve">Case study </w:t>
            </w:r>
            <w:r w:rsidR="00C8413D" w:rsidRPr="009770D1">
              <w:rPr>
                <w:rFonts w:asciiTheme="minorHAnsi" w:hAnsiTheme="minorHAnsi" w:cstheme="minorHAnsi"/>
                <w:b/>
              </w:rPr>
              <w:t xml:space="preserve">report </w:t>
            </w:r>
          </w:p>
          <w:p w14:paraId="721147FA" w14:textId="77777777" w:rsidR="00C8413D" w:rsidRPr="009770D1" w:rsidRDefault="00986A85"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(In class</w:t>
            </w:r>
            <w:r w:rsidR="00C8413D" w:rsidRPr="009770D1">
              <w:rPr>
                <w:rFonts w:asciiTheme="minorHAnsi" w:hAnsiTheme="minorHAnsi" w:cstheme="minorHAnsi"/>
                <w:b/>
              </w:rPr>
              <w:t>)</w:t>
            </w:r>
          </w:p>
        </w:tc>
        <w:tc>
          <w:tcPr>
            <w:tcW w:w="1692" w:type="dxa"/>
            <w:tcBorders>
              <w:top w:val="single" w:sz="4" w:space="0" w:color="auto"/>
              <w:left w:val="single" w:sz="4" w:space="0" w:color="auto"/>
              <w:bottom w:val="single" w:sz="4" w:space="0" w:color="auto"/>
              <w:right w:val="single" w:sz="4" w:space="0" w:color="auto"/>
            </w:tcBorders>
            <w:vAlign w:val="center"/>
            <w:hideMark/>
          </w:tcPr>
          <w:p w14:paraId="1C0343F9"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Yearly Examination</w:t>
            </w:r>
          </w:p>
        </w:tc>
        <w:tc>
          <w:tcPr>
            <w:tcW w:w="1693" w:type="dxa"/>
            <w:tcBorders>
              <w:top w:val="single" w:sz="4" w:space="0" w:color="auto"/>
              <w:left w:val="single" w:sz="4" w:space="0" w:color="auto"/>
              <w:bottom w:val="single" w:sz="4" w:space="0" w:color="auto"/>
              <w:right w:val="single" w:sz="4" w:space="0" w:color="auto"/>
            </w:tcBorders>
            <w:vAlign w:val="center"/>
          </w:tcPr>
          <w:p w14:paraId="44536E90" w14:textId="77777777" w:rsidR="00C8413D" w:rsidRPr="009770D1" w:rsidRDefault="00C8413D" w:rsidP="004A7608">
            <w:pPr>
              <w:spacing w:before="0" w:after="0" w:line="240" w:lineRule="auto"/>
              <w:jc w:val="center"/>
              <w:rPr>
                <w:rFonts w:asciiTheme="minorHAnsi" w:hAnsiTheme="minorHAnsi" w:cstheme="minorHAnsi"/>
              </w:rPr>
            </w:pPr>
          </w:p>
        </w:tc>
      </w:tr>
      <w:tr w:rsidR="007633D8" w:rsidRPr="009770D1" w14:paraId="3E615DF1" w14:textId="77777777" w:rsidTr="00986A85">
        <w:trPr>
          <w:trHeight w:val="907"/>
        </w:trPr>
        <w:tc>
          <w:tcPr>
            <w:tcW w:w="3397" w:type="dxa"/>
            <w:tcBorders>
              <w:top w:val="single" w:sz="4" w:space="0" w:color="auto"/>
              <w:left w:val="single" w:sz="4" w:space="0" w:color="auto"/>
              <w:bottom w:val="single" w:sz="4" w:space="0" w:color="auto"/>
              <w:right w:val="single" w:sz="4" w:space="0" w:color="auto"/>
            </w:tcBorders>
          </w:tcPr>
          <w:p w14:paraId="64CAC4E1" w14:textId="77777777" w:rsidR="00C8413D" w:rsidRPr="009770D1" w:rsidRDefault="00C8413D" w:rsidP="004A7608">
            <w:pPr>
              <w:spacing w:before="0" w:after="0" w:line="240" w:lineRule="auto"/>
              <w:rPr>
                <w:rFonts w:asciiTheme="minorHAnsi" w:hAnsiTheme="minorHAnsi"/>
              </w:rPr>
            </w:pPr>
            <w:r w:rsidRPr="009770D1">
              <w:rPr>
                <w:rFonts w:asciiTheme="minorHAnsi" w:hAnsiTheme="minorHAnsi"/>
              </w:rPr>
              <w:t>Timing</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1EFCF64"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Term 1</w:t>
            </w:r>
            <w:r w:rsidRPr="009770D1">
              <w:rPr>
                <w:rFonts w:asciiTheme="minorHAnsi" w:hAnsiTheme="minorHAnsi" w:cstheme="minorHAnsi"/>
                <w:b/>
              </w:rPr>
              <w:br/>
              <w:t xml:space="preserve">Week </w:t>
            </w:r>
            <w:r w:rsidR="009770D1" w:rsidRPr="009770D1">
              <w:rPr>
                <w:rFonts w:asciiTheme="minorHAnsi" w:hAnsiTheme="minorHAnsi" w:cstheme="minorHAnsi"/>
                <w:b/>
              </w:rPr>
              <w:t>10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7F41F7E" w14:textId="77777777" w:rsidR="00C8413D" w:rsidRPr="009770D1" w:rsidRDefault="00606DE9"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Term 2</w:t>
            </w:r>
            <w:r w:rsidRPr="009770D1">
              <w:rPr>
                <w:rFonts w:asciiTheme="minorHAnsi" w:hAnsiTheme="minorHAnsi" w:cstheme="minorHAnsi"/>
                <w:b/>
              </w:rPr>
              <w:br/>
              <w:t>Week 9</w:t>
            </w:r>
          </w:p>
        </w:tc>
        <w:tc>
          <w:tcPr>
            <w:tcW w:w="1692" w:type="dxa"/>
            <w:tcBorders>
              <w:top w:val="single" w:sz="4" w:space="0" w:color="auto"/>
              <w:left w:val="single" w:sz="4" w:space="0" w:color="auto"/>
              <w:bottom w:val="single" w:sz="4" w:space="0" w:color="auto"/>
              <w:right w:val="single" w:sz="4" w:space="0" w:color="auto"/>
            </w:tcBorders>
            <w:vAlign w:val="center"/>
            <w:hideMark/>
          </w:tcPr>
          <w:p w14:paraId="6B6921C0"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Term 3</w:t>
            </w:r>
            <w:r w:rsidRPr="009770D1">
              <w:rPr>
                <w:rFonts w:asciiTheme="minorHAnsi" w:hAnsiTheme="minorHAnsi" w:cstheme="minorHAnsi"/>
                <w:b/>
              </w:rPr>
              <w:br/>
              <w:t>Weeks 8/9</w:t>
            </w:r>
          </w:p>
        </w:tc>
        <w:tc>
          <w:tcPr>
            <w:tcW w:w="1693" w:type="dxa"/>
            <w:tcBorders>
              <w:top w:val="single" w:sz="4" w:space="0" w:color="auto"/>
              <w:left w:val="single" w:sz="4" w:space="0" w:color="auto"/>
              <w:bottom w:val="single" w:sz="4" w:space="0" w:color="auto"/>
              <w:right w:val="single" w:sz="4" w:space="0" w:color="auto"/>
            </w:tcBorders>
            <w:vAlign w:val="center"/>
          </w:tcPr>
          <w:p w14:paraId="3B40C20E" w14:textId="77777777" w:rsidR="00C8413D" w:rsidRPr="009770D1" w:rsidRDefault="00C8413D" w:rsidP="004A7608">
            <w:pPr>
              <w:spacing w:before="0" w:after="0" w:line="240" w:lineRule="auto"/>
              <w:jc w:val="center"/>
              <w:rPr>
                <w:rFonts w:asciiTheme="minorHAnsi" w:hAnsiTheme="minorHAnsi" w:cstheme="minorHAnsi"/>
                <w:b/>
              </w:rPr>
            </w:pPr>
          </w:p>
        </w:tc>
      </w:tr>
      <w:tr w:rsidR="007633D8" w:rsidRPr="009770D1" w14:paraId="36C4FC5F"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tcPr>
          <w:p w14:paraId="385DABA3" w14:textId="77777777" w:rsidR="00C8413D" w:rsidRPr="009770D1" w:rsidRDefault="00C8413D" w:rsidP="004A7608">
            <w:pPr>
              <w:spacing w:before="0" w:after="0" w:line="240" w:lineRule="auto"/>
              <w:rPr>
                <w:rFonts w:asciiTheme="minorHAnsi" w:hAnsiTheme="minorHAnsi" w:cstheme="minorHAnsi"/>
              </w:rPr>
            </w:pPr>
            <w:r w:rsidRPr="009770D1">
              <w:rPr>
                <w:rFonts w:asciiTheme="minorHAnsi" w:hAnsiTheme="minorHAnsi"/>
              </w:rPr>
              <w:t>Outcomes Assessed</w:t>
            </w:r>
          </w:p>
        </w:tc>
        <w:tc>
          <w:tcPr>
            <w:tcW w:w="1692" w:type="dxa"/>
            <w:tcBorders>
              <w:top w:val="single" w:sz="4" w:space="0" w:color="auto"/>
              <w:left w:val="single" w:sz="4" w:space="0" w:color="auto"/>
              <w:bottom w:val="single" w:sz="4" w:space="0" w:color="auto"/>
              <w:right w:val="single" w:sz="4" w:space="0" w:color="auto"/>
            </w:tcBorders>
            <w:vAlign w:val="center"/>
            <w:hideMark/>
          </w:tcPr>
          <w:p w14:paraId="7C8E51D2" w14:textId="77777777" w:rsidR="00C8413D" w:rsidRPr="009770D1" w:rsidRDefault="00C8413D" w:rsidP="00606DE9">
            <w:pPr>
              <w:spacing w:before="0" w:after="0" w:line="240" w:lineRule="auto"/>
              <w:jc w:val="center"/>
              <w:rPr>
                <w:rFonts w:asciiTheme="minorHAnsi" w:hAnsiTheme="minorHAnsi" w:cstheme="minorHAnsi"/>
              </w:rPr>
            </w:pPr>
            <w:r w:rsidRPr="009770D1">
              <w:rPr>
                <w:rFonts w:cs="Calibri"/>
              </w:rPr>
              <w:t xml:space="preserve">P1, </w:t>
            </w:r>
            <w:r w:rsidR="00606DE9" w:rsidRPr="009770D1">
              <w:rPr>
                <w:rFonts w:cs="Calibri"/>
              </w:rPr>
              <w:t>P</w:t>
            </w:r>
            <w:r w:rsidRPr="009770D1">
              <w:rPr>
                <w:rFonts w:cs="Calibri"/>
              </w:rPr>
              <w:t xml:space="preserve">2, </w:t>
            </w:r>
            <w:r w:rsidR="00606DE9" w:rsidRPr="009770D1">
              <w:rPr>
                <w:rFonts w:cs="Calibri"/>
              </w:rPr>
              <w:br/>
              <w:t>P</w:t>
            </w:r>
            <w:r w:rsidRPr="009770D1">
              <w:rPr>
                <w:rFonts w:cs="Calibri"/>
              </w:rPr>
              <w:t>7,</w:t>
            </w:r>
            <w:r w:rsidR="00606DE9" w:rsidRPr="009770D1">
              <w:rPr>
                <w:rFonts w:cs="Calibri"/>
              </w:rPr>
              <w:t xml:space="preserve"> P</w:t>
            </w:r>
            <w:r w:rsidRPr="009770D1">
              <w:rPr>
                <w:rFonts w:cs="Calibri"/>
              </w:rPr>
              <w:t>9</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AE5DBAC" w14:textId="77777777" w:rsidR="00C8413D" w:rsidRPr="009770D1" w:rsidRDefault="00C8413D" w:rsidP="00606DE9">
            <w:pPr>
              <w:spacing w:before="0" w:after="0" w:line="240" w:lineRule="auto"/>
              <w:jc w:val="center"/>
              <w:rPr>
                <w:rFonts w:asciiTheme="minorHAnsi" w:hAnsiTheme="minorHAnsi" w:cstheme="minorHAnsi"/>
              </w:rPr>
            </w:pPr>
            <w:r w:rsidRPr="009770D1">
              <w:rPr>
                <w:rFonts w:asciiTheme="minorHAnsi" w:hAnsiTheme="minorHAnsi" w:cstheme="minorHAnsi"/>
              </w:rPr>
              <w:t>P4</w:t>
            </w:r>
            <w:r w:rsidR="00606DE9" w:rsidRPr="009770D1">
              <w:rPr>
                <w:rFonts w:asciiTheme="minorHAnsi" w:hAnsiTheme="minorHAnsi" w:cstheme="minorHAnsi"/>
              </w:rPr>
              <w:t xml:space="preserve">, P5, </w:t>
            </w:r>
            <w:r w:rsidR="00606DE9" w:rsidRPr="009770D1">
              <w:rPr>
                <w:rFonts w:asciiTheme="minorHAnsi" w:hAnsiTheme="minorHAnsi" w:cstheme="minorHAnsi"/>
              </w:rPr>
              <w:br/>
              <w:t>P7, P8, P</w:t>
            </w:r>
            <w:r w:rsidRPr="009770D1">
              <w:rPr>
                <w:rFonts w:asciiTheme="minorHAnsi" w:hAnsiTheme="minorHAnsi" w:cstheme="minorHAnsi"/>
              </w:rPr>
              <w:t>9</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F295563"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P1-P6,</w:t>
            </w:r>
            <w:r w:rsidR="00606DE9" w:rsidRPr="009770D1">
              <w:rPr>
                <w:rFonts w:asciiTheme="minorHAnsi" w:hAnsiTheme="minorHAnsi" w:cstheme="minorHAnsi"/>
              </w:rPr>
              <w:br/>
            </w:r>
            <w:r w:rsidRPr="009770D1">
              <w:rPr>
                <w:rFonts w:asciiTheme="minorHAnsi" w:hAnsiTheme="minorHAnsi" w:cstheme="minorHAnsi"/>
              </w:rPr>
              <w:t>P</w:t>
            </w:r>
            <w:proofErr w:type="gramStart"/>
            <w:r w:rsidRPr="009770D1">
              <w:rPr>
                <w:rFonts w:asciiTheme="minorHAnsi" w:hAnsiTheme="minorHAnsi" w:cstheme="minorHAnsi"/>
              </w:rPr>
              <w:t>9,P</w:t>
            </w:r>
            <w:proofErr w:type="gramEnd"/>
            <w:r w:rsidRPr="009770D1">
              <w:rPr>
                <w:rFonts w:asciiTheme="minorHAnsi" w:hAnsiTheme="minorHAnsi" w:cstheme="minorHAnsi"/>
              </w:rPr>
              <w:t>10</w:t>
            </w:r>
          </w:p>
        </w:tc>
        <w:tc>
          <w:tcPr>
            <w:tcW w:w="1693" w:type="dxa"/>
            <w:tcBorders>
              <w:top w:val="single" w:sz="4" w:space="0" w:color="auto"/>
              <w:left w:val="single" w:sz="4" w:space="0" w:color="auto"/>
              <w:bottom w:val="single" w:sz="4" w:space="0" w:color="auto"/>
              <w:right w:val="single" w:sz="4" w:space="0" w:color="auto"/>
            </w:tcBorders>
            <w:vAlign w:val="center"/>
          </w:tcPr>
          <w:p w14:paraId="4FBD9333" w14:textId="77777777" w:rsidR="00C8413D" w:rsidRPr="009770D1" w:rsidRDefault="00C8413D" w:rsidP="004A7608">
            <w:pPr>
              <w:spacing w:before="0" w:after="0" w:line="240" w:lineRule="auto"/>
              <w:jc w:val="center"/>
              <w:rPr>
                <w:rFonts w:asciiTheme="minorHAnsi" w:hAnsiTheme="minorHAnsi" w:cstheme="minorHAnsi"/>
              </w:rPr>
            </w:pPr>
          </w:p>
        </w:tc>
      </w:tr>
      <w:tr w:rsidR="007633D8" w:rsidRPr="009770D1" w14:paraId="2B223DD8"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hideMark/>
          </w:tcPr>
          <w:p w14:paraId="3E12911E" w14:textId="77777777" w:rsidR="00C8413D" w:rsidRPr="009770D1" w:rsidRDefault="00C8413D" w:rsidP="004A7608">
            <w:pPr>
              <w:pStyle w:val="Default"/>
              <w:rPr>
                <w:rFonts w:asciiTheme="minorHAnsi" w:hAnsiTheme="minorHAnsi" w:cstheme="minorHAnsi"/>
                <w:color w:val="auto"/>
                <w:sz w:val="20"/>
                <w:szCs w:val="20"/>
              </w:rPr>
            </w:pPr>
            <w:r w:rsidRPr="009770D1">
              <w:rPr>
                <w:rFonts w:asciiTheme="minorHAnsi" w:hAnsiTheme="minorHAnsi" w:cstheme="minorHAnsi"/>
                <w:color w:val="auto"/>
                <w:sz w:val="20"/>
                <w:szCs w:val="20"/>
              </w:rPr>
              <w:t xml:space="preserve">Knowledge and understanding of course content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6956061C"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5</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43554B0"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15</w:t>
            </w:r>
          </w:p>
        </w:tc>
        <w:tc>
          <w:tcPr>
            <w:tcW w:w="1692" w:type="dxa"/>
            <w:tcBorders>
              <w:top w:val="single" w:sz="4" w:space="0" w:color="auto"/>
              <w:left w:val="single" w:sz="4" w:space="0" w:color="auto"/>
              <w:bottom w:val="single" w:sz="4" w:space="0" w:color="auto"/>
              <w:right w:val="single" w:sz="4" w:space="0" w:color="auto"/>
            </w:tcBorders>
            <w:vAlign w:val="center"/>
            <w:hideMark/>
          </w:tcPr>
          <w:p w14:paraId="2CFEA8B9"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20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09B914E"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40</w:t>
            </w:r>
          </w:p>
        </w:tc>
      </w:tr>
      <w:tr w:rsidR="007633D8" w:rsidRPr="009770D1" w14:paraId="7F96C962"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hideMark/>
          </w:tcPr>
          <w:p w14:paraId="5BAB5F82" w14:textId="77777777" w:rsidR="00C8413D" w:rsidRPr="009770D1" w:rsidRDefault="00C8413D" w:rsidP="004A7608">
            <w:pPr>
              <w:pStyle w:val="Default"/>
              <w:rPr>
                <w:rFonts w:asciiTheme="minorHAnsi" w:hAnsiTheme="minorHAnsi" w:cstheme="minorHAnsi"/>
                <w:color w:val="auto"/>
                <w:sz w:val="20"/>
                <w:szCs w:val="20"/>
              </w:rPr>
            </w:pPr>
            <w:r w:rsidRPr="009770D1">
              <w:rPr>
                <w:rFonts w:asciiTheme="minorHAnsi" w:hAnsiTheme="minorHAnsi" w:cstheme="minorHAnsi"/>
                <w:color w:val="auto"/>
                <w:sz w:val="20"/>
                <w:szCs w:val="20"/>
              </w:rPr>
              <w:t xml:space="preserve">Stimulus-based skills </w:t>
            </w:r>
          </w:p>
        </w:tc>
        <w:tc>
          <w:tcPr>
            <w:tcW w:w="1692" w:type="dxa"/>
            <w:tcBorders>
              <w:top w:val="single" w:sz="4" w:space="0" w:color="auto"/>
              <w:left w:val="single" w:sz="4" w:space="0" w:color="auto"/>
              <w:bottom w:val="single" w:sz="4" w:space="0" w:color="auto"/>
              <w:right w:val="single" w:sz="4" w:space="0" w:color="auto"/>
            </w:tcBorders>
            <w:vAlign w:val="center"/>
          </w:tcPr>
          <w:p w14:paraId="587BE879" w14:textId="77777777" w:rsidR="00C8413D" w:rsidRPr="009770D1" w:rsidRDefault="009770D1" w:rsidP="004A7608">
            <w:pPr>
              <w:spacing w:before="0" w:after="0" w:line="240" w:lineRule="auto"/>
              <w:jc w:val="center"/>
              <w:rPr>
                <w:rFonts w:asciiTheme="minorHAnsi" w:hAnsiTheme="minorHAnsi" w:cstheme="minorHAnsi"/>
              </w:rPr>
            </w:pPr>
            <w:r w:rsidRPr="009770D1">
              <w:rPr>
                <w:rFonts w:asciiTheme="minorHAnsi" w:hAnsiTheme="minorHAnsi" w:cstheme="minorHAnsi"/>
              </w:rPr>
              <w:t>-</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4925987"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10</w:t>
            </w:r>
          </w:p>
        </w:tc>
        <w:tc>
          <w:tcPr>
            <w:tcW w:w="1692" w:type="dxa"/>
            <w:tcBorders>
              <w:top w:val="single" w:sz="4" w:space="0" w:color="auto"/>
              <w:left w:val="single" w:sz="4" w:space="0" w:color="auto"/>
              <w:bottom w:val="single" w:sz="4" w:space="0" w:color="auto"/>
              <w:right w:val="single" w:sz="4" w:space="0" w:color="auto"/>
            </w:tcBorders>
            <w:vAlign w:val="center"/>
            <w:hideMark/>
          </w:tcPr>
          <w:p w14:paraId="1D815547"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5B15858"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20</w:t>
            </w:r>
          </w:p>
        </w:tc>
      </w:tr>
      <w:tr w:rsidR="007633D8" w:rsidRPr="009770D1" w14:paraId="362D0886"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hideMark/>
          </w:tcPr>
          <w:p w14:paraId="56B8B541" w14:textId="77777777" w:rsidR="00C8413D" w:rsidRPr="009770D1" w:rsidRDefault="00C8413D" w:rsidP="004A7608">
            <w:pPr>
              <w:pStyle w:val="Default"/>
              <w:rPr>
                <w:rFonts w:asciiTheme="minorHAnsi" w:hAnsiTheme="minorHAnsi" w:cstheme="minorHAnsi"/>
                <w:color w:val="auto"/>
                <w:sz w:val="20"/>
                <w:szCs w:val="20"/>
              </w:rPr>
            </w:pPr>
            <w:r w:rsidRPr="009770D1">
              <w:rPr>
                <w:rFonts w:asciiTheme="minorHAnsi" w:hAnsiTheme="minorHAnsi" w:cstheme="minorHAnsi"/>
                <w:color w:val="auto"/>
                <w:sz w:val="20"/>
                <w:szCs w:val="20"/>
              </w:rPr>
              <w:t xml:space="preserve">Inquiry and research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070E53D0"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BB1F3D5"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10</w:t>
            </w:r>
          </w:p>
        </w:tc>
        <w:tc>
          <w:tcPr>
            <w:tcW w:w="1692" w:type="dxa"/>
            <w:tcBorders>
              <w:top w:val="single" w:sz="4" w:space="0" w:color="auto"/>
              <w:left w:val="single" w:sz="4" w:space="0" w:color="auto"/>
              <w:bottom w:val="single" w:sz="4" w:space="0" w:color="auto"/>
              <w:right w:val="single" w:sz="4" w:space="0" w:color="auto"/>
            </w:tcBorders>
            <w:vAlign w:val="center"/>
          </w:tcPr>
          <w:p w14:paraId="04E3FEBC" w14:textId="77777777" w:rsidR="00C8413D" w:rsidRPr="009770D1" w:rsidRDefault="009770D1" w:rsidP="004A7608">
            <w:pPr>
              <w:spacing w:before="0" w:after="0" w:line="240" w:lineRule="auto"/>
              <w:jc w:val="center"/>
              <w:rPr>
                <w:rFonts w:asciiTheme="minorHAnsi" w:hAnsiTheme="minorHAnsi" w:cstheme="minorHAnsi"/>
              </w:rPr>
            </w:pPr>
            <w:r w:rsidRPr="009770D1">
              <w:rPr>
                <w:rFonts w:asciiTheme="minorHAnsi" w:hAnsiTheme="minorHAnsi" w:cstheme="minorHAnsi"/>
              </w:rPr>
              <w:t>-</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9B0294C"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20</w:t>
            </w:r>
          </w:p>
        </w:tc>
      </w:tr>
      <w:tr w:rsidR="007633D8" w:rsidRPr="009770D1" w14:paraId="553E2FFA"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hideMark/>
          </w:tcPr>
          <w:p w14:paraId="78ACD431" w14:textId="77777777" w:rsidR="00C8413D" w:rsidRPr="009770D1" w:rsidRDefault="00C8413D" w:rsidP="004A7608">
            <w:pPr>
              <w:pStyle w:val="Default"/>
              <w:rPr>
                <w:rFonts w:asciiTheme="minorHAnsi" w:hAnsiTheme="minorHAnsi" w:cstheme="minorHAnsi"/>
                <w:color w:val="auto"/>
                <w:sz w:val="20"/>
                <w:szCs w:val="20"/>
              </w:rPr>
            </w:pPr>
            <w:r w:rsidRPr="009770D1">
              <w:rPr>
                <w:rFonts w:asciiTheme="minorHAnsi" w:hAnsiTheme="minorHAnsi" w:cstheme="minorHAnsi"/>
                <w:color w:val="auto"/>
                <w:sz w:val="20"/>
                <w:szCs w:val="20"/>
              </w:rPr>
              <w:t xml:space="preserve">Communication of business information, ideas and issues in appropriate forms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19556200"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5</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B9D59C3"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5</w:t>
            </w:r>
          </w:p>
        </w:tc>
        <w:tc>
          <w:tcPr>
            <w:tcW w:w="1692" w:type="dxa"/>
            <w:tcBorders>
              <w:top w:val="single" w:sz="4" w:space="0" w:color="auto"/>
              <w:left w:val="single" w:sz="4" w:space="0" w:color="auto"/>
              <w:bottom w:val="single" w:sz="4" w:space="0" w:color="auto"/>
              <w:right w:val="single" w:sz="4" w:space="0" w:color="auto"/>
            </w:tcBorders>
            <w:vAlign w:val="center"/>
          </w:tcPr>
          <w:p w14:paraId="5E897DC8" w14:textId="77777777" w:rsidR="00C8413D" w:rsidRPr="009770D1" w:rsidRDefault="00C8413D" w:rsidP="004A7608">
            <w:pPr>
              <w:spacing w:before="0" w:after="0" w:line="240" w:lineRule="auto"/>
              <w:jc w:val="center"/>
              <w:rPr>
                <w:rFonts w:asciiTheme="minorHAnsi" w:hAnsiTheme="minorHAnsi" w:cstheme="minorHAnsi"/>
              </w:rPr>
            </w:pPr>
            <w:r w:rsidRPr="009770D1">
              <w:rPr>
                <w:rFonts w:asciiTheme="minorHAnsi" w:hAnsiTheme="minorHAnsi" w:cstheme="minorHAnsi"/>
              </w:rPr>
              <w:t>10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5BAB49E1"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20</w:t>
            </w:r>
          </w:p>
        </w:tc>
      </w:tr>
      <w:tr w:rsidR="004A7608" w:rsidRPr="009770D1" w14:paraId="189FB0E1" w14:textId="77777777" w:rsidTr="004A7608">
        <w:trPr>
          <w:trHeight w:val="737"/>
        </w:trPr>
        <w:tc>
          <w:tcPr>
            <w:tcW w:w="3397" w:type="dxa"/>
            <w:tcBorders>
              <w:top w:val="single" w:sz="4" w:space="0" w:color="auto"/>
              <w:left w:val="single" w:sz="4" w:space="0" w:color="auto"/>
              <w:bottom w:val="single" w:sz="4" w:space="0" w:color="auto"/>
              <w:right w:val="single" w:sz="4" w:space="0" w:color="auto"/>
            </w:tcBorders>
            <w:vAlign w:val="center"/>
            <w:hideMark/>
          </w:tcPr>
          <w:p w14:paraId="4DC37198" w14:textId="77777777" w:rsidR="00C8413D" w:rsidRPr="009770D1" w:rsidRDefault="00C8413D" w:rsidP="004A7608">
            <w:pPr>
              <w:spacing w:before="0" w:after="0" w:line="240" w:lineRule="auto"/>
              <w:rPr>
                <w:rFonts w:asciiTheme="minorHAnsi" w:hAnsiTheme="minorHAnsi" w:cstheme="minorHAnsi"/>
                <w:b/>
              </w:rPr>
            </w:pPr>
            <w:r w:rsidRPr="009770D1">
              <w:rPr>
                <w:rFonts w:asciiTheme="minorHAnsi" w:hAnsiTheme="minorHAnsi" w:cstheme="minorHAnsi"/>
                <w:b/>
              </w:rPr>
              <w:t>Total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DE9C403"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20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C11813A"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40</w:t>
            </w:r>
          </w:p>
        </w:tc>
        <w:tc>
          <w:tcPr>
            <w:tcW w:w="1692" w:type="dxa"/>
            <w:tcBorders>
              <w:top w:val="single" w:sz="4" w:space="0" w:color="auto"/>
              <w:left w:val="single" w:sz="4" w:space="0" w:color="auto"/>
              <w:bottom w:val="single" w:sz="4" w:space="0" w:color="auto"/>
              <w:right w:val="single" w:sz="4" w:space="0" w:color="auto"/>
            </w:tcBorders>
            <w:vAlign w:val="center"/>
            <w:hideMark/>
          </w:tcPr>
          <w:p w14:paraId="76977B9D"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40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C6E2574" w14:textId="77777777" w:rsidR="00C8413D" w:rsidRPr="009770D1" w:rsidRDefault="00C8413D" w:rsidP="004A7608">
            <w:pPr>
              <w:spacing w:before="0" w:after="0" w:line="240" w:lineRule="auto"/>
              <w:jc w:val="center"/>
              <w:rPr>
                <w:rFonts w:asciiTheme="minorHAnsi" w:hAnsiTheme="minorHAnsi" w:cstheme="minorHAnsi"/>
                <w:b/>
              </w:rPr>
            </w:pPr>
            <w:r w:rsidRPr="009770D1">
              <w:rPr>
                <w:rFonts w:asciiTheme="minorHAnsi" w:hAnsiTheme="minorHAnsi" w:cstheme="minorHAnsi"/>
                <w:b/>
              </w:rPr>
              <w:t>100</w:t>
            </w:r>
          </w:p>
        </w:tc>
      </w:tr>
    </w:tbl>
    <w:p w14:paraId="41516421" w14:textId="77777777" w:rsidR="00FB65D5" w:rsidRPr="007633D8" w:rsidRDefault="00FB65D5" w:rsidP="00E30EA1">
      <w:pPr>
        <w:tabs>
          <w:tab w:val="right" w:pos="9241"/>
        </w:tabs>
        <w:spacing w:after="0"/>
        <w:rPr>
          <w:color w:val="FF0000"/>
        </w:rPr>
      </w:pPr>
    </w:p>
    <w:p w14:paraId="6A7B2F43" w14:textId="77777777" w:rsidR="0055283C" w:rsidRPr="007633D8" w:rsidRDefault="0055283C" w:rsidP="0055283C">
      <w:pPr>
        <w:tabs>
          <w:tab w:val="right" w:pos="9241"/>
        </w:tabs>
        <w:spacing w:after="0"/>
        <w:rPr>
          <w:color w:val="FF0000"/>
        </w:rPr>
      </w:pPr>
    </w:p>
    <w:p w14:paraId="12D0FF0D" w14:textId="77777777" w:rsidR="00783827" w:rsidRPr="007633D8" w:rsidRDefault="00783827">
      <w:pPr>
        <w:spacing w:before="0" w:after="0" w:line="240" w:lineRule="auto"/>
        <w:rPr>
          <w:color w:val="FF0000"/>
        </w:rPr>
      </w:pPr>
      <w:r w:rsidRPr="007633D8">
        <w:rPr>
          <w:color w:val="FF0000"/>
        </w:rPr>
        <w:br w:type="page"/>
      </w:r>
    </w:p>
    <w:p w14:paraId="76D543CD" w14:textId="77777777" w:rsidR="0055283C" w:rsidRPr="00777FC5" w:rsidRDefault="0055283C" w:rsidP="0055283C">
      <w:pPr>
        <w:pStyle w:val="Heading2"/>
      </w:pPr>
      <w:bookmarkStart w:id="30" w:name="_Toc65505586"/>
      <w:r w:rsidRPr="00777FC5">
        <w:lastRenderedPageBreak/>
        <w:t>SUBJECT: CHEMISTRY</w:t>
      </w:r>
      <w:bookmarkEnd w:id="30"/>
    </w:p>
    <w:p w14:paraId="6E970482" w14:textId="77777777" w:rsidR="0055283C" w:rsidRPr="00777FC5" w:rsidRDefault="0055283C" w:rsidP="0055283C">
      <w:pPr>
        <w:pStyle w:val="NoSpacing"/>
        <w:rPr>
          <w:rFonts w:cs="Calibri"/>
          <w:u w:val="single"/>
        </w:rPr>
      </w:pPr>
    </w:p>
    <w:p w14:paraId="3294E4F1" w14:textId="77777777" w:rsidR="0055283C" w:rsidRPr="00777FC5" w:rsidRDefault="0055283C" w:rsidP="0055283C">
      <w:pPr>
        <w:pStyle w:val="NoSpacing"/>
        <w:rPr>
          <w:rFonts w:cs="Calibri"/>
          <w:u w:val="single"/>
        </w:rPr>
      </w:pPr>
      <w:r w:rsidRPr="00777FC5">
        <w:rPr>
          <w:rFonts w:cs="Calibri"/>
          <w:u w:val="single"/>
        </w:rPr>
        <w:t>Syllabus Outcomes</w:t>
      </w:r>
    </w:p>
    <w:p w14:paraId="151FB2D1" w14:textId="77777777" w:rsidR="0055283C" w:rsidRPr="00777FC5" w:rsidRDefault="0055283C" w:rsidP="0055283C">
      <w:pPr>
        <w:pStyle w:val="NoSpacing"/>
        <w:rPr>
          <w:rFonts w:cs="Calibri"/>
        </w:rPr>
      </w:pPr>
    </w:p>
    <w:p w14:paraId="7C1BB76A" w14:textId="77777777" w:rsidR="0055283C" w:rsidRPr="00777FC5" w:rsidRDefault="0055283C" w:rsidP="0055283C">
      <w:pPr>
        <w:pStyle w:val="NoSpacing"/>
        <w:jc w:val="left"/>
        <w:rPr>
          <w:rStyle w:val="Strong"/>
          <w:rFonts w:asciiTheme="minorHAnsi" w:hAnsiTheme="minorHAnsi" w:cstheme="minorHAnsi"/>
          <w:b w:val="0"/>
        </w:rPr>
      </w:pPr>
      <w:r w:rsidRPr="00777FC5">
        <w:rPr>
          <w:rStyle w:val="Strong"/>
          <w:rFonts w:asciiTheme="minorHAnsi" w:hAnsiTheme="minorHAnsi" w:cstheme="minorHAnsi"/>
          <w:b w:val="0"/>
        </w:rPr>
        <w:t>A student:</w:t>
      </w:r>
    </w:p>
    <w:p w14:paraId="4E586640"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br/>
        <w:t>CH11-1</w:t>
      </w:r>
      <w:r w:rsidR="002B78B0" w:rsidRPr="00777FC5">
        <w:t xml:space="preserve">    </w:t>
      </w:r>
      <w:r w:rsidRPr="00777FC5">
        <w:rPr>
          <w:rFonts w:asciiTheme="minorHAnsi" w:hAnsiTheme="minorHAnsi" w:cstheme="minorHAnsi"/>
        </w:rPr>
        <w:t>develops and evaluates questions and hypotheses for scientific investigation</w:t>
      </w:r>
      <w:r w:rsidRPr="00777FC5">
        <w:rPr>
          <w:rFonts w:asciiTheme="minorHAnsi" w:hAnsiTheme="minorHAnsi" w:cstheme="minorHAnsi"/>
        </w:rPr>
        <w:br/>
        <w:t xml:space="preserve">CH11-2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designs and evaluates investigations in order to obtain primary and secondary data and information</w:t>
      </w:r>
    </w:p>
    <w:p w14:paraId="3057921F" w14:textId="77777777" w:rsidR="0055283C" w:rsidRPr="00777FC5" w:rsidRDefault="0055283C" w:rsidP="00534B7E">
      <w:pPr>
        <w:pStyle w:val="NoSpacing"/>
        <w:ind w:right="-286"/>
        <w:jc w:val="left"/>
        <w:rPr>
          <w:rFonts w:asciiTheme="minorHAnsi" w:hAnsiTheme="minorHAnsi" w:cstheme="minorHAnsi"/>
        </w:rPr>
      </w:pPr>
      <w:r w:rsidRPr="00777FC5">
        <w:rPr>
          <w:rFonts w:asciiTheme="minorHAnsi" w:hAnsiTheme="minorHAnsi" w:cstheme="minorHAnsi"/>
        </w:rPr>
        <w:t xml:space="preserve">CH11-3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conducts investigations to collect valid and reliable primary and secondary data and information</w:t>
      </w:r>
      <w:r w:rsidRPr="00777FC5">
        <w:rPr>
          <w:rFonts w:asciiTheme="minorHAnsi" w:hAnsiTheme="minorHAnsi" w:cstheme="minorHAnsi"/>
        </w:rPr>
        <w:br/>
        <w:t xml:space="preserve">CH11-4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004D2CD1" w:rsidRPr="00777FC5">
        <w:rPr>
          <w:rFonts w:asciiTheme="minorHAnsi" w:hAnsiTheme="minorHAnsi" w:cstheme="minorHAnsi"/>
        </w:rPr>
        <w:t xml:space="preserve"> </w:t>
      </w:r>
      <w:r w:rsidRPr="00777FC5">
        <w:rPr>
          <w:rFonts w:asciiTheme="minorHAnsi" w:hAnsiTheme="minorHAnsi" w:cstheme="minorHAnsi"/>
        </w:rPr>
        <w:t>selects and processes appropriate qualitative and quantitative data and information using a range of appropriate media</w:t>
      </w:r>
    </w:p>
    <w:p w14:paraId="2A8D862E"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t xml:space="preserve">CH11-5 </w:t>
      </w:r>
      <w:r w:rsidR="002B78B0" w:rsidRPr="00777FC5">
        <w:rPr>
          <w:rFonts w:asciiTheme="minorHAnsi" w:hAnsiTheme="minorHAnsi" w:cstheme="minorHAnsi"/>
        </w:rPr>
        <w:t xml:space="preserve"> </w:t>
      </w:r>
      <w:r w:rsidR="004D2CD1" w:rsidRPr="00777FC5">
        <w:rPr>
          <w:rFonts w:asciiTheme="minorHAnsi" w:hAnsiTheme="minorHAnsi" w:cstheme="minorHAnsi"/>
        </w:rPr>
        <w:t xml:space="preserve">  </w:t>
      </w:r>
      <w:r w:rsidRPr="00777FC5">
        <w:rPr>
          <w:rFonts w:asciiTheme="minorHAnsi" w:hAnsiTheme="minorHAnsi" w:cstheme="minorHAnsi"/>
        </w:rPr>
        <w:t>analyses and evaluates primary and secondary data and information</w:t>
      </w:r>
      <w:r w:rsidRPr="00777FC5">
        <w:rPr>
          <w:rFonts w:asciiTheme="minorHAnsi" w:hAnsiTheme="minorHAnsi" w:cstheme="minorHAnsi"/>
        </w:rPr>
        <w:br/>
        <w:t xml:space="preserve">CH11-6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solves scientific problems using primary and secondary data, critical thinking skills and scientific processes</w:t>
      </w:r>
      <w:r w:rsidRPr="00777FC5">
        <w:rPr>
          <w:rFonts w:asciiTheme="minorHAnsi" w:hAnsiTheme="minorHAnsi" w:cstheme="minorHAnsi"/>
        </w:rPr>
        <w:br/>
        <w:t xml:space="preserve">CH11-7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communicates scientific understanding using suitable language and terminology for a specific audience or purpose</w:t>
      </w:r>
    </w:p>
    <w:p w14:paraId="1261612A"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t xml:space="preserve">CH11-8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explores the properties and trends in the physical, structural and chemical aspects of matter</w:t>
      </w:r>
    </w:p>
    <w:p w14:paraId="3CD9428D"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t xml:space="preserve">CH11-9 </w:t>
      </w:r>
      <w:r w:rsidR="004D2CD1" w:rsidRPr="00777FC5">
        <w:rPr>
          <w:rFonts w:asciiTheme="minorHAnsi" w:hAnsiTheme="minorHAnsi" w:cstheme="minorHAnsi"/>
        </w:rPr>
        <w:t xml:space="preserve">  </w:t>
      </w:r>
      <w:r w:rsidR="002B78B0" w:rsidRPr="00777FC5">
        <w:rPr>
          <w:rFonts w:asciiTheme="minorHAnsi" w:hAnsiTheme="minorHAnsi" w:cstheme="minorHAnsi"/>
        </w:rPr>
        <w:t xml:space="preserve"> </w:t>
      </w:r>
      <w:r w:rsidRPr="00777FC5">
        <w:rPr>
          <w:rFonts w:asciiTheme="minorHAnsi" w:hAnsiTheme="minorHAnsi" w:cstheme="minorHAnsi"/>
        </w:rPr>
        <w:t>describes, applies and quantitatively analyses the mole concept and stoichiometric relationships</w:t>
      </w:r>
    </w:p>
    <w:p w14:paraId="75DB0132"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t>CH11-</w:t>
      </w:r>
      <w:proofErr w:type="gramStart"/>
      <w:r w:rsidRPr="00777FC5">
        <w:rPr>
          <w:rFonts w:asciiTheme="minorHAnsi" w:hAnsiTheme="minorHAnsi" w:cstheme="minorHAnsi"/>
        </w:rPr>
        <w:t xml:space="preserve">10 </w:t>
      </w:r>
      <w:r w:rsidR="002B78B0" w:rsidRPr="00777FC5">
        <w:rPr>
          <w:rFonts w:asciiTheme="minorHAnsi" w:hAnsiTheme="minorHAnsi" w:cstheme="minorHAnsi"/>
        </w:rPr>
        <w:t xml:space="preserve"> </w:t>
      </w:r>
      <w:r w:rsidRPr="00777FC5">
        <w:rPr>
          <w:rFonts w:asciiTheme="minorHAnsi" w:hAnsiTheme="minorHAnsi" w:cstheme="minorHAnsi"/>
        </w:rPr>
        <w:t>explores</w:t>
      </w:r>
      <w:proofErr w:type="gramEnd"/>
      <w:r w:rsidRPr="00777FC5">
        <w:rPr>
          <w:rFonts w:asciiTheme="minorHAnsi" w:hAnsiTheme="minorHAnsi" w:cstheme="minorHAnsi"/>
        </w:rPr>
        <w:t xml:space="preserve"> the many different types of chemical reactions, in particular the reactivity of metals, and the factors that affect the rate of chemical reactions</w:t>
      </w:r>
    </w:p>
    <w:p w14:paraId="6DC9E388" w14:textId="77777777" w:rsidR="0055283C" w:rsidRPr="00777FC5" w:rsidRDefault="0055283C" w:rsidP="0055283C">
      <w:pPr>
        <w:pStyle w:val="NoSpacing"/>
        <w:jc w:val="left"/>
        <w:rPr>
          <w:rFonts w:asciiTheme="minorHAnsi" w:hAnsiTheme="minorHAnsi" w:cstheme="minorHAnsi"/>
        </w:rPr>
      </w:pPr>
      <w:r w:rsidRPr="00777FC5">
        <w:rPr>
          <w:rFonts w:asciiTheme="minorHAnsi" w:hAnsiTheme="minorHAnsi" w:cstheme="minorHAnsi"/>
        </w:rPr>
        <w:t>CH11-</w:t>
      </w:r>
      <w:proofErr w:type="gramStart"/>
      <w:r w:rsidRPr="00777FC5">
        <w:rPr>
          <w:rFonts w:asciiTheme="minorHAnsi" w:hAnsiTheme="minorHAnsi" w:cstheme="minorHAnsi"/>
        </w:rPr>
        <w:t xml:space="preserve">11 </w:t>
      </w:r>
      <w:r w:rsidR="002B78B0" w:rsidRPr="00777FC5">
        <w:rPr>
          <w:rFonts w:asciiTheme="minorHAnsi" w:hAnsiTheme="minorHAnsi" w:cstheme="minorHAnsi"/>
        </w:rPr>
        <w:t xml:space="preserve"> </w:t>
      </w:r>
      <w:r w:rsidRPr="00777FC5">
        <w:rPr>
          <w:rFonts w:asciiTheme="minorHAnsi" w:hAnsiTheme="minorHAnsi" w:cstheme="minorHAnsi"/>
        </w:rPr>
        <w:t>analyses</w:t>
      </w:r>
      <w:proofErr w:type="gramEnd"/>
      <w:r w:rsidRPr="00777FC5">
        <w:rPr>
          <w:rFonts w:asciiTheme="minorHAnsi" w:hAnsiTheme="minorHAnsi" w:cstheme="minorHAnsi"/>
        </w:rPr>
        <w:t xml:space="preserve"> the energy considerations in the driving force for chemical reactions</w:t>
      </w:r>
    </w:p>
    <w:p w14:paraId="752AC8B9" w14:textId="77777777" w:rsidR="0055283C" w:rsidRPr="00777FC5" w:rsidRDefault="0055283C" w:rsidP="0055283C">
      <w:pPr>
        <w:tabs>
          <w:tab w:val="right" w:pos="9241"/>
        </w:tabs>
        <w:rPr>
          <w:b/>
          <w:u w:val="single"/>
        </w:rPr>
      </w:pPr>
    </w:p>
    <w:p w14:paraId="056345D7" w14:textId="77777777" w:rsidR="0055283C" w:rsidRPr="00777FC5" w:rsidRDefault="0055283C" w:rsidP="0055283C">
      <w:pPr>
        <w:tabs>
          <w:tab w:val="right" w:pos="9241"/>
        </w:tabs>
        <w:rPr>
          <w:u w:val="single"/>
        </w:rPr>
      </w:pPr>
      <w:r w:rsidRPr="00777FC5">
        <w:rPr>
          <w:u w:val="single"/>
        </w:rPr>
        <w:t>Assessment Program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1465"/>
        <w:gridCol w:w="1466"/>
        <w:gridCol w:w="1465"/>
        <w:gridCol w:w="1466"/>
      </w:tblGrid>
      <w:tr w:rsidR="00777FC5" w:rsidRPr="00777FC5" w14:paraId="13CBE592" w14:textId="77777777" w:rsidTr="0055283C">
        <w:trPr>
          <w:trHeight w:val="395"/>
        </w:trPr>
        <w:tc>
          <w:tcPr>
            <w:tcW w:w="4481" w:type="dxa"/>
            <w:vAlign w:val="center"/>
          </w:tcPr>
          <w:p w14:paraId="4C7AFA7C" w14:textId="77777777" w:rsidR="0055283C" w:rsidRPr="00777FC5" w:rsidRDefault="0055283C" w:rsidP="0055283C">
            <w:pPr>
              <w:rPr>
                <w:rFonts w:asciiTheme="minorHAnsi" w:hAnsiTheme="minorHAnsi"/>
                <w:b/>
              </w:rPr>
            </w:pPr>
            <w:r w:rsidRPr="00777FC5">
              <w:rPr>
                <w:rFonts w:asciiTheme="minorHAnsi" w:hAnsiTheme="minorHAnsi"/>
                <w:b/>
              </w:rPr>
              <w:t>Component</w:t>
            </w:r>
          </w:p>
        </w:tc>
        <w:tc>
          <w:tcPr>
            <w:tcW w:w="1465" w:type="dxa"/>
            <w:vAlign w:val="center"/>
          </w:tcPr>
          <w:p w14:paraId="24E8356D" w14:textId="77777777" w:rsidR="0055283C" w:rsidRPr="00777FC5" w:rsidRDefault="0055283C" w:rsidP="0055283C">
            <w:pPr>
              <w:jc w:val="center"/>
              <w:rPr>
                <w:rFonts w:asciiTheme="minorHAnsi" w:hAnsiTheme="minorHAnsi"/>
                <w:b/>
              </w:rPr>
            </w:pPr>
            <w:r w:rsidRPr="00777FC5">
              <w:rPr>
                <w:rFonts w:asciiTheme="minorHAnsi" w:hAnsiTheme="minorHAnsi"/>
                <w:b/>
              </w:rPr>
              <w:t>Task 1</w:t>
            </w:r>
          </w:p>
        </w:tc>
        <w:tc>
          <w:tcPr>
            <w:tcW w:w="1466" w:type="dxa"/>
            <w:vAlign w:val="center"/>
          </w:tcPr>
          <w:p w14:paraId="7B5649EC" w14:textId="77777777" w:rsidR="0055283C" w:rsidRPr="00777FC5" w:rsidRDefault="0055283C" w:rsidP="0055283C">
            <w:pPr>
              <w:jc w:val="center"/>
              <w:rPr>
                <w:rFonts w:asciiTheme="minorHAnsi" w:hAnsiTheme="minorHAnsi"/>
                <w:b/>
              </w:rPr>
            </w:pPr>
            <w:r w:rsidRPr="00777FC5">
              <w:rPr>
                <w:rFonts w:asciiTheme="minorHAnsi" w:hAnsiTheme="minorHAnsi"/>
                <w:b/>
              </w:rPr>
              <w:t>Task 2</w:t>
            </w:r>
          </w:p>
        </w:tc>
        <w:tc>
          <w:tcPr>
            <w:tcW w:w="1465" w:type="dxa"/>
            <w:vAlign w:val="center"/>
          </w:tcPr>
          <w:p w14:paraId="385ECCD5" w14:textId="77777777" w:rsidR="0055283C" w:rsidRPr="00777FC5" w:rsidRDefault="0055283C" w:rsidP="0055283C">
            <w:pPr>
              <w:jc w:val="center"/>
              <w:rPr>
                <w:rFonts w:asciiTheme="minorHAnsi" w:hAnsiTheme="minorHAnsi"/>
                <w:b/>
              </w:rPr>
            </w:pPr>
            <w:r w:rsidRPr="00777FC5">
              <w:rPr>
                <w:rFonts w:asciiTheme="minorHAnsi" w:hAnsiTheme="minorHAnsi"/>
                <w:b/>
              </w:rPr>
              <w:t>Task 3</w:t>
            </w:r>
          </w:p>
        </w:tc>
        <w:tc>
          <w:tcPr>
            <w:tcW w:w="1466" w:type="dxa"/>
            <w:vAlign w:val="center"/>
          </w:tcPr>
          <w:p w14:paraId="27E4E903" w14:textId="77777777" w:rsidR="0055283C" w:rsidRPr="00777FC5" w:rsidRDefault="0055283C" w:rsidP="0055283C">
            <w:pPr>
              <w:jc w:val="center"/>
              <w:rPr>
                <w:rFonts w:asciiTheme="minorHAnsi" w:hAnsiTheme="minorHAnsi"/>
                <w:b/>
              </w:rPr>
            </w:pPr>
            <w:r w:rsidRPr="00777FC5">
              <w:rPr>
                <w:rFonts w:asciiTheme="minorHAnsi" w:hAnsiTheme="minorHAnsi"/>
                <w:b/>
              </w:rPr>
              <w:t>Weighting</w:t>
            </w:r>
          </w:p>
        </w:tc>
      </w:tr>
      <w:tr w:rsidR="00777FC5" w:rsidRPr="00777FC5" w14:paraId="35E53EDE" w14:textId="77777777" w:rsidTr="00184159">
        <w:tc>
          <w:tcPr>
            <w:tcW w:w="4481" w:type="dxa"/>
          </w:tcPr>
          <w:p w14:paraId="1032BE7A" w14:textId="77777777" w:rsidR="00C8413D" w:rsidRPr="00777FC5" w:rsidRDefault="00C8413D" w:rsidP="00C8413D">
            <w:pPr>
              <w:rPr>
                <w:rFonts w:asciiTheme="minorHAnsi" w:hAnsiTheme="minorHAnsi"/>
              </w:rPr>
            </w:pPr>
            <w:r w:rsidRPr="00777FC5">
              <w:rPr>
                <w:rFonts w:asciiTheme="minorHAnsi" w:hAnsiTheme="minorHAnsi"/>
              </w:rPr>
              <w:t>Nature of Task</w:t>
            </w:r>
          </w:p>
        </w:tc>
        <w:tc>
          <w:tcPr>
            <w:tcW w:w="1465" w:type="dxa"/>
          </w:tcPr>
          <w:p w14:paraId="05C1F6C9" w14:textId="77777777" w:rsidR="00C8413D" w:rsidRPr="00777FC5" w:rsidRDefault="00C8413D" w:rsidP="00C8413D">
            <w:pPr>
              <w:spacing w:line="240" w:lineRule="auto"/>
              <w:jc w:val="center"/>
              <w:rPr>
                <w:rFonts w:asciiTheme="minorHAnsi" w:hAnsiTheme="minorHAnsi"/>
                <w:b/>
              </w:rPr>
            </w:pPr>
            <w:r w:rsidRPr="00777FC5">
              <w:rPr>
                <w:rFonts w:asciiTheme="minorHAnsi" w:hAnsiTheme="minorHAnsi"/>
                <w:b/>
              </w:rPr>
              <w:t>Skills and Processes Task</w:t>
            </w:r>
          </w:p>
          <w:p w14:paraId="7D2533CA" w14:textId="77777777" w:rsidR="00C8413D" w:rsidRPr="00777FC5" w:rsidRDefault="00C8413D" w:rsidP="00C8413D">
            <w:pPr>
              <w:spacing w:line="240" w:lineRule="auto"/>
              <w:jc w:val="center"/>
              <w:rPr>
                <w:rFonts w:asciiTheme="minorHAnsi" w:hAnsiTheme="minorHAnsi"/>
                <w:b/>
              </w:rPr>
            </w:pPr>
            <w:r w:rsidRPr="00777FC5">
              <w:rPr>
                <w:rFonts w:asciiTheme="minorHAnsi" w:hAnsiTheme="minorHAnsi"/>
                <w:b/>
              </w:rPr>
              <w:t>(In class task)</w:t>
            </w:r>
          </w:p>
        </w:tc>
        <w:tc>
          <w:tcPr>
            <w:tcW w:w="1466" w:type="dxa"/>
          </w:tcPr>
          <w:p w14:paraId="1740C41F" w14:textId="77777777" w:rsidR="00C8413D" w:rsidRPr="00777FC5" w:rsidRDefault="00C8413D" w:rsidP="00C8413D">
            <w:pPr>
              <w:spacing w:line="240" w:lineRule="auto"/>
              <w:jc w:val="center"/>
              <w:rPr>
                <w:rFonts w:asciiTheme="minorHAnsi" w:hAnsiTheme="minorHAnsi"/>
                <w:b/>
              </w:rPr>
            </w:pPr>
            <w:r w:rsidRPr="00777FC5">
              <w:rPr>
                <w:rFonts w:asciiTheme="minorHAnsi" w:hAnsiTheme="minorHAnsi"/>
                <w:b/>
              </w:rPr>
              <w:t>Depth Study</w:t>
            </w:r>
          </w:p>
          <w:p w14:paraId="2AB096EE" w14:textId="77777777" w:rsidR="00C8413D" w:rsidRPr="00777FC5" w:rsidRDefault="00986A85" w:rsidP="00C8413D">
            <w:pPr>
              <w:spacing w:line="240" w:lineRule="auto"/>
              <w:jc w:val="center"/>
              <w:rPr>
                <w:rFonts w:asciiTheme="minorHAnsi" w:hAnsiTheme="minorHAnsi"/>
                <w:b/>
              </w:rPr>
            </w:pPr>
            <w:r w:rsidRPr="00777FC5">
              <w:rPr>
                <w:rFonts w:asciiTheme="minorHAnsi" w:hAnsiTheme="minorHAnsi"/>
                <w:b/>
              </w:rPr>
              <w:t>(</w:t>
            </w:r>
            <w:r w:rsidR="00C8413D" w:rsidRPr="00777FC5">
              <w:rPr>
                <w:rFonts w:asciiTheme="minorHAnsi" w:hAnsiTheme="minorHAnsi"/>
                <w:b/>
              </w:rPr>
              <w:t>Hand in</w:t>
            </w:r>
            <w:r w:rsidR="00777FC5">
              <w:rPr>
                <w:rFonts w:asciiTheme="minorHAnsi" w:hAnsiTheme="minorHAnsi"/>
                <w:b/>
              </w:rPr>
              <w:t>/ class</w:t>
            </w:r>
            <w:r w:rsidR="00C8413D" w:rsidRPr="00777FC5">
              <w:rPr>
                <w:rFonts w:asciiTheme="minorHAnsi" w:hAnsiTheme="minorHAnsi"/>
                <w:b/>
              </w:rPr>
              <w:t xml:space="preserve"> task</w:t>
            </w:r>
            <w:r w:rsidRPr="00777FC5">
              <w:rPr>
                <w:rFonts w:asciiTheme="minorHAnsi" w:hAnsiTheme="minorHAnsi"/>
                <w:b/>
              </w:rPr>
              <w:t>)</w:t>
            </w:r>
          </w:p>
        </w:tc>
        <w:tc>
          <w:tcPr>
            <w:tcW w:w="1465" w:type="dxa"/>
          </w:tcPr>
          <w:p w14:paraId="539AEEBE" w14:textId="77777777" w:rsidR="00C8413D" w:rsidRPr="00777FC5" w:rsidRDefault="00C8413D" w:rsidP="00C8413D">
            <w:pPr>
              <w:spacing w:line="240" w:lineRule="auto"/>
              <w:jc w:val="center"/>
              <w:rPr>
                <w:rFonts w:asciiTheme="minorHAnsi" w:hAnsiTheme="minorHAnsi"/>
                <w:b/>
              </w:rPr>
            </w:pPr>
            <w:r w:rsidRPr="00777FC5">
              <w:rPr>
                <w:rFonts w:asciiTheme="minorHAnsi" w:hAnsiTheme="minorHAnsi"/>
                <w:b/>
              </w:rPr>
              <w:t>Yearly Examination</w:t>
            </w:r>
          </w:p>
        </w:tc>
        <w:tc>
          <w:tcPr>
            <w:tcW w:w="1466" w:type="dxa"/>
            <w:vAlign w:val="center"/>
          </w:tcPr>
          <w:p w14:paraId="79C5D765" w14:textId="77777777" w:rsidR="00C8413D" w:rsidRPr="00777FC5" w:rsidRDefault="00C8413D" w:rsidP="00C8413D">
            <w:pPr>
              <w:spacing w:before="0" w:after="120"/>
              <w:jc w:val="center"/>
              <w:rPr>
                <w:rFonts w:asciiTheme="minorHAnsi" w:hAnsiTheme="minorHAnsi"/>
              </w:rPr>
            </w:pPr>
          </w:p>
        </w:tc>
      </w:tr>
      <w:tr w:rsidR="00777FC5" w:rsidRPr="00777FC5" w14:paraId="5C1ABB9A" w14:textId="77777777" w:rsidTr="00184159">
        <w:trPr>
          <w:trHeight w:val="1134"/>
        </w:trPr>
        <w:tc>
          <w:tcPr>
            <w:tcW w:w="4481" w:type="dxa"/>
          </w:tcPr>
          <w:p w14:paraId="36A9AA2F" w14:textId="77777777" w:rsidR="00C8413D" w:rsidRPr="00777FC5" w:rsidRDefault="00C8413D" w:rsidP="00C8413D">
            <w:pPr>
              <w:rPr>
                <w:rFonts w:asciiTheme="minorHAnsi" w:hAnsiTheme="minorHAnsi"/>
              </w:rPr>
            </w:pPr>
            <w:r w:rsidRPr="00777FC5">
              <w:rPr>
                <w:rFonts w:asciiTheme="minorHAnsi" w:hAnsiTheme="minorHAnsi"/>
              </w:rPr>
              <w:t>Timing</w:t>
            </w:r>
          </w:p>
        </w:tc>
        <w:tc>
          <w:tcPr>
            <w:tcW w:w="1465" w:type="dxa"/>
            <w:vAlign w:val="center"/>
          </w:tcPr>
          <w:p w14:paraId="25F29741" w14:textId="77777777" w:rsidR="00C8413D" w:rsidRPr="00BC2576" w:rsidRDefault="00C8413D" w:rsidP="00C8413D">
            <w:pPr>
              <w:spacing w:before="0" w:after="0" w:line="240" w:lineRule="auto"/>
              <w:jc w:val="center"/>
              <w:rPr>
                <w:rFonts w:asciiTheme="minorHAnsi" w:hAnsiTheme="minorHAnsi"/>
                <w:b/>
              </w:rPr>
            </w:pPr>
            <w:r w:rsidRPr="00BC2576">
              <w:rPr>
                <w:rFonts w:asciiTheme="minorHAnsi" w:hAnsiTheme="minorHAnsi"/>
                <w:b/>
              </w:rPr>
              <w:t xml:space="preserve">Term 1 </w:t>
            </w:r>
          </w:p>
          <w:p w14:paraId="66A16BB5" w14:textId="77777777" w:rsidR="00C8413D" w:rsidRPr="00BC2576" w:rsidRDefault="00C8413D" w:rsidP="00C8413D">
            <w:pPr>
              <w:spacing w:before="0" w:after="0" w:line="240" w:lineRule="auto"/>
              <w:jc w:val="center"/>
              <w:rPr>
                <w:rFonts w:asciiTheme="minorHAnsi" w:hAnsiTheme="minorHAnsi"/>
                <w:b/>
              </w:rPr>
            </w:pPr>
            <w:r w:rsidRPr="00BC2576">
              <w:rPr>
                <w:rFonts w:asciiTheme="minorHAnsi" w:hAnsiTheme="minorHAnsi"/>
                <w:b/>
              </w:rPr>
              <w:t xml:space="preserve">Week </w:t>
            </w:r>
            <w:r w:rsidR="00777FC5" w:rsidRPr="00BC2576">
              <w:rPr>
                <w:rFonts w:asciiTheme="minorHAnsi" w:hAnsiTheme="minorHAnsi"/>
                <w:b/>
              </w:rPr>
              <w:t>9-10</w:t>
            </w:r>
          </w:p>
        </w:tc>
        <w:tc>
          <w:tcPr>
            <w:tcW w:w="1466" w:type="dxa"/>
            <w:vAlign w:val="center"/>
          </w:tcPr>
          <w:p w14:paraId="59ADE973" w14:textId="77777777" w:rsidR="00C8413D" w:rsidRPr="00BC2576" w:rsidRDefault="00C8413D" w:rsidP="00C8413D">
            <w:pPr>
              <w:spacing w:before="0" w:after="0" w:line="240" w:lineRule="auto"/>
              <w:jc w:val="center"/>
              <w:rPr>
                <w:rFonts w:asciiTheme="minorHAnsi" w:hAnsiTheme="minorHAnsi"/>
                <w:b/>
              </w:rPr>
            </w:pPr>
            <w:r w:rsidRPr="00BC2576">
              <w:rPr>
                <w:rFonts w:asciiTheme="minorHAnsi" w:hAnsiTheme="minorHAnsi"/>
                <w:b/>
              </w:rPr>
              <w:t xml:space="preserve">Term 2 </w:t>
            </w:r>
          </w:p>
          <w:p w14:paraId="7FE1D3CA" w14:textId="77777777" w:rsidR="00C8413D" w:rsidRPr="00BC2576" w:rsidRDefault="00C8413D" w:rsidP="00C8413D">
            <w:pPr>
              <w:spacing w:before="0" w:after="0" w:line="240" w:lineRule="auto"/>
              <w:jc w:val="center"/>
              <w:rPr>
                <w:rFonts w:asciiTheme="minorHAnsi" w:hAnsiTheme="minorHAnsi" w:cstheme="minorHAnsi"/>
                <w:b/>
              </w:rPr>
            </w:pPr>
            <w:r w:rsidRPr="00BC2576">
              <w:rPr>
                <w:rFonts w:asciiTheme="minorHAnsi" w:hAnsiTheme="minorHAnsi"/>
                <w:b/>
              </w:rPr>
              <w:t xml:space="preserve">Week </w:t>
            </w:r>
            <w:r w:rsidR="00777FC5" w:rsidRPr="00BC2576">
              <w:rPr>
                <w:rFonts w:asciiTheme="minorHAnsi" w:hAnsiTheme="minorHAnsi"/>
                <w:b/>
              </w:rPr>
              <w:t>8-</w:t>
            </w:r>
            <w:r w:rsidRPr="00BC2576">
              <w:rPr>
                <w:rFonts w:asciiTheme="minorHAnsi" w:hAnsiTheme="minorHAnsi"/>
                <w:b/>
              </w:rPr>
              <w:t>10</w:t>
            </w:r>
          </w:p>
        </w:tc>
        <w:tc>
          <w:tcPr>
            <w:tcW w:w="1465" w:type="dxa"/>
            <w:vAlign w:val="center"/>
          </w:tcPr>
          <w:p w14:paraId="1586E59F" w14:textId="77777777" w:rsidR="00C8413D" w:rsidRPr="00777FC5" w:rsidRDefault="00C8413D" w:rsidP="00C8413D">
            <w:pPr>
              <w:spacing w:before="0" w:after="0" w:line="240" w:lineRule="auto"/>
              <w:jc w:val="center"/>
              <w:rPr>
                <w:rFonts w:asciiTheme="minorHAnsi" w:hAnsiTheme="minorHAnsi"/>
                <w:b/>
              </w:rPr>
            </w:pPr>
            <w:r w:rsidRPr="00777FC5">
              <w:rPr>
                <w:rFonts w:asciiTheme="minorHAnsi" w:hAnsiTheme="minorHAnsi"/>
                <w:b/>
              </w:rPr>
              <w:t>Term 3</w:t>
            </w:r>
          </w:p>
          <w:p w14:paraId="7323B457" w14:textId="77777777" w:rsidR="00C8413D" w:rsidRPr="00777FC5" w:rsidRDefault="00C8413D" w:rsidP="00C8413D">
            <w:pPr>
              <w:spacing w:before="0" w:after="120"/>
              <w:jc w:val="center"/>
            </w:pPr>
            <w:r w:rsidRPr="00777FC5">
              <w:rPr>
                <w:rFonts w:asciiTheme="minorHAnsi" w:hAnsiTheme="minorHAnsi"/>
                <w:b/>
              </w:rPr>
              <w:t>Weeks 8/9</w:t>
            </w:r>
          </w:p>
        </w:tc>
        <w:tc>
          <w:tcPr>
            <w:tcW w:w="1466" w:type="dxa"/>
            <w:vAlign w:val="center"/>
          </w:tcPr>
          <w:p w14:paraId="3BCA548F" w14:textId="77777777" w:rsidR="00C8413D" w:rsidRPr="00777FC5" w:rsidRDefault="00C8413D" w:rsidP="00C8413D">
            <w:pPr>
              <w:jc w:val="center"/>
              <w:rPr>
                <w:rFonts w:asciiTheme="minorHAnsi" w:hAnsiTheme="minorHAnsi"/>
              </w:rPr>
            </w:pPr>
          </w:p>
        </w:tc>
      </w:tr>
      <w:tr w:rsidR="00777FC5" w:rsidRPr="00777FC5" w14:paraId="61ED3F9E" w14:textId="77777777" w:rsidTr="009B46B7">
        <w:trPr>
          <w:trHeight w:val="1141"/>
        </w:trPr>
        <w:tc>
          <w:tcPr>
            <w:tcW w:w="4481" w:type="dxa"/>
            <w:vAlign w:val="center"/>
          </w:tcPr>
          <w:p w14:paraId="089BF1FE" w14:textId="77777777" w:rsidR="00C8413D" w:rsidRPr="00777FC5" w:rsidRDefault="00C8413D" w:rsidP="00C8413D">
            <w:pPr>
              <w:spacing w:before="0" w:after="120"/>
              <w:rPr>
                <w:rFonts w:asciiTheme="minorHAnsi" w:hAnsiTheme="minorHAnsi"/>
              </w:rPr>
            </w:pPr>
            <w:r w:rsidRPr="00777FC5">
              <w:rPr>
                <w:rFonts w:asciiTheme="minorHAnsi" w:hAnsiTheme="minorHAnsi"/>
                <w:sz w:val="18"/>
                <w:szCs w:val="18"/>
              </w:rPr>
              <w:t>Outcomes Assessed</w:t>
            </w:r>
          </w:p>
        </w:tc>
        <w:tc>
          <w:tcPr>
            <w:tcW w:w="1465" w:type="dxa"/>
            <w:vAlign w:val="center"/>
          </w:tcPr>
          <w:p w14:paraId="619F5817" w14:textId="77777777" w:rsidR="00C8413D" w:rsidRPr="00777FC5" w:rsidRDefault="00C8413D" w:rsidP="00C8413D">
            <w:pPr>
              <w:spacing w:before="0" w:after="120"/>
              <w:jc w:val="center"/>
            </w:pPr>
            <w:r w:rsidRPr="00777FC5">
              <w:rPr>
                <w:rFonts w:asciiTheme="minorHAnsi" w:hAnsiTheme="minorHAnsi"/>
              </w:rPr>
              <w:t>CH</w:t>
            </w:r>
            <w:proofErr w:type="gramStart"/>
            <w:r w:rsidRPr="00777FC5">
              <w:rPr>
                <w:rFonts w:asciiTheme="minorHAnsi" w:hAnsiTheme="minorHAnsi"/>
              </w:rPr>
              <w:t xml:space="preserve">11 </w:t>
            </w:r>
            <w:r w:rsidR="00EF4D61" w:rsidRPr="00777FC5">
              <w:rPr>
                <w:rFonts w:asciiTheme="minorHAnsi" w:hAnsiTheme="minorHAnsi"/>
              </w:rPr>
              <w:t xml:space="preserve"> </w:t>
            </w:r>
            <w:r w:rsidRPr="00777FC5">
              <w:rPr>
                <w:rFonts w:asciiTheme="minorHAnsi" w:hAnsiTheme="minorHAnsi"/>
              </w:rPr>
              <w:t>WS</w:t>
            </w:r>
            <w:proofErr w:type="gramEnd"/>
            <w:r w:rsidRPr="00777FC5">
              <w:t xml:space="preserve"> 1-7</w:t>
            </w:r>
          </w:p>
          <w:p w14:paraId="39035AC0" w14:textId="77777777" w:rsidR="00C8413D" w:rsidRPr="00777FC5" w:rsidRDefault="00C8413D" w:rsidP="00C8413D">
            <w:pPr>
              <w:spacing w:before="0" w:after="120"/>
              <w:jc w:val="center"/>
              <w:rPr>
                <w:rFonts w:asciiTheme="minorHAnsi" w:hAnsiTheme="minorHAnsi"/>
                <w:b/>
              </w:rPr>
            </w:pPr>
            <w:r w:rsidRPr="00777FC5">
              <w:t>K&amp;U 8-9</w:t>
            </w:r>
          </w:p>
        </w:tc>
        <w:tc>
          <w:tcPr>
            <w:tcW w:w="1466" w:type="dxa"/>
            <w:vAlign w:val="center"/>
          </w:tcPr>
          <w:p w14:paraId="50BD3CE8" w14:textId="77777777" w:rsidR="00C8413D" w:rsidRPr="00777FC5" w:rsidRDefault="00EF4D61" w:rsidP="00C8413D">
            <w:pPr>
              <w:spacing w:before="0" w:after="120"/>
              <w:jc w:val="center"/>
              <w:rPr>
                <w:rFonts w:asciiTheme="minorHAnsi" w:hAnsiTheme="minorHAnsi" w:cstheme="minorHAnsi"/>
              </w:rPr>
            </w:pPr>
            <w:r w:rsidRPr="00777FC5">
              <w:rPr>
                <w:rFonts w:asciiTheme="minorHAnsi" w:hAnsiTheme="minorHAnsi" w:cstheme="minorHAnsi"/>
              </w:rPr>
              <w:t>CH</w:t>
            </w:r>
            <w:proofErr w:type="gramStart"/>
            <w:r w:rsidRPr="00777FC5">
              <w:rPr>
                <w:rFonts w:asciiTheme="minorHAnsi" w:hAnsiTheme="minorHAnsi" w:cstheme="minorHAnsi"/>
              </w:rPr>
              <w:t>11  WS</w:t>
            </w:r>
            <w:proofErr w:type="gramEnd"/>
            <w:r w:rsidRPr="00777FC5">
              <w:rPr>
                <w:rFonts w:asciiTheme="minorHAnsi" w:hAnsiTheme="minorHAnsi" w:cstheme="minorHAnsi"/>
              </w:rPr>
              <w:t xml:space="preserve"> 1, 7</w:t>
            </w:r>
          </w:p>
          <w:p w14:paraId="06D6833A" w14:textId="77777777" w:rsidR="00C8413D" w:rsidRPr="00777FC5" w:rsidRDefault="00C8413D" w:rsidP="00C8413D">
            <w:pPr>
              <w:spacing w:before="0" w:after="120"/>
              <w:jc w:val="center"/>
              <w:rPr>
                <w:rFonts w:asciiTheme="minorHAnsi" w:hAnsiTheme="minorHAnsi" w:cstheme="minorHAnsi"/>
              </w:rPr>
            </w:pPr>
            <w:r w:rsidRPr="00777FC5">
              <w:t>K&amp;U 8-111</w:t>
            </w:r>
          </w:p>
        </w:tc>
        <w:tc>
          <w:tcPr>
            <w:tcW w:w="1465" w:type="dxa"/>
            <w:vAlign w:val="center"/>
          </w:tcPr>
          <w:p w14:paraId="6E74ED9B" w14:textId="77777777" w:rsidR="00C8413D" w:rsidRPr="00777FC5" w:rsidRDefault="00C8413D" w:rsidP="00C8413D">
            <w:pPr>
              <w:spacing w:before="0" w:after="120"/>
              <w:jc w:val="center"/>
            </w:pPr>
            <w:r w:rsidRPr="00777FC5">
              <w:t>CH</w:t>
            </w:r>
            <w:proofErr w:type="gramStart"/>
            <w:r w:rsidRPr="00777FC5">
              <w:t xml:space="preserve">11 </w:t>
            </w:r>
            <w:r w:rsidR="00EF4D61" w:rsidRPr="00777FC5">
              <w:t xml:space="preserve"> </w:t>
            </w:r>
            <w:r w:rsidRPr="00777FC5">
              <w:t>WS</w:t>
            </w:r>
            <w:proofErr w:type="gramEnd"/>
            <w:r w:rsidRPr="00777FC5">
              <w:t xml:space="preserve"> 1-7</w:t>
            </w:r>
          </w:p>
          <w:p w14:paraId="16CC5397" w14:textId="77777777" w:rsidR="00C8413D" w:rsidRPr="00777FC5" w:rsidRDefault="00C8413D" w:rsidP="00C8413D">
            <w:pPr>
              <w:spacing w:before="0" w:after="120"/>
              <w:jc w:val="center"/>
              <w:rPr>
                <w:rFonts w:asciiTheme="minorHAnsi" w:hAnsiTheme="minorHAnsi"/>
                <w:b/>
              </w:rPr>
            </w:pPr>
            <w:r w:rsidRPr="00777FC5">
              <w:t>K&amp;U 8-11</w:t>
            </w:r>
          </w:p>
        </w:tc>
        <w:tc>
          <w:tcPr>
            <w:tcW w:w="1466" w:type="dxa"/>
            <w:vAlign w:val="center"/>
          </w:tcPr>
          <w:p w14:paraId="37AF7A22" w14:textId="77777777" w:rsidR="00C8413D" w:rsidRPr="00777FC5" w:rsidRDefault="00C8413D" w:rsidP="00C8413D">
            <w:pPr>
              <w:jc w:val="center"/>
              <w:rPr>
                <w:rFonts w:asciiTheme="minorHAnsi" w:hAnsiTheme="minorHAnsi"/>
              </w:rPr>
            </w:pPr>
          </w:p>
        </w:tc>
      </w:tr>
      <w:tr w:rsidR="00777FC5" w:rsidRPr="00777FC5" w14:paraId="17302181" w14:textId="77777777" w:rsidTr="00777FC5">
        <w:tc>
          <w:tcPr>
            <w:tcW w:w="4481" w:type="dxa"/>
          </w:tcPr>
          <w:p w14:paraId="65AE855C" w14:textId="77777777" w:rsidR="005B4538" w:rsidRPr="00777FC5" w:rsidRDefault="005B4538" w:rsidP="005B4538">
            <w:pPr>
              <w:spacing w:before="0" w:after="0"/>
              <w:rPr>
                <w:rFonts w:asciiTheme="minorHAnsi" w:hAnsiTheme="minorHAnsi"/>
              </w:rPr>
            </w:pPr>
            <w:r w:rsidRPr="00777FC5">
              <w:rPr>
                <w:rFonts w:asciiTheme="minorHAnsi" w:hAnsiTheme="minorHAnsi"/>
              </w:rPr>
              <w:t>Knowledge and understanding of course content</w:t>
            </w:r>
          </w:p>
        </w:tc>
        <w:tc>
          <w:tcPr>
            <w:tcW w:w="1465" w:type="dxa"/>
          </w:tcPr>
          <w:p w14:paraId="733F0903" w14:textId="7B6252C6" w:rsidR="005B4538" w:rsidRPr="00777FC5" w:rsidRDefault="00BC2576" w:rsidP="005B4538">
            <w:pPr>
              <w:jc w:val="center"/>
              <w:rPr>
                <w:rFonts w:asciiTheme="minorHAnsi" w:hAnsiTheme="minorHAnsi"/>
                <w:lang w:eastAsia="en-US"/>
              </w:rPr>
            </w:pPr>
            <w:r>
              <w:rPr>
                <w:rFonts w:asciiTheme="minorHAnsi" w:hAnsiTheme="minorHAnsi"/>
                <w:lang w:eastAsia="en-US"/>
              </w:rPr>
              <w:t>5</w:t>
            </w:r>
          </w:p>
        </w:tc>
        <w:tc>
          <w:tcPr>
            <w:tcW w:w="1466" w:type="dxa"/>
          </w:tcPr>
          <w:p w14:paraId="5449BC30" w14:textId="566C445D" w:rsidR="005B4538" w:rsidRPr="00777FC5" w:rsidRDefault="00BC2576" w:rsidP="005B4538">
            <w:pPr>
              <w:jc w:val="center"/>
              <w:rPr>
                <w:rFonts w:asciiTheme="minorHAnsi" w:hAnsiTheme="minorHAnsi"/>
                <w:lang w:eastAsia="en-US"/>
              </w:rPr>
            </w:pPr>
            <w:r>
              <w:rPr>
                <w:rFonts w:asciiTheme="minorHAnsi" w:hAnsiTheme="minorHAnsi"/>
                <w:lang w:eastAsia="en-US"/>
              </w:rPr>
              <w:t>5</w:t>
            </w:r>
          </w:p>
        </w:tc>
        <w:tc>
          <w:tcPr>
            <w:tcW w:w="1465" w:type="dxa"/>
          </w:tcPr>
          <w:p w14:paraId="2BC56045" w14:textId="77777777" w:rsidR="005B4538" w:rsidRPr="00777FC5" w:rsidRDefault="005B4538" w:rsidP="005B4538">
            <w:pPr>
              <w:jc w:val="center"/>
              <w:rPr>
                <w:rFonts w:asciiTheme="minorHAnsi" w:hAnsiTheme="minorHAnsi"/>
                <w:lang w:eastAsia="en-US"/>
              </w:rPr>
            </w:pPr>
            <w:r w:rsidRPr="00777FC5">
              <w:rPr>
                <w:rFonts w:asciiTheme="minorHAnsi" w:hAnsiTheme="minorHAnsi"/>
                <w:lang w:eastAsia="en-US"/>
              </w:rPr>
              <w:t>30</w:t>
            </w:r>
          </w:p>
        </w:tc>
        <w:tc>
          <w:tcPr>
            <w:tcW w:w="1466" w:type="dxa"/>
            <w:vAlign w:val="center"/>
          </w:tcPr>
          <w:p w14:paraId="4E0B00F2" w14:textId="77777777" w:rsidR="005B4538" w:rsidRPr="00777FC5" w:rsidRDefault="005B4538" w:rsidP="005B4538">
            <w:pPr>
              <w:jc w:val="center"/>
              <w:rPr>
                <w:rFonts w:asciiTheme="minorHAnsi" w:hAnsiTheme="minorHAnsi"/>
                <w:b/>
              </w:rPr>
            </w:pPr>
            <w:r w:rsidRPr="00777FC5">
              <w:rPr>
                <w:rFonts w:asciiTheme="minorHAnsi" w:hAnsiTheme="minorHAnsi"/>
                <w:b/>
              </w:rPr>
              <w:t>40</w:t>
            </w:r>
          </w:p>
        </w:tc>
      </w:tr>
      <w:tr w:rsidR="00777FC5" w:rsidRPr="00777FC5" w14:paraId="530547D1" w14:textId="77777777" w:rsidTr="00777FC5">
        <w:tc>
          <w:tcPr>
            <w:tcW w:w="4481" w:type="dxa"/>
            <w:vAlign w:val="center"/>
          </w:tcPr>
          <w:p w14:paraId="2C820052" w14:textId="77777777" w:rsidR="005B4538" w:rsidRPr="00777FC5" w:rsidRDefault="005B4538" w:rsidP="005B4538">
            <w:pPr>
              <w:tabs>
                <w:tab w:val="num" w:pos="313"/>
              </w:tabs>
              <w:spacing w:after="0" w:line="240" w:lineRule="auto"/>
              <w:ind w:left="29"/>
              <w:rPr>
                <w:rFonts w:asciiTheme="minorHAnsi" w:hAnsiTheme="minorHAnsi"/>
              </w:rPr>
            </w:pPr>
            <w:r w:rsidRPr="00777FC5">
              <w:rPr>
                <w:rFonts w:asciiTheme="minorHAnsi" w:hAnsiTheme="minorHAnsi"/>
              </w:rPr>
              <w:t xml:space="preserve">Skills in working scientifically </w:t>
            </w:r>
          </w:p>
        </w:tc>
        <w:tc>
          <w:tcPr>
            <w:tcW w:w="1465" w:type="dxa"/>
          </w:tcPr>
          <w:p w14:paraId="125314F2" w14:textId="44554F80" w:rsidR="005B4538" w:rsidRPr="00777FC5" w:rsidRDefault="00BC2576" w:rsidP="005B4538">
            <w:pPr>
              <w:jc w:val="center"/>
              <w:rPr>
                <w:rFonts w:asciiTheme="minorHAnsi" w:hAnsiTheme="minorHAnsi"/>
                <w:lang w:eastAsia="en-US"/>
              </w:rPr>
            </w:pPr>
            <w:r>
              <w:rPr>
                <w:rFonts w:asciiTheme="minorHAnsi" w:hAnsiTheme="minorHAnsi"/>
                <w:lang w:eastAsia="en-US"/>
              </w:rPr>
              <w:t>25</w:t>
            </w:r>
          </w:p>
        </w:tc>
        <w:tc>
          <w:tcPr>
            <w:tcW w:w="1466" w:type="dxa"/>
          </w:tcPr>
          <w:p w14:paraId="18574283" w14:textId="588C9D12" w:rsidR="005B4538" w:rsidRPr="00777FC5" w:rsidRDefault="00BC2576" w:rsidP="005B4538">
            <w:pPr>
              <w:jc w:val="center"/>
              <w:rPr>
                <w:rFonts w:asciiTheme="minorHAnsi" w:hAnsiTheme="minorHAnsi"/>
                <w:lang w:eastAsia="en-US"/>
              </w:rPr>
            </w:pPr>
            <w:r>
              <w:rPr>
                <w:rFonts w:asciiTheme="minorHAnsi" w:hAnsiTheme="minorHAnsi"/>
                <w:lang w:eastAsia="en-US"/>
              </w:rPr>
              <w:t>25</w:t>
            </w:r>
          </w:p>
        </w:tc>
        <w:tc>
          <w:tcPr>
            <w:tcW w:w="1465" w:type="dxa"/>
          </w:tcPr>
          <w:p w14:paraId="669F50B6" w14:textId="5B1CFECA" w:rsidR="005B4538" w:rsidRPr="00777FC5" w:rsidRDefault="00BC2576" w:rsidP="005B4538">
            <w:pPr>
              <w:jc w:val="center"/>
              <w:rPr>
                <w:rFonts w:asciiTheme="minorHAnsi" w:hAnsiTheme="minorHAnsi"/>
                <w:lang w:eastAsia="en-US"/>
              </w:rPr>
            </w:pPr>
            <w:r>
              <w:rPr>
                <w:rFonts w:asciiTheme="minorHAnsi" w:hAnsiTheme="minorHAnsi"/>
                <w:lang w:eastAsia="en-US"/>
              </w:rPr>
              <w:t>10</w:t>
            </w:r>
          </w:p>
        </w:tc>
        <w:tc>
          <w:tcPr>
            <w:tcW w:w="1466" w:type="dxa"/>
            <w:vAlign w:val="center"/>
          </w:tcPr>
          <w:p w14:paraId="08E84E02" w14:textId="77777777" w:rsidR="005B4538" w:rsidRPr="00777FC5" w:rsidRDefault="005B4538" w:rsidP="005B4538">
            <w:pPr>
              <w:jc w:val="center"/>
              <w:rPr>
                <w:rFonts w:asciiTheme="minorHAnsi" w:hAnsiTheme="minorHAnsi"/>
                <w:b/>
              </w:rPr>
            </w:pPr>
            <w:r w:rsidRPr="00777FC5">
              <w:rPr>
                <w:rFonts w:asciiTheme="minorHAnsi" w:hAnsiTheme="minorHAnsi"/>
                <w:b/>
              </w:rPr>
              <w:t>60</w:t>
            </w:r>
          </w:p>
        </w:tc>
      </w:tr>
      <w:tr w:rsidR="005B4538" w:rsidRPr="00777FC5" w14:paraId="06D695AC" w14:textId="77777777" w:rsidTr="00777FC5">
        <w:trPr>
          <w:trHeight w:val="170"/>
        </w:trPr>
        <w:tc>
          <w:tcPr>
            <w:tcW w:w="4481" w:type="dxa"/>
            <w:vAlign w:val="center"/>
          </w:tcPr>
          <w:p w14:paraId="0CA0F366" w14:textId="77777777" w:rsidR="005B4538" w:rsidRPr="00777FC5" w:rsidRDefault="005B4538" w:rsidP="005B4538">
            <w:pPr>
              <w:rPr>
                <w:rFonts w:asciiTheme="minorHAnsi" w:hAnsiTheme="minorHAnsi"/>
                <w:b/>
              </w:rPr>
            </w:pPr>
            <w:r w:rsidRPr="00777FC5">
              <w:rPr>
                <w:rFonts w:asciiTheme="minorHAnsi" w:hAnsiTheme="minorHAnsi"/>
                <w:b/>
              </w:rPr>
              <w:t>Total (%)</w:t>
            </w:r>
          </w:p>
        </w:tc>
        <w:tc>
          <w:tcPr>
            <w:tcW w:w="1465" w:type="dxa"/>
          </w:tcPr>
          <w:p w14:paraId="15A634B3" w14:textId="77777777" w:rsidR="005B4538" w:rsidRPr="002C79EA" w:rsidRDefault="00777FC5" w:rsidP="005B4538">
            <w:pPr>
              <w:jc w:val="center"/>
              <w:rPr>
                <w:rFonts w:asciiTheme="minorHAnsi" w:hAnsiTheme="minorHAnsi"/>
                <w:b/>
                <w:lang w:eastAsia="en-US"/>
              </w:rPr>
            </w:pPr>
            <w:r w:rsidRPr="002C79EA">
              <w:rPr>
                <w:rFonts w:asciiTheme="minorHAnsi" w:hAnsiTheme="minorHAnsi"/>
                <w:b/>
                <w:lang w:eastAsia="en-US"/>
              </w:rPr>
              <w:t>30</w:t>
            </w:r>
          </w:p>
        </w:tc>
        <w:tc>
          <w:tcPr>
            <w:tcW w:w="1466" w:type="dxa"/>
          </w:tcPr>
          <w:p w14:paraId="244063B0" w14:textId="77777777" w:rsidR="005B4538" w:rsidRPr="002C79EA" w:rsidRDefault="00777FC5" w:rsidP="005B4538">
            <w:pPr>
              <w:jc w:val="center"/>
              <w:rPr>
                <w:rFonts w:asciiTheme="minorHAnsi" w:hAnsiTheme="minorHAnsi"/>
                <w:b/>
                <w:lang w:eastAsia="en-US"/>
              </w:rPr>
            </w:pPr>
            <w:r w:rsidRPr="002C79EA">
              <w:rPr>
                <w:rFonts w:asciiTheme="minorHAnsi" w:hAnsiTheme="minorHAnsi"/>
                <w:b/>
                <w:lang w:eastAsia="en-US"/>
              </w:rPr>
              <w:t>30</w:t>
            </w:r>
          </w:p>
        </w:tc>
        <w:tc>
          <w:tcPr>
            <w:tcW w:w="1465" w:type="dxa"/>
          </w:tcPr>
          <w:p w14:paraId="553D144E" w14:textId="77777777" w:rsidR="005B4538" w:rsidRPr="002C79EA" w:rsidRDefault="00777FC5" w:rsidP="005B4538">
            <w:pPr>
              <w:jc w:val="center"/>
              <w:rPr>
                <w:rFonts w:asciiTheme="minorHAnsi" w:hAnsiTheme="minorHAnsi"/>
                <w:b/>
                <w:lang w:eastAsia="en-US"/>
              </w:rPr>
            </w:pPr>
            <w:r w:rsidRPr="002C79EA">
              <w:rPr>
                <w:rFonts w:asciiTheme="minorHAnsi" w:hAnsiTheme="minorHAnsi"/>
                <w:b/>
                <w:lang w:eastAsia="en-US"/>
              </w:rPr>
              <w:t>40</w:t>
            </w:r>
          </w:p>
        </w:tc>
        <w:tc>
          <w:tcPr>
            <w:tcW w:w="1466" w:type="dxa"/>
            <w:vAlign w:val="center"/>
          </w:tcPr>
          <w:p w14:paraId="2340C51C" w14:textId="77777777" w:rsidR="005B4538" w:rsidRPr="002C79EA" w:rsidRDefault="005B4538" w:rsidP="005B4538">
            <w:pPr>
              <w:jc w:val="center"/>
              <w:rPr>
                <w:rFonts w:asciiTheme="minorHAnsi" w:hAnsiTheme="minorHAnsi"/>
                <w:b/>
              </w:rPr>
            </w:pPr>
            <w:r w:rsidRPr="002C79EA">
              <w:rPr>
                <w:rFonts w:asciiTheme="minorHAnsi" w:hAnsiTheme="minorHAnsi"/>
                <w:b/>
              </w:rPr>
              <w:t>100</w:t>
            </w:r>
          </w:p>
        </w:tc>
      </w:tr>
    </w:tbl>
    <w:p w14:paraId="71389A6F" w14:textId="77777777" w:rsidR="0055283C" w:rsidRPr="00777FC5" w:rsidRDefault="0055283C" w:rsidP="0055283C">
      <w:pPr>
        <w:spacing w:before="0" w:after="160" w:line="259" w:lineRule="auto"/>
        <w:rPr>
          <w:caps/>
          <w:spacing w:val="15"/>
          <w:lang w:val="x-none" w:eastAsia="x-none"/>
        </w:rPr>
      </w:pPr>
    </w:p>
    <w:p w14:paraId="238981F2" w14:textId="77777777" w:rsidR="0055283C" w:rsidRPr="00777FC5" w:rsidRDefault="0055283C" w:rsidP="0055283C">
      <w:r w:rsidRPr="00777FC5">
        <w:t>NB – Assessment for Depth Study may occur over an extended period of time.</w:t>
      </w:r>
    </w:p>
    <w:p w14:paraId="6D4AF0DC" w14:textId="77777777" w:rsidR="009575E6" w:rsidRDefault="009575E6">
      <w:pPr>
        <w:spacing w:before="0" w:after="0" w:line="240" w:lineRule="auto"/>
      </w:pPr>
      <w:r>
        <w:br w:type="page"/>
      </w:r>
    </w:p>
    <w:p w14:paraId="6F0720DB" w14:textId="5BA5395E" w:rsidR="009575E6" w:rsidRDefault="009575E6" w:rsidP="009575E6">
      <w:pPr>
        <w:pStyle w:val="Heading2"/>
        <w:spacing w:before="0"/>
      </w:pPr>
      <w:bookmarkStart w:id="31" w:name="_Toc65505587"/>
      <w:r>
        <w:rPr>
          <w:rFonts w:cs="Calibri"/>
          <w:b/>
          <w:bCs/>
          <w:smallCaps/>
          <w:color w:val="000000"/>
        </w:rPr>
        <w:lastRenderedPageBreak/>
        <w:t>SUBJECT: CHINESE CONTINUERS</w:t>
      </w:r>
      <w:bookmarkEnd w:id="31"/>
    </w:p>
    <w:p w14:paraId="7F8451FD" w14:textId="77777777" w:rsidR="009575E6" w:rsidRDefault="009575E6" w:rsidP="009575E6">
      <w:pPr>
        <w:pStyle w:val="NormalWeb"/>
        <w:spacing w:before="240" w:beforeAutospacing="0" w:after="240"/>
      </w:pPr>
      <w:r>
        <w:rPr>
          <w:rFonts w:ascii="Calibri" w:hAnsi="Calibri" w:cs="Calibri"/>
          <w:b/>
          <w:bCs/>
          <w:color w:val="000000"/>
          <w:u w:val="single"/>
        </w:rPr>
        <w:t>Syllabus Outcomes</w:t>
      </w:r>
    </w:p>
    <w:tbl>
      <w:tblPr>
        <w:tblW w:w="0" w:type="auto"/>
        <w:tblCellMar>
          <w:top w:w="15" w:type="dxa"/>
          <w:left w:w="15" w:type="dxa"/>
          <w:bottom w:w="15" w:type="dxa"/>
          <w:right w:w="15" w:type="dxa"/>
        </w:tblCellMar>
        <w:tblLook w:val="04A0" w:firstRow="1" w:lastRow="0" w:firstColumn="1" w:lastColumn="0" w:noHBand="0" w:noVBand="1"/>
      </w:tblPr>
      <w:tblGrid>
        <w:gridCol w:w="8573"/>
      </w:tblGrid>
      <w:tr w:rsidR="009575E6" w14:paraId="5A850C69" w14:textId="77777777" w:rsidTr="009575E6">
        <w:trPr>
          <w:trHeight w:val="280"/>
        </w:trPr>
        <w:tc>
          <w:tcPr>
            <w:tcW w:w="0" w:type="auto"/>
            <w:shd w:val="clear" w:color="auto" w:fill="FFFFFF"/>
            <w:hideMark/>
          </w:tcPr>
          <w:p w14:paraId="124A4E6D" w14:textId="77777777" w:rsidR="009575E6" w:rsidRDefault="009575E6">
            <w:pPr>
              <w:pStyle w:val="NormalWeb"/>
              <w:spacing w:before="0" w:beforeAutospacing="0" w:after="0"/>
            </w:pPr>
            <w:r>
              <w:rPr>
                <w:rFonts w:ascii="Calibri" w:hAnsi="Calibri" w:cs="Calibri"/>
                <w:color w:val="000000"/>
              </w:rPr>
              <w:t>P1.1 uses a range of strategies to maintain communication</w:t>
            </w:r>
          </w:p>
          <w:p w14:paraId="47AF5449" w14:textId="77777777" w:rsidR="009575E6" w:rsidRDefault="009575E6">
            <w:pPr>
              <w:pStyle w:val="NormalWeb"/>
              <w:spacing w:before="0" w:beforeAutospacing="0" w:after="0"/>
            </w:pPr>
            <w:r>
              <w:rPr>
                <w:rFonts w:ascii="Calibri" w:hAnsi="Calibri" w:cs="Calibri"/>
                <w:color w:val="000000"/>
              </w:rPr>
              <w:t>P1.2 conveys information appropriate to context, purpose and audience</w:t>
            </w:r>
          </w:p>
          <w:p w14:paraId="2C414033" w14:textId="77777777" w:rsidR="009575E6" w:rsidRDefault="009575E6">
            <w:pPr>
              <w:pStyle w:val="NormalWeb"/>
              <w:spacing w:before="0" w:beforeAutospacing="0" w:after="0"/>
            </w:pPr>
            <w:r>
              <w:rPr>
                <w:rFonts w:ascii="Calibri" w:hAnsi="Calibri" w:cs="Calibri"/>
                <w:color w:val="000000"/>
              </w:rPr>
              <w:t>P1.3 exchanges and justifies opinions and ideas</w:t>
            </w:r>
          </w:p>
          <w:p w14:paraId="5E48A989" w14:textId="77777777" w:rsidR="009575E6" w:rsidRDefault="009575E6">
            <w:pPr>
              <w:pStyle w:val="NormalWeb"/>
              <w:spacing w:before="0" w:beforeAutospacing="0" w:after="0"/>
            </w:pPr>
            <w:r>
              <w:rPr>
                <w:rFonts w:ascii="Calibri" w:hAnsi="Calibri" w:cs="Calibri"/>
                <w:color w:val="000000"/>
              </w:rPr>
              <w:t>P1.4 reflects on aspects of past, present and future experience</w:t>
            </w:r>
          </w:p>
          <w:p w14:paraId="249CD1C6" w14:textId="77777777" w:rsidR="009575E6" w:rsidRDefault="009575E6">
            <w:pPr>
              <w:pStyle w:val="NormalWeb"/>
              <w:spacing w:before="0" w:beforeAutospacing="0" w:after="0"/>
            </w:pPr>
            <w:r>
              <w:rPr>
                <w:rFonts w:ascii="Calibri" w:hAnsi="Calibri" w:cs="Calibri"/>
                <w:color w:val="000000"/>
              </w:rPr>
              <w:t>P2.1 applies knowledge of language structures to create original text</w:t>
            </w:r>
          </w:p>
          <w:p w14:paraId="2F286D13" w14:textId="77777777" w:rsidR="009575E6" w:rsidRDefault="009575E6">
            <w:pPr>
              <w:pStyle w:val="NormalWeb"/>
              <w:spacing w:before="0" w:beforeAutospacing="0" w:after="0"/>
            </w:pPr>
            <w:r>
              <w:rPr>
                <w:rFonts w:ascii="Calibri" w:hAnsi="Calibri" w:cs="Calibri"/>
                <w:color w:val="000000"/>
              </w:rPr>
              <w:t>P2.2 composes informative, descriptive, reflective, persuasive or evaluative texts appropriate to context, </w:t>
            </w:r>
          </w:p>
          <w:p w14:paraId="3CED4B11" w14:textId="77777777" w:rsidR="009575E6" w:rsidRDefault="009575E6">
            <w:pPr>
              <w:pStyle w:val="NormalWeb"/>
              <w:spacing w:before="0" w:beforeAutospacing="0" w:after="0"/>
            </w:pPr>
            <w:r>
              <w:rPr>
                <w:rFonts w:ascii="Calibri" w:hAnsi="Calibri" w:cs="Calibri"/>
                <w:color w:val="000000"/>
              </w:rPr>
              <w:t>         purpose and/or audience</w:t>
            </w:r>
          </w:p>
          <w:p w14:paraId="7665AADB" w14:textId="77777777" w:rsidR="009575E6" w:rsidRDefault="009575E6">
            <w:pPr>
              <w:pStyle w:val="NormalWeb"/>
              <w:spacing w:before="0" w:beforeAutospacing="0" w:after="0"/>
            </w:pPr>
            <w:r>
              <w:rPr>
                <w:rFonts w:ascii="Calibri" w:hAnsi="Calibri" w:cs="Calibri"/>
                <w:color w:val="000000"/>
              </w:rPr>
              <w:t>P2.3 structures and sequences ideas and information</w:t>
            </w:r>
          </w:p>
          <w:p w14:paraId="3558920A" w14:textId="77777777" w:rsidR="009575E6" w:rsidRDefault="009575E6">
            <w:pPr>
              <w:pStyle w:val="NormalWeb"/>
              <w:spacing w:before="0" w:beforeAutospacing="0" w:after="0"/>
            </w:pPr>
            <w:r>
              <w:rPr>
                <w:rFonts w:ascii="Calibri" w:hAnsi="Calibri" w:cs="Calibri"/>
                <w:color w:val="000000"/>
              </w:rPr>
              <w:t>P3.1 conveys the gist of texts and identifies specific information</w:t>
            </w:r>
          </w:p>
          <w:p w14:paraId="21E7547D" w14:textId="77777777" w:rsidR="009575E6" w:rsidRDefault="009575E6">
            <w:pPr>
              <w:pStyle w:val="NormalWeb"/>
              <w:spacing w:before="0" w:beforeAutospacing="0" w:after="0"/>
            </w:pPr>
            <w:r>
              <w:rPr>
                <w:rFonts w:ascii="Calibri" w:hAnsi="Calibri" w:cs="Calibri"/>
                <w:color w:val="000000"/>
              </w:rPr>
              <w:t>P3.2 summarises the main ideas</w:t>
            </w:r>
          </w:p>
          <w:p w14:paraId="42A1047F" w14:textId="77777777" w:rsidR="009575E6" w:rsidRDefault="009575E6">
            <w:pPr>
              <w:pStyle w:val="NormalWeb"/>
              <w:spacing w:before="0" w:beforeAutospacing="0" w:after="0"/>
            </w:pPr>
            <w:r>
              <w:rPr>
                <w:rFonts w:ascii="Calibri" w:hAnsi="Calibri" w:cs="Calibri"/>
                <w:color w:val="000000"/>
              </w:rPr>
              <w:t>P3.3 identifies the tone, purpose, context and audience</w:t>
            </w:r>
          </w:p>
          <w:p w14:paraId="363641BF" w14:textId="77777777" w:rsidR="009575E6" w:rsidRDefault="009575E6">
            <w:pPr>
              <w:pStyle w:val="NormalWeb"/>
              <w:spacing w:before="0" w:beforeAutospacing="0" w:after="0"/>
            </w:pPr>
            <w:r>
              <w:rPr>
                <w:rFonts w:ascii="Calibri" w:hAnsi="Calibri" w:cs="Calibri"/>
                <w:color w:val="000000"/>
              </w:rPr>
              <w:t>P3.4 draws conclusions from or justifies an opinion</w:t>
            </w:r>
          </w:p>
        </w:tc>
      </w:tr>
      <w:tr w:rsidR="009575E6" w14:paraId="5BAE4970" w14:textId="77777777" w:rsidTr="009575E6">
        <w:trPr>
          <w:trHeight w:val="280"/>
        </w:trPr>
        <w:tc>
          <w:tcPr>
            <w:tcW w:w="0" w:type="auto"/>
            <w:shd w:val="clear" w:color="auto" w:fill="FFFFFF"/>
            <w:hideMark/>
          </w:tcPr>
          <w:p w14:paraId="3D39F1AF" w14:textId="77777777" w:rsidR="009575E6" w:rsidRDefault="009575E6">
            <w:pPr>
              <w:pStyle w:val="NormalWeb"/>
              <w:spacing w:before="0" w:beforeAutospacing="0" w:after="0"/>
            </w:pPr>
            <w:r>
              <w:rPr>
                <w:rFonts w:ascii="Calibri" w:hAnsi="Calibri" w:cs="Calibri"/>
                <w:color w:val="000000"/>
              </w:rPr>
              <w:t>P3.5 interprets, analyses and evaluates information</w:t>
            </w:r>
          </w:p>
          <w:p w14:paraId="72F9A2BC" w14:textId="77777777" w:rsidR="009575E6" w:rsidRDefault="009575E6">
            <w:pPr>
              <w:pStyle w:val="NormalWeb"/>
              <w:spacing w:before="0" w:beforeAutospacing="0" w:after="0"/>
            </w:pPr>
            <w:r>
              <w:rPr>
                <w:rFonts w:ascii="Calibri" w:hAnsi="Calibri" w:cs="Calibri"/>
                <w:color w:val="000000"/>
              </w:rPr>
              <w:t>P3.6 infers points of view, attitudes or emotions from language and context</w:t>
            </w:r>
          </w:p>
          <w:p w14:paraId="6DE4F02B" w14:textId="77777777" w:rsidR="009575E6" w:rsidRDefault="009575E6">
            <w:pPr>
              <w:pStyle w:val="NormalWeb"/>
              <w:spacing w:before="0" w:beforeAutospacing="0" w:after="0"/>
            </w:pPr>
            <w:r>
              <w:rPr>
                <w:rFonts w:ascii="Calibri" w:hAnsi="Calibri" w:cs="Calibri"/>
                <w:color w:val="000000"/>
              </w:rPr>
              <w:t>P4.1 recognises and employs language appropriate to different social contexts</w:t>
            </w:r>
          </w:p>
          <w:p w14:paraId="02DE94CA" w14:textId="77777777" w:rsidR="009575E6" w:rsidRDefault="009575E6">
            <w:pPr>
              <w:pStyle w:val="NormalWeb"/>
              <w:spacing w:before="0" w:beforeAutospacing="0" w:after="0"/>
            </w:pPr>
            <w:r>
              <w:rPr>
                <w:rFonts w:ascii="Calibri" w:hAnsi="Calibri" w:cs="Calibri"/>
                <w:color w:val="000000"/>
              </w:rPr>
              <w:t>P4.2 identifies the values, attitudes and beliefs of cultural significance</w:t>
            </w:r>
          </w:p>
          <w:p w14:paraId="2FFEC3E7" w14:textId="77777777" w:rsidR="009575E6" w:rsidRDefault="009575E6">
            <w:pPr>
              <w:pStyle w:val="NormalWeb"/>
              <w:spacing w:before="0" w:beforeAutospacing="0" w:after="0"/>
            </w:pPr>
            <w:r>
              <w:rPr>
                <w:rFonts w:ascii="Calibri" w:hAnsi="Calibri" w:cs="Calibri"/>
                <w:color w:val="000000"/>
              </w:rPr>
              <w:t>P4.3 reflects upon significant aspects of language and culture</w:t>
            </w:r>
          </w:p>
        </w:tc>
      </w:tr>
    </w:tbl>
    <w:p w14:paraId="48443A55" w14:textId="77777777" w:rsidR="009575E6" w:rsidRDefault="009575E6" w:rsidP="009575E6">
      <w:pPr>
        <w:pStyle w:val="NormalWeb"/>
        <w:spacing w:before="200" w:beforeAutospacing="0" w:after="200"/>
      </w:pPr>
      <w:r>
        <w:rPr>
          <w:rFonts w:ascii="Calibri" w:hAnsi="Calibri" w:cs="Calibri"/>
          <w:b/>
          <w:bCs/>
          <w:color w:val="000000"/>
          <w:u w:val="single"/>
        </w:rPr>
        <w:t>Assessment Program</w:t>
      </w:r>
    </w:p>
    <w:tbl>
      <w:tblPr>
        <w:tblW w:w="0" w:type="auto"/>
        <w:tblCellMar>
          <w:top w:w="15" w:type="dxa"/>
          <w:left w:w="15" w:type="dxa"/>
          <w:bottom w:w="15" w:type="dxa"/>
          <w:right w:w="15" w:type="dxa"/>
        </w:tblCellMar>
        <w:tblLook w:val="04A0" w:firstRow="1" w:lastRow="0" w:firstColumn="1" w:lastColumn="0" w:noHBand="0" w:noVBand="1"/>
      </w:tblPr>
      <w:tblGrid>
        <w:gridCol w:w="1365"/>
        <w:gridCol w:w="2516"/>
        <w:gridCol w:w="2576"/>
        <w:gridCol w:w="2752"/>
        <w:gridCol w:w="985"/>
      </w:tblGrid>
      <w:tr w:rsidR="009575E6" w14:paraId="6513FB32"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EB740" w14:textId="77777777" w:rsidR="009575E6" w:rsidRDefault="009575E6">
            <w:pPr>
              <w:pStyle w:val="NormalWeb"/>
              <w:spacing w:before="200" w:beforeAutospacing="0" w:after="0"/>
              <w:jc w:val="center"/>
            </w:pPr>
            <w:r>
              <w:rPr>
                <w:rFonts w:ascii="Calibri" w:hAnsi="Calibri" w:cs="Calibri"/>
                <w:b/>
                <w:bCs/>
                <w:color w:val="000000"/>
                <w:sz w:val="18"/>
                <w:szCs w:val="18"/>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9136E" w14:textId="77777777" w:rsidR="009575E6" w:rsidRDefault="009575E6">
            <w:pPr>
              <w:pStyle w:val="NormalWeb"/>
              <w:spacing w:before="200" w:beforeAutospacing="0" w:after="0"/>
              <w:jc w:val="center"/>
            </w:pPr>
            <w:r>
              <w:rPr>
                <w:rFonts w:ascii="Calibri" w:hAnsi="Calibri" w:cs="Calibri"/>
                <w:b/>
                <w:bCs/>
                <w:color w:val="000000"/>
                <w:sz w:val="18"/>
                <w:szCs w:val="18"/>
              </w:rPr>
              <w:t>Task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B1C22" w14:textId="77777777" w:rsidR="009575E6" w:rsidRDefault="009575E6">
            <w:pPr>
              <w:pStyle w:val="NormalWeb"/>
              <w:spacing w:before="200" w:beforeAutospacing="0" w:after="0"/>
              <w:jc w:val="center"/>
            </w:pPr>
            <w:r>
              <w:rPr>
                <w:rFonts w:ascii="Calibri" w:hAnsi="Calibri" w:cs="Calibri"/>
                <w:b/>
                <w:bCs/>
                <w:color w:val="000000"/>
                <w:sz w:val="18"/>
                <w:szCs w:val="18"/>
              </w:rPr>
              <w:t>Task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30E87" w14:textId="77777777" w:rsidR="009575E6" w:rsidRDefault="009575E6">
            <w:pPr>
              <w:pStyle w:val="NormalWeb"/>
              <w:spacing w:before="200" w:beforeAutospacing="0" w:after="0"/>
              <w:jc w:val="center"/>
            </w:pPr>
            <w:r>
              <w:rPr>
                <w:rFonts w:ascii="Calibri" w:hAnsi="Calibri" w:cs="Calibri"/>
                <w:b/>
                <w:bCs/>
                <w:color w:val="000000"/>
                <w:sz w:val="18"/>
                <w:szCs w:val="18"/>
              </w:rPr>
              <w:t>Task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14A80" w14:textId="77777777" w:rsidR="009575E6" w:rsidRDefault="009575E6">
            <w:pPr>
              <w:pStyle w:val="NormalWeb"/>
              <w:spacing w:before="200" w:beforeAutospacing="0" w:after="0"/>
              <w:jc w:val="center"/>
            </w:pPr>
            <w:r>
              <w:rPr>
                <w:rFonts w:ascii="Calibri" w:hAnsi="Calibri" w:cs="Calibri"/>
                <w:b/>
                <w:bCs/>
                <w:color w:val="000000"/>
                <w:sz w:val="18"/>
                <w:szCs w:val="18"/>
              </w:rPr>
              <w:t>Weighting</w:t>
            </w:r>
          </w:p>
        </w:tc>
      </w:tr>
      <w:tr w:rsidR="009575E6" w14:paraId="1229FFFF"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8A02E" w14:textId="77777777" w:rsidR="009575E6" w:rsidRDefault="009575E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5D795" w14:textId="77777777" w:rsidR="009575E6" w:rsidRDefault="009575E6">
            <w:pPr>
              <w:pStyle w:val="NormalWeb"/>
              <w:spacing w:before="0" w:beforeAutospacing="0" w:after="0"/>
              <w:jc w:val="center"/>
            </w:pPr>
            <w:r>
              <w:rPr>
                <w:rFonts w:ascii="Calibri" w:hAnsi="Calibri" w:cs="Calibri"/>
                <w:b/>
                <w:bCs/>
                <w:color w:val="000000"/>
              </w:rPr>
              <w:t>Term 1</w:t>
            </w:r>
          </w:p>
          <w:p w14:paraId="7E6C44EB" w14:textId="77777777" w:rsidR="009575E6" w:rsidRDefault="009575E6">
            <w:pPr>
              <w:pStyle w:val="NormalWeb"/>
              <w:spacing w:before="0" w:beforeAutospacing="0" w:after="0"/>
              <w:jc w:val="center"/>
            </w:pPr>
            <w:r>
              <w:rPr>
                <w:rFonts w:ascii="Calibri" w:hAnsi="Calibri" w:cs="Calibri"/>
                <w:b/>
                <w:bCs/>
                <w:color w:val="000000"/>
              </w:rPr>
              <w:t>Week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AC0" w14:textId="77777777" w:rsidR="009575E6" w:rsidRDefault="009575E6">
            <w:pPr>
              <w:pStyle w:val="NormalWeb"/>
              <w:spacing w:before="0" w:beforeAutospacing="0" w:after="0"/>
              <w:jc w:val="center"/>
            </w:pPr>
            <w:r>
              <w:rPr>
                <w:rFonts w:ascii="Calibri" w:hAnsi="Calibri" w:cs="Calibri"/>
                <w:b/>
                <w:bCs/>
                <w:color w:val="000000"/>
              </w:rPr>
              <w:t>Term 2</w:t>
            </w:r>
          </w:p>
          <w:p w14:paraId="10E69980" w14:textId="77777777" w:rsidR="009575E6" w:rsidRDefault="009575E6">
            <w:pPr>
              <w:pStyle w:val="NormalWeb"/>
              <w:spacing w:before="0" w:beforeAutospacing="0" w:after="0"/>
              <w:jc w:val="center"/>
            </w:pPr>
            <w:r>
              <w:rPr>
                <w:rFonts w:ascii="Calibri" w:hAnsi="Calibri" w:cs="Calibri"/>
                <w:b/>
                <w:bCs/>
                <w:color w:val="000000"/>
              </w:rPr>
              <w:t>Week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B7D7E" w14:textId="77777777" w:rsidR="009575E6" w:rsidRDefault="009575E6">
            <w:pPr>
              <w:pStyle w:val="NormalWeb"/>
              <w:spacing w:before="0" w:beforeAutospacing="0" w:after="0"/>
              <w:jc w:val="center"/>
            </w:pPr>
            <w:r>
              <w:rPr>
                <w:rFonts w:ascii="Calibri" w:hAnsi="Calibri" w:cs="Calibri"/>
                <w:b/>
                <w:bCs/>
                <w:color w:val="000000"/>
              </w:rPr>
              <w:t>Term 3</w:t>
            </w:r>
          </w:p>
          <w:p w14:paraId="5D2A3B3D" w14:textId="77777777" w:rsidR="009575E6" w:rsidRDefault="009575E6">
            <w:pPr>
              <w:pStyle w:val="NormalWeb"/>
              <w:spacing w:before="0" w:beforeAutospacing="0" w:after="0"/>
              <w:jc w:val="center"/>
            </w:pPr>
            <w:r>
              <w:rPr>
                <w:rFonts w:ascii="Calibri" w:hAnsi="Calibri" w:cs="Calibri"/>
                <w:b/>
                <w:bCs/>
                <w:color w:val="000000"/>
              </w:rPr>
              <w:t>Weeks 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F85BA" w14:textId="77777777" w:rsidR="009575E6" w:rsidRDefault="009575E6"/>
        </w:tc>
      </w:tr>
      <w:tr w:rsidR="009575E6" w14:paraId="7F20A85F" w14:textId="77777777" w:rsidTr="009575E6">
        <w:trPr>
          <w:trHeight w:val="1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EA1CA" w14:textId="77777777" w:rsidR="009575E6" w:rsidRDefault="009575E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1BF84" w14:textId="77777777" w:rsidR="009575E6" w:rsidRDefault="009575E6">
            <w:pPr>
              <w:pStyle w:val="NormalWeb"/>
              <w:spacing w:before="60" w:beforeAutospacing="0" w:after="60"/>
              <w:jc w:val="center"/>
            </w:pPr>
            <w:r>
              <w:rPr>
                <w:rFonts w:ascii="Calibri" w:hAnsi="Calibri" w:cs="Calibri"/>
                <w:b/>
                <w:bCs/>
                <w:color w:val="000000"/>
              </w:rPr>
              <w:t>Response to a spoken/visual text/oral 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CEB9E" w14:textId="77777777" w:rsidR="009575E6" w:rsidRDefault="009575E6">
            <w:pPr>
              <w:pStyle w:val="NormalWeb"/>
              <w:spacing w:before="60" w:beforeAutospacing="0" w:after="60"/>
              <w:jc w:val="center"/>
            </w:pPr>
            <w:r>
              <w:rPr>
                <w:rFonts w:ascii="Calibri" w:hAnsi="Calibri" w:cs="Calibri"/>
                <w:b/>
                <w:bCs/>
                <w:color w:val="000000"/>
              </w:rPr>
              <w:t>Response to multimodal and texts/oral presentation/</w:t>
            </w:r>
          </w:p>
          <w:p w14:paraId="1F27DCE0" w14:textId="77777777" w:rsidR="009575E6" w:rsidRDefault="009575E6">
            <w:pPr>
              <w:pStyle w:val="NormalWeb"/>
              <w:spacing w:before="60" w:beforeAutospacing="0" w:after="60"/>
              <w:jc w:val="center"/>
            </w:pPr>
            <w:r>
              <w:rPr>
                <w:rFonts w:ascii="Calibri" w:hAnsi="Calibri" w:cs="Calibri"/>
                <w:b/>
                <w:bCs/>
                <w:color w:val="000000"/>
              </w:rPr>
              <w:t>written report</w:t>
            </w:r>
          </w:p>
          <w:p w14:paraId="575133FF" w14:textId="77777777" w:rsidR="009575E6" w:rsidRDefault="009575E6">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4A76F" w14:textId="77777777" w:rsidR="009575E6" w:rsidRDefault="009575E6">
            <w:pPr>
              <w:pStyle w:val="NormalWeb"/>
              <w:spacing w:before="0" w:beforeAutospacing="0" w:after="0"/>
              <w:jc w:val="center"/>
            </w:pPr>
            <w:r>
              <w:rPr>
                <w:rFonts w:ascii="Calibri" w:hAnsi="Calibri" w:cs="Calibri"/>
                <w:b/>
                <w:bCs/>
                <w:color w:val="000000"/>
              </w:rPr>
              <w:t>Yearly examination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83973" w14:textId="77777777" w:rsidR="009575E6" w:rsidRDefault="009575E6"/>
        </w:tc>
      </w:tr>
      <w:tr w:rsidR="009575E6" w14:paraId="3555E254"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83C2D" w14:textId="77777777" w:rsidR="009575E6" w:rsidRDefault="009575E6">
            <w:pPr>
              <w:pStyle w:val="NormalWeb"/>
              <w:spacing w:before="60" w:beforeAutospacing="0" w:after="60"/>
              <w:jc w:val="center"/>
            </w:pPr>
            <w:r>
              <w:rPr>
                <w:rFonts w:ascii="Calibri" w:hAnsi="Calibri" w:cs="Calibri"/>
                <w:b/>
                <w:bCs/>
                <w:color w:val="000000"/>
              </w:rPr>
              <w:t>Outcomes assessed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940F8" w14:textId="77777777" w:rsidR="009575E6" w:rsidRDefault="009575E6">
            <w:pPr>
              <w:pStyle w:val="NormalWeb"/>
              <w:spacing w:before="60" w:beforeAutospacing="0" w:after="60"/>
              <w:jc w:val="center"/>
            </w:pPr>
            <w:r>
              <w:rPr>
                <w:rFonts w:ascii="Calibri" w:hAnsi="Calibri" w:cs="Calibri"/>
                <w:color w:val="000000"/>
              </w:rPr>
              <w:t>1.1,1.3, 2.1,2.2, 2.3, 3.2, 3.4, 3.5, 4.1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E53E4" w14:textId="77777777" w:rsidR="009575E6" w:rsidRDefault="009575E6">
            <w:pPr>
              <w:pStyle w:val="NormalWeb"/>
              <w:spacing w:before="60" w:beforeAutospacing="0" w:after="60"/>
              <w:jc w:val="center"/>
            </w:pPr>
            <w:r>
              <w:rPr>
                <w:rFonts w:ascii="Calibri" w:hAnsi="Calibri" w:cs="Calibri"/>
                <w:color w:val="000000"/>
              </w:rPr>
              <w:t>2.1,</w:t>
            </w:r>
            <w:r>
              <w:rPr>
                <w:rFonts w:ascii="Calibri" w:hAnsi="Calibri" w:cs="Calibri"/>
                <w:b/>
                <w:bCs/>
                <w:color w:val="000000"/>
              </w:rPr>
              <w:t xml:space="preserve"> </w:t>
            </w:r>
            <w:r>
              <w:rPr>
                <w:rFonts w:ascii="Calibri" w:hAnsi="Calibri" w:cs="Calibri"/>
                <w:color w:val="000000"/>
              </w:rPr>
              <w:t>2.2, 2.3, 3.1, 3.2, 3.5, 3.6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53DF4" w14:textId="77777777" w:rsidR="009575E6" w:rsidRDefault="009575E6">
            <w:pPr>
              <w:pStyle w:val="NormalWeb"/>
              <w:spacing w:before="200" w:beforeAutospacing="0" w:after="0"/>
            </w:pPr>
            <w:r>
              <w:rPr>
                <w:rFonts w:ascii="Calibri" w:hAnsi="Calibri" w:cs="Calibri"/>
                <w:color w:val="000000"/>
              </w:rPr>
              <w:t>1.1, 1.2, 1.3, 2.1, 2.2, 2.3, 3.1, 3.2, 3.3, 3.4, 3.5, 3.6, 4.1, 4.2, 4.3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7150" w14:textId="77777777" w:rsidR="009575E6" w:rsidRDefault="009575E6"/>
        </w:tc>
      </w:tr>
      <w:tr w:rsidR="009575E6" w14:paraId="0CB13690"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894E" w14:textId="77777777" w:rsidR="009575E6" w:rsidRDefault="009575E6">
            <w:pPr>
              <w:pStyle w:val="NormalWeb"/>
              <w:spacing w:before="200" w:beforeAutospacing="0" w:after="0"/>
            </w:pPr>
            <w:r>
              <w:rPr>
                <w:rFonts w:ascii="Calibri" w:hAnsi="Calibri" w:cs="Calibri"/>
                <w:color w:val="000000"/>
                <w:sz w:val="18"/>
                <w:szCs w:val="18"/>
              </w:rPr>
              <w:t>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588B"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992DA"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3A48A" w14:textId="77777777" w:rsidR="009575E6" w:rsidRDefault="009575E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C18D3" w14:textId="77777777" w:rsidR="009575E6" w:rsidRDefault="009575E6">
            <w:pPr>
              <w:pStyle w:val="NormalWeb"/>
              <w:spacing w:before="200" w:beforeAutospacing="0" w:after="0"/>
              <w:jc w:val="center"/>
            </w:pPr>
            <w:r>
              <w:rPr>
                <w:rFonts w:ascii="Calibri" w:hAnsi="Calibri" w:cs="Calibri"/>
                <w:b/>
                <w:bCs/>
                <w:color w:val="000000"/>
              </w:rPr>
              <w:t>20</w:t>
            </w:r>
          </w:p>
        </w:tc>
      </w:tr>
      <w:tr w:rsidR="009575E6" w14:paraId="6B8DF122"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F8F9" w14:textId="77777777" w:rsidR="009575E6" w:rsidRDefault="009575E6">
            <w:pPr>
              <w:pStyle w:val="NormalWeb"/>
              <w:spacing w:before="200" w:beforeAutospacing="0" w:after="0"/>
            </w:pPr>
            <w:r>
              <w:rPr>
                <w:rFonts w:ascii="Calibri" w:hAnsi="Calibri" w:cs="Calibri"/>
                <w:color w:val="000000"/>
                <w:sz w:val="18"/>
                <w:szCs w:val="18"/>
              </w:rPr>
              <w:t>Listening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A26F3"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4FE7C"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3BC73"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18D14" w14:textId="77777777" w:rsidR="009575E6" w:rsidRDefault="009575E6">
            <w:pPr>
              <w:pStyle w:val="NormalWeb"/>
              <w:spacing w:before="200" w:beforeAutospacing="0" w:after="0"/>
              <w:jc w:val="center"/>
            </w:pPr>
            <w:r>
              <w:rPr>
                <w:rFonts w:ascii="Calibri" w:hAnsi="Calibri" w:cs="Calibri"/>
                <w:b/>
                <w:bCs/>
                <w:color w:val="000000"/>
              </w:rPr>
              <w:t>30</w:t>
            </w:r>
          </w:p>
        </w:tc>
      </w:tr>
      <w:tr w:rsidR="009575E6" w14:paraId="090A0789"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8A062" w14:textId="77777777" w:rsidR="009575E6" w:rsidRDefault="009575E6">
            <w:pPr>
              <w:pStyle w:val="NormalWeb"/>
              <w:spacing w:before="200" w:beforeAutospacing="0" w:after="0"/>
            </w:pPr>
            <w:r>
              <w:rPr>
                <w:rFonts w:ascii="Calibri" w:hAnsi="Calibri" w:cs="Calibri"/>
                <w:color w:val="000000"/>
                <w:sz w:val="18"/>
                <w:szCs w:val="18"/>
              </w:rPr>
              <w:t>Reading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DB355"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94A6" w14:textId="77777777" w:rsidR="009575E6" w:rsidRDefault="009575E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49D29" w14:textId="77777777" w:rsidR="009575E6" w:rsidRDefault="009575E6">
            <w:pPr>
              <w:pStyle w:val="NormalWeb"/>
              <w:spacing w:before="200" w:beforeAutospacing="0" w:after="0"/>
              <w:jc w:val="center"/>
            </w:pPr>
            <w:r>
              <w:rPr>
                <w:rFonts w:ascii="Calibri"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E2DA7" w14:textId="77777777" w:rsidR="009575E6" w:rsidRDefault="009575E6">
            <w:pPr>
              <w:pStyle w:val="NormalWeb"/>
              <w:spacing w:before="200" w:beforeAutospacing="0" w:after="0"/>
              <w:jc w:val="center"/>
            </w:pPr>
            <w:r>
              <w:rPr>
                <w:rFonts w:ascii="Calibri" w:hAnsi="Calibri" w:cs="Calibri"/>
                <w:b/>
                <w:bCs/>
                <w:color w:val="000000"/>
              </w:rPr>
              <w:t>30</w:t>
            </w:r>
          </w:p>
        </w:tc>
      </w:tr>
      <w:tr w:rsidR="009575E6" w14:paraId="26059EFF" w14:textId="77777777" w:rsidTr="009575E6">
        <w:trPr>
          <w:trHeight w:val="7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FB828" w14:textId="77777777" w:rsidR="009575E6" w:rsidRDefault="009575E6">
            <w:pPr>
              <w:pStyle w:val="NormalWeb"/>
              <w:spacing w:before="200" w:beforeAutospacing="0" w:after="0"/>
            </w:pPr>
            <w:r>
              <w:rPr>
                <w:rFonts w:ascii="Calibri" w:hAnsi="Calibri" w:cs="Calibri"/>
                <w:color w:val="000000"/>
                <w:sz w:val="18"/>
                <w:szCs w:val="18"/>
              </w:rPr>
              <w:t>Writing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8C8E0" w14:textId="77777777" w:rsidR="009575E6" w:rsidRDefault="009575E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EF3E4"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6CB5" w14:textId="77777777" w:rsidR="009575E6" w:rsidRDefault="009575E6">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A57C3" w14:textId="77777777" w:rsidR="009575E6" w:rsidRDefault="009575E6">
            <w:pPr>
              <w:pStyle w:val="NormalWeb"/>
              <w:spacing w:before="200" w:beforeAutospacing="0" w:after="0"/>
              <w:jc w:val="center"/>
            </w:pPr>
            <w:r>
              <w:rPr>
                <w:rFonts w:ascii="Calibri" w:hAnsi="Calibri" w:cs="Calibri"/>
                <w:b/>
                <w:bCs/>
                <w:color w:val="000000"/>
              </w:rPr>
              <w:t>20</w:t>
            </w:r>
          </w:p>
        </w:tc>
      </w:tr>
      <w:tr w:rsidR="009575E6" w14:paraId="27013FF7" w14:textId="77777777" w:rsidTr="009575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1573B" w14:textId="77777777" w:rsidR="009575E6" w:rsidRDefault="009575E6">
            <w:pPr>
              <w:pStyle w:val="NormalWeb"/>
              <w:spacing w:before="200" w:beforeAutospacing="0" w:after="0"/>
            </w:pPr>
            <w:r>
              <w:rPr>
                <w:rFonts w:ascii="Calibri" w:hAnsi="Calibri" w:cs="Calibri"/>
                <w:b/>
                <w:bCs/>
                <w:color w:val="000000"/>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C4DEB" w14:textId="77777777" w:rsidR="009575E6" w:rsidRDefault="009575E6">
            <w:pPr>
              <w:pStyle w:val="NormalWeb"/>
              <w:spacing w:before="200" w:beforeAutospacing="0" w:after="0"/>
              <w:jc w:val="center"/>
            </w:pPr>
            <w:r>
              <w:rPr>
                <w:rFonts w:ascii="Calibri" w:hAnsi="Calibri" w:cs="Calibri"/>
                <w:b/>
                <w:bCs/>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62842" w14:textId="77777777" w:rsidR="009575E6" w:rsidRDefault="009575E6">
            <w:pPr>
              <w:pStyle w:val="NormalWeb"/>
              <w:spacing w:before="200" w:beforeAutospacing="0" w:after="0"/>
              <w:jc w:val="center"/>
            </w:pPr>
            <w:r>
              <w:rPr>
                <w:rFonts w:ascii="Calibri" w:hAnsi="Calibri" w:cs="Calibri"/>
                <w:b/>
                <w:bCs/>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3376E" w14:textId="77777777" w:rsidR="009575E6" w:rsidRDefault="009575E6">
            <w:pPr>
              <w:pStyle w:val="NormalWeb"/>
              <w:spacing w:before="200" w:beforeAutospacing="0" w:after="0"/>
              <w:jc w:val="center"/>
            </w:pPr>
            <w:r>
              <w:rPr>
                <w:rFonts w:ascii="Calibri" w:hAnsi="Calibri" w:cs="Calibri"/>
                <w:b/>
                <w:bCs/>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24D6F" w14:textId="77777777" w:rsidR="009575E6" w:rsidRDefault="009575E6">
            <w:pPr>
              <w:pStyle w:val="NormalWeb"/>
              <w:spacing w:before="200" w:beforeAutospacing="0" w:after="0"/>
              <w:jc w:val="center"/>
            </w:pPr>
            <w:r>
              <w:rPr>
                <w:rFonts w:ascii="Calibri" w:hAnsi="Calibri" w:cs="Calibri"/>
                <w:b/>
                <w:bCs/>
                <w:color w:val="000000"/>
              </w:rPr>
              <w:t>100</w:t>
            </w:r>
          </w:p>
        </w:tc>
      </w:tr>
    </w:tbl>
    <w:p w14:paraId="75FFB9C0" w14:textId="77777777" w:rsidR="0055283C" w:rsidRPr="00777FC5" w:rsidRDefault="00C800C4" w:rsidP="0055283C">
      <w:pPr>
        <w:tabs>
          <w:tab w:val="right" w:pos="9241"/>
        </w:tabs>
        <w:spacing w:after="0"/>
      </w:pPr>
      <w:r w:rsidRPr="00777FC5">
        <w:br w:type="page"/>
      </w:r>
    </w:p>
    <w:p w14:paraId="6E85DE7A" w14:textId="77777777" w:rsidR="0055283C" w:rsidRPr="009575E6" w:rsidRDefault="00EF4D61" w:rsidP="0055283C">
      <w:pPr>
        <w:pStyle w:val="Heading2"/>
      </w:pPr>
      <w:bookmarkStart w:id="32" w:name="_Toc65505588"/>
      <w:r w:rsidRPr="009575E6">
        <w:lastRenderedPageBreak/>
        <w:t>SUBJECT: CHINESE</w:t>
      </w:r>
      <w:r w:rsidR="00BB5AF9" w:rsidRPr="009575E6">
        <w:rPr>
          <w:lang w:val="en-AU"/>
        </w:rPr>
        <w:t xml:space="preserve"> </w:t>
      </w:r>
      <w:r w:rsidR="00A355E8" w:rsidRPr="009575E6">
        <w:rPr>
          <w:lang w:val="en-AU"/>
        </w:rPr>
        <w:t>LANGUAGE</w:t>
      </w:r>
      <w:r w:rsidR="00986A85" w:rsidRPr="009575E6">
        <w:rPr>
          <w:lang w:val="en-AU"/>
        </w:rPr>
        <w:t xml:space="preserve"> </w:t>
      </w:r>
      <w:r w:rsidR="004B2BCC" w:rsidRPr="009575E6">
        <w:t>AND LITERATURE</w:t>
      </w:r>
      <w:bookmarkEnd w:id="32"/>
    </w:p>
    <w:p w14:paraId="20B4E589" w14:textId="77777777" w:rsidR="0055283C" w:rsidRPr="009575E6" w:rsidRDefault="0055283C" w:rsidP="0055283C">
      <w:pPr>
        <w:spacing w:before="240" w:after="240"/>
        <w:rPr>
          <w:b/>
          <w:u w:val="single"/>
        </w:rPr>
      </w:pPr>
      <w:r w:rsidRPr="009575E6">
        <w:rPr>
          <w:b/>
          <w:u w:val="single"/>
        </w:rPr>
        <w:t>Syllabus Outcomes</w:t>
      </w:r>
    </w:p>
    <w:p w14:paraId="56D66BF2" w14:textId="77777777" w:rsidR="001A699B" w:rsidRPr="009575E6" w:rsidRDefault="001A699B" w:rsidP="00FF31F6">
      <w:pPr>
        <w:spacing w:before="240" w:after="240" w:line="240" w:lineRule="auto"/>
      </w:pPr>
      <w:r w:rsidRPr="009575E6">
        <w:t>A student:</w:t>
      </w:r>
    </w:p>
    <w:p w14:paraId="7AF7FF13" w14:textId="77777777" w:rsidR="00502B1B" w:rsidRPr="009575E6" w:rsidRDefault="004D2CD1" w:rsidP="0055283C">
      <w:pPr>
        <w:tabs>
          <w:tab w:val="right" w:pos="9241"/>
        </w:tabs>
        <w:spacing w:before="0" w:after="0" w:line="240" w:lineRule="auto"/>
      </w:pPr>
      <w:r w:rsidRPr="009575E6">
        <w:t xml:space="preserve">P1.1 </w:t>
      </w:r>
      <w:r w:rsidR="002B78B0" w:rsidRPr="009575E6">
        <w:t xml:space="preserve">   </w:t>
      </w:r>
      <w:r w:rsidR="00502B1B" w:rsidRPr="009575E6">
        <w:t>conveys information, opinions and ideas appropriate to context, purpose and audience</w:t>
      </w:r>
    </w:p>
    <w:p w14:paraId="170165C7" w14:textId="77777777" w:rsidR="00502B1B" w:rsidRPr="009575E6" w:rsidRDefault="002B78B0" w:rsidP="0055283C">
      <w:pPr>
        <w:tabs>
          <w:tab w:val="right" w:pos="9241"/>
        </w:tabs>
        <w:spacing w:before="0" w:after="0" w:line="240" w:lineRule="auto"/>
      </w:pPr>
      <w:r w:rsidRPr="009575E6">
        <w:t xml:space="preserve">P1.2    </w:t>
      </w:r>
      <w:r w:rsidR="00502B1B" w:rsidRPr="009575E6">
        <w:t>exchanges and justifies opinions and ideas</w:t>
      </w:r>
    </w:p>
    <w:p w14:paraId="2BAA5019" w14:textId="77777777" w:rsidR="00502B1B" w:rsidRPr="009575E6" w:rsidRDefault="00502B1B" w:rsidP="0055283C">
      <w:pPr>
        <w:tabs>
          <w:tab w:val="right" w:pos="9241"/>
        </w:tabs>
        <w:spacing w:before="0" w:after="0" w:line="240" w:lineRule="auto"/>
      </w:pPr>
      <w:r w:rsidRPr="009575E6">
        <w:t xml:space="preserve">P1.3 </w:t>
      </w:r>
      <w:r w:rsidR="002B78B0" w:rsidRPr="009575E6">
        <w:t xml:space="preserve"> </w:t>
      </w:r>
      <w:r w:rsidRPr="009575E6">
        <w:t xml:space="preserve">  uses appropriate features of language in a variety of contexts</w:t>
      </w:r>
    </w:p>
    <w:p w14:paraId="3FCF8987" w14:textId="77777777" w:rsidR="00502B1B" w:rsidRPr="009575E6" w:rsidRDefault="00502B1B" w:rsidP="0055283C">
      <w:pPr>
        <w:tabs>
          <w:tab w:val="right" w:pos="9241"/>
        </w:tabs>
        <w:spacing w:before="0" w:after="0" w:line="240" w:lineRule="auto"/>
      </w:pPr>
      <w:r w:rsidRPr="009575E6">
        <w:t xml:space="preserve">P2.1  </w:t>
      </w:r>
      <w:r w:rsidR="002B78B0" w:rsidRPr="009575E6">
        <w:t xml:space="preserve"> </w:t>
      </w:r>
      <w:r w:rsidRPr="009575E6">
        <w:t xml:space="preserve"> sequences and structures information and ideas</w:t>
      </w:r>
    </w:p>
    <w:p w14:paraId="17DBCD99" w14:textId="77777777" w:rsidR="00502B1B" w:rsidRPr="009575E6" w:rsidRDefault="00502B1B" w:rsidP="0055283C">
      <w:pPr>
        <w:tabs>
          <w:tab w:val="right" w:pos="9241"/>
        </w:tabs>
        <w:spacing w:before="0" w:after="0" w:line="240" w:lineRule="auto"/>
      </w:pPr>
      <w:r w:rsidRPr="009575E6">
        <w:t xml:space="preserve">P2.2   </w:t>
      </w:r>
      <w:r w:rsidR="002B78B0" w:rsidRPr="009575E6">
        <w:t xml:space="preserve"> </w:t>
      </w:r>
      <w:r w:rsidRPr="009575E6">
        <w:t>uses a variety of features to convey meaning</w:t>
      </w:r>
    </w:p>
    <w:p w14:paraId="666B19FB" w14:textId="77777777" w:rsidR="00502B1B" w:rsidRPr="009575E6" w:rsidRDefault="00502B1B" w:rsidP="0055283C">
      <w:pPr>
        <w:tabs>
          <w:tab w:val="right" w:pos="9241"/>
        </w:tabs>
        <w:spacing w:before="0" w:after="0" w:line="240" w:lineRule="auto"/>
      </w:pPr>
      <w:r w:rsidRPr="009575E6">
        <w:t xml:space="preserve">P2.3   </w:t>
      </w:r>
      <w:r w:rsidR="002B78B0" w:rsidRPr="009575E6">
        <w:t xml:space="preserve"> </w:t>
      </w:r>
      <w:r w:rsidRPr="009575E6">
        <w:t>produces texts appropriate to context, purpose an</w:t>
      </w:r>
      <w:r w:rsidR="00EF4D61" w:rsidRPr="009575E6">
        <w:t>d</w:t>
      </w:r>
      <w:r w:rsidRPr="009575E6">
        <w:t xml:space="preserve"> audience</w:t>
      </w:r>
    </w:p>
    <w:p w14:paraId="35D0A340" w14:textId="77777777" w:rsidR="00502B1B" w:rsidRPr="009575E6" w:rsidRDefault="00502B1B" w:rsidP="0055283C">
      <w:pPr>
        <w:tabs>
          <w:tab w:val="right" w:pos="9241"/>
        </w:tabs>
        <w:spacing w:before="0" w:after="0" w:line="240" w:lineRule="auto"/>
      </w:pPr>
      <w:r w:rsidRPr="009575E6">
        <w:t xml:space="preserve">P2.4   </w:t>
      </w:r>
      <w:r w:rsidR="002B78B0" w:rsidRPr="009575E6">
        <w:t xml:space="preserve"> </w:t>
      </w:r>
      <w:r w:rsidRPr="009575E6">
        <w:t>produces texts which are persuasive, creative and discursive</w:t>
      </w:r>
    </w:p>
    <w:p w14:paraId="2013ABC3" w14:textId="77777777" w:rsidR="00502B1B" w:rsidRPr="009575E6" w:rsidRDefault="00502B1B" w:rsidP="0055283C">
      <w:pPr>
        <w:tabs>
          <w:tab w:val="left" w:pos="390"/>
          <w:tab w:val="right" w:pos="9241"/>
        </w:tabs>
        <w:spacing w:before="0" w:after="0" w:line="240" w:lineRule="auto"/>
      </w:pPr>
      <w:r w:rsidRPr="009575E6">
        <w:t xml:space="preserve">P3.1   </w:t>
      </w:r>
      <w:r w:rsidR="002B78B0" w:rsidRPr="009575E6">
        <w:t xml:space="preserve"> </w:t>
      </w:r>
      <w:r w:rsidRPr="009575E6">
        <w:t>identifies main points and detailed items of specific information</w:t>
      </w:r>
    </w:p>
    <w:p w14:paraId="2DB125B1" w14:textId="77777777" w:rsidR="00502B1B" w:rsidRPr="009575E6" w:rsidRDefault="00502B1B" w:rsidP="0055283C">
      <w:pPr>
        <w:tabs>
          <w:tab w:val="left" w:pos="390"/>
          <w:tab w:val="right" w:pos="9241"/>
        </w:tabs>
        <w:spacing w:before="0" w:after="0" w:line="240" w:lineRule="auto"/>
      </w:pPr>
      <w:r w:rsidRPr="009575E6">
        <w:t xml:space="preserve">P3.2   </w:t>
      </w:r>
      <w:r w:rsidR="002B78B0" w:rsidRPr="009575E6">
        <w:t xml:space="preserve"> </w:t>
      </w:r>
      <w:r w:rsidRPr="009575E6">
        <w:t>summarises and interprets information and ideas</w:t>
      </w:r>
    </w:p>
    <w:p w14:paraId="7FFFC692" w14:textId="77777777" w:rsidR="00502B1B" w:rsidRPr="009575E6" w:rsidRDefault="00502B1B" w:rsidP="0055283C">
      <w:pPr>
        <w:tabs>
          <w:tab w:val="right" w:pos="9241"/>
        </w:tabs>
        <w:spacing w:before="0" w:after="0" w:line="240" w:lineRule="auto"/>
      </w:pPr>
      <w:r w:rsidRPr="009575E6">
        <w:t xml:space="preserve">P3.3  </w:t>
      </w:r>
      <w:r w:rsidR="002B78B0" w:rsidRPr="009575E6">
        <w:t xml:space="preserve"> </w:t>
      </w:r>
      <w:r w:rsidRPr="009575E6">
        <w:t xml:space="preserve"> infers points of view, values, attitudes and emotions from features of language in texts</w:t>
      </w:r>
    </w:p>
    <w:p w14:paraId="1271D5FD" w14:textId="77777777" w:rsidR="00502B1B" w:rsidRPr="009575E6" w:rsidRDefault="00502B1B" w:rsidP="0055283C">
      <w:pPr>
        <w:tabs>
          <w:tab w:val="right" w:pos="9241"/>
        </w:tabs>
        <w:spacing w:before="0" w:after="0" w:line="240" w:lineRule="auto"/>
      </w:pPr>
      <w:r w:rsidRPr="009575E6">
        <w:t xml:space="preserve">P3.4   </w:t>
      </w:r>
      <w:r w:rsidR="002B78B0" w:rsidRPr="009575E6">
        <w:t xml:space="preserve"> </w:t>
      </w:r>
      <w:r w:rsidRPr="009575E6">
        <w:t>compares and contrasts aspects of texts</w:t>
      </w:r>
    </w:p>
    <w:p w14:paraId="342B03A2" w14:textId="77777777" w:rsidR="00502B1B" w:rsidRPr="009575E6" w:rsidRDefault="00502B1B" w:rsidP="0055283C">
      <w:pPr>
        <w:tabs>
          <w:tab w:val="right" w:pos="9241"/>
        </w:tabs>
        <w:spacing w:before="0" w:after="0" w:line="240" w:lineRule="auto"/>
      </w:pPr>
      <w:r w:rsidRPr="009575E6">
        <w:t xml:space="preserve">P3.5   </w:t>
      </w:r>
      <w:r w:rsidR="002B78B0" w:rsidRPr="009575E6">
        <w:t xml:space="preserve"> </w:t>
      </w:r>
      <w:r w:rsidRPr="009575E6">
        <w:t>presents information in a different form and/or for a different audience</w:t>
      </w:r>
    </w:p>
    <w:p w14:paraId="71372495" w14:textId="77777777" w:rsidR="00502B1B" w:rsidRPr="009575E6" w:rsidRDefault="00502B1B" w:rsidP="0055283C">
      <w:pPr>
        <w:tabs>
          <w:tab w:val="right" w:pos="9241"/>
        </w:tabs>
        <w:spacing w:before="0" w:after="0" w:line="240" w:lineRule="auto"/>
      </w:pPr>
      <w:r w:rsidRPr="009575E6">
        <w:t xml:space="preserve">P3.6   </w:t>
      </w:r>
      <w:r w:rsidR="002B78B0" w:rsidRPr="009575E6">
        <w:t xml:space="preserve"> </w:t>
      </w:r>
      <w:r w:rsidRPr="009575E6">
        <w:t>explains the influence of context in conveying meaning</w:t>
      </w:r>
    </w:p>
    <w:p w14:paraId="6B8353F3" w14:textId="77777777" w:rsidR="00502B1B" w:rsidRPr="009575E6" w:rsidRDefault="00502B1B" w:rsidP="0055283C">
      <w:pPr>
        <w:tabs>
          <w:tab w:val="right" w:pos="9241"/>
        </w:tabs>
        <w:spacing w:before="0" w:after="0" w:line="240" w:lineRule="auto"/>
      </w:pPr>
      <w:r w:rsidRPr="009575E6">
        <w:t xml:space="preserve">P3.7   </w:t>
      </w:r>
      <w:r w:rsidR="002B78B0" w:rsidRPr="009575E6">
        <w:t xml:space="preserve"> </w:t>
      </w:r>
      <w:r w:rsidRPr="009575E6">
        <w:t>recognises, analyses and evaluates the effectiveness of a variety of features in texts</w:t>
      </w:r>
    </w:p>
    <w:p w14:paraId="283879CE" w14:textId="77777777" w:rsidR="00502B1B" w:rsidRPr="009575E6" w:rsidRDefault="00502B1B" w:rsidP="0055283C">
      <w:pPr>
        <w:tabs>
          <w:tab w:val="right" w:pos="9241"/>
        </w:tabs>
        <w:spacing w:before="0" w:after="0" w:line="240" w:lineRule="auto"/>
      </w:pPr>
      <w:r w:rsidRPr="009575E6">
        <w:t xml:space="preserve">P3.8   </w:t>
      </w:r>
      <w:r w:rsidR="002B78B0" w:rsidRPr="009575E6">
        <w:t xml:space="preserve"> </w:t>
      </w:r>
      <w:r w:rsidRPr="009575E6">
        <w:t>responds to texts personally and critically</w:t>
      </w:r>
    </w:p>
    <w:p w14:paraId="19A5964D" w14:textId="77777777" w:rsidR="00502B1B" w:rsidRPr="009575E6" w:rsidRDefault="00502B1B" w:rsidP="0055283C">
      <w:pPr>
        <w:tabs>
          <w:tab w:val="right" w:pos="9241"/>
        </w:tabs>
        <w:spacing w:before="0" w:after="0" w:line="240" w:lineRule="auto"/>
      </w:pPr>
      <w:r w:rsidRPr="009575E6">
        <w:t xml:space="preserve">P4.1   </w:t>
      </w:r>
      <w:r w:rsidR="002B78B0" w:rsidRPr="009575E6">
        <w:t xml:space="preserve"> </w:t>
      </w:r>
      <w:r w:rsidRPr="009575E6">
        <w:t>examines and discusses sociocultural elements in texts</w:t>
      </w:r>
    </w:p>
    <w:p w14:paraId="0083BFE0" w14:textId="77777777" w:rsidR="00502B1B" w:rsidRPr="009575E6" w:rsidRDefault="00502B1B" w:rsidP="0055283C">
      <w:pPr>
        <w:tabs>
          <w:tab w:val="right" w:pos="9241"/>
        </w:tabs>
        <w:spacing w:before="0" w:after="0" w:line="240" w:lineRule="auto"/>
      </w:pPr>
      <w:r w:rsidRPr="009575E6">
        <w:t xml:space="preserve">P4.2   </w:t>
      </w:r>
      <w:r w:rsidR="002B78B0" w:rsidRPr="009575E6">
        <w:t xml:space="preserve"> </w:t>
      </w:r>
      <w:r w:rsidRPr="009575E6">
        <w:t>recognises and employs language appropriate to different sociocultural contexts</w:t>
      </w:r>
    </w:p>
    <w:p w14:paraId="596494D1" w14:textId="77777777" w:rsidR="00502B1B" w:rsidRPr="009575E6" w:rsidRDefault="00502B1B" w:rsidP="0055283C">
      <w:pPr>
        <w:tabs>
          <w:tab w:val="right" w:pos="9241"/>
        </w:tabs>
        <w:spacing w:before="0" w:after="0" w:line="240" w:lineRule="auto"/>
      </w:pPr>
      <w:r w:rsidRPr="009575E6">
        <w:t xml:space="preserve">P4.3   </w:t>
      </w:r>
      <w:r w:rsidR="002B78B0" w:rsidRPr="009575E6">
        <w:t xml:space="preserve"> </w:t>
      </w:r>
      <w:r w:rsidRPr="009575E6">
        <w:t>compares and contrasts Australian and Chinese communities</w:t>
      </w:r>
    </w:p>
    <w:p w14:paraId="02AE08B9" w14:textId="77777777" w:rsidR="0055283C" w:rsidRPr="009575E6" w:rsidRDefault="0055283C" w:rsidP="0055283C">
      <w:pPr>
        <w:tabs>
          <w:tab w:val="right" w:pos="9241"/>
        </w:tabs>
        <w:rPr>
          <w:rFonts w:asciiTheme="minorHAnsi" w:hAnsiTheme="minorHAnsi"/>
          <w:b/>
          <w:u w:val="single"/>
        </w:rPr>
      </w:pPr>
      <w:r w:rsidRPr="009575E6">
        <w:rPr>
          <w:rFonts w:asciiTheme="minorHAnsi" w:hAnsiTheme="minorHAnsi"/>
          <w:b/>
          <w:u w:val="single"/>
        </w:rPr>
        <w:t>Assessment Program</w:t>
      </w:r>
    </w:p>
    <w:tbl>
      <w:tblPr>
        <w:tblStyle w:val="TableGrid"/>
        <w:tblW w:w="4734" w:type="pct"/>
        <w:tblLook w:val="04A0" w:firstRow="1" w:lastRow="0" w:firstColumn="1" w:lastColumn="0" w:noHBand="0" w:noVBand="1"/>
      </w:tblPr>
      <w:tblGrid>
        <w:gridCol w:w="1929"/>
        <w:gridCol w:w="2242"/>
        <w:gridCol w:w="2242"/>
        <w:gridCol w:w="1805"/>
        <w:gridCol w:w="1434"/>
      </w:tblGrid>
      <w:tr w:rsidR="009575E6" w:rsidRPr="009575E6" w14:paraId="5612D0C1" w14:textId="77777777" w:rsidTr="00986A85">
        <w:trPr>
          <w:trHeight w:val="373"/>
        </w:trPr>
        <w:tc>
          <w:tcPr>
            <w:tcW w:w="999" w:type="pct"/>
            <w:vAlign w:val="center"/>
          </w:tcPr>
          <w:p w14:paraId="69914445" w14:textId="77777777" w:rsidR="0055283C" w:rsidRPr="009575E6" w:rsidRDefault="0055283C" w:rsidP="00073D01">
            <w:pPr>
              <w:rPr>
                <w:rFonts w:asciiTheme="minorHAnsi" w:hAnsiTheme="minorHAnsi"/>
                <w:b/>
              </w:rPr>
            </w:pPr>
            <w:r w:rsidRPr="009575E6">
              <w:rPr>
                <w:rFonts w:asciiTheme="minorHAnsi" w:hAnsiTheme="minorHAnsi"/>
                <w:b/>
              </w:rPr>
              <w:t>Component</w:t>
            </w:r>
          </w:p>
        </w:tc>
        <w:tc>
          <w:tcPr>
            <w:tcW w:w="1161" w:type="pct"/>
            <w:vAlign w:val="center"/>
          </w:tcPr>
          <w:p w14:paraId="04F50B93" w14:textId="77777777" w:rsidR="0055283C" w:rsidRPr="009575E6" w:rsidRDefault="0055283C" w:rsidP="0055283C">
            <w:pPr>
              <w:jc w:val="center"/>
              <w:rPr>
                <w:rFonts w:asciiTheme="minorHAnsi" w:hAnsiTheme="minorHAnsi"/>
                <w:b/>
              </w:rPr>
            </w:pPr>
            <w:r w:rsidRPr="009575E6">
              <w:rPr>
                <w:rFonts w:asciiTheme="minorHAnsi" w:hAnsiTheme="minorHAnsi"/>
                <w:b/>
              </w:rPr>
              <w:t>Task 1</w:t>
            </w:r>
          </w:p>
        </w:tc>
        <w:tc>
          <w:tcPr>
            <w:tcW w:w="1161" w:type="pct"/>
            <w:vAlign w:val="center"/>
          </w:tcPr>
          <w:p w14:paraId="47C9BE39" w14:textId="77777777" w:rsidR="0055283C" w:rsidRPr="009575E6" w:rsidRDefault="0055283C" w:rsidP="0055283C">
            <w:pPr>
              <w:jc w:val="center"/>
              <w:rPr>
                <w:rFonts w:asciiTheme="minorHAnsi" w:hAnsiTheme="minorHAnsi"/>
                <w:b/>
              </w:rPr>
            </w:pPr>
            <w:r w:rsidRPr="009575E6">
              <w:rPr>
                <w:rFonts w:asciiTheme="minorHAnsi" w:hAnsiTheme="minorHAnsi"/>
                <w:b/>
              </w:rPr>
              <w:t>Task 2</w:t>
            </w:r>
          </w:p>
        </w:tc>
        <w:tc>
          <w:tcPr>
            <w:tcW w:w="935" w:type="pct"/>
            <w:vAlign w:val="center"/>
          </w:tcPr>
          <w:p w14:paraId="219376E9" w14:textId="77777777" w:rsidR="0055283C" w:rsidRPr="009575E6" w:rsidRDefault="0055283C" w:rsidP="0055283C">
            <w:pPr>
              <w:jc w:val="center"/>
              <w:rPr>
                <w:rFonts w:asciiTheme="minorHAnsi" w:hAnsiTheme="minorHAnsi"/>
                <w:b/>
              </w:rPr>
            </w:pPr>
            <w:r w:rsidRPr="009575E6">
              <w:rPr>
                <w:rFonts w:asciiTheme="minorHAnsi" w:hAnsiTheme="minorHAnsi"/>
                <w:b/>
              </w:rPr>
              <w:t>Task 3</w:t>
            </w:r>
          </w:p>
        </w:tc>
        <w:tc>
          <w:tcPr>
            <w:tcW w:w="743" w:type="pct"/>
            <w:vAlign w:val="center"/>
          </w:tcPr>
          <w:p w14:paraId="31459932" w14:textId="77777777" w:rsidR="0055283C" w:rsidRPr="009575E6" w:rsidRDefault="0055283C" w:rsidP="0055283C">
            <w:pPr>
              <w:jc w:val="center"/>
              <w:rPr>
                <w:rFonts w:asciiTheme="minorHAnsi" w:hAnsiTheme="minorHAnsi"/>
                <w:b/>
              </w:rPr>
            </w:pPr>
            <w:r w:rsidRPr="009575E6">
              <w:rPr>
                <w:rFonts w:asciiTheme="minorHAnsi" w:hAnsiTheme="minorHAnsi"/>
                <w:b/>
              </w:rPr>
              <w:t>Weighting</w:t>
            </w:r>
          </w:p>
        </w:tc>
      </w:tr>
      <w:tr w:rsidR="009575E6" w:rsidRPr="009575E6" w14:paraId="19BBAA2A" w14:textId="77777777" w:rsidTr="00986A85">
        <w:trPr>
          <w:trHeight w:val="411"/>
        </w:trPr>
        <w:tc>
          <w:tcPr>
            <w:tcW w:w="999" w:type="pct"/>
          </w:tcPr>
          <w:p w14:paraId="2ADF61CB" w14:textId="77777777" w:rsidR="00C8413D" w:rsidRPr="009575E6" w:rsidRDefault="00C8413D" w:rsidP="00C8413D">
            <w:pPr>
              <w:rPr>
                <w:rFonts w:asciiTheme="minorHAnsi" w:hAnsiTheme="minorHAnsi"/>
              </w:rPr>
            </w:pPr>
            <w:r w:rsidRPr="009575E6">
              <w:rPr>
                <w:rFonts w:asciiTheme="minorHAnsi" w:hAnsiTheme="minorHAnsi"/>
              </w:rPr>
              <w:t>Nature of Task</w:t>
            </w:r>
          </w:p>
        </w:tc>
        <w:tc>
          <w:tcPr>
            <w:tcW w:w="1161" w:type="pct"/>
          </w:tcPr>
          <w:p w14:paraId="56B76EE1"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cs="Arial"/>
                <w:b/>
              </w:rPr>
              <w:t>Response and analysis of text/interview</w:t>
            </w:r>
            <w:r w:rsidRPr="009575E6">
              <w:rPr>
                <w:rFonts w:asciiTheme="minorHAnsi" w:hAnsiTheme="minorHAnsi"/>
                <w:b/>
              </w:rPr>
              <w:t xml:space="preserve"> </w:t>
            </w:r>
          </w:p>
          <w:p w14:paraId="5625882D" w14:textId="77777777" w:rsidR="00986A85" w:rsidRPr="009575E6" w:rsidRDefault="00986A85" w:rsidP="00C8413D">
            <w:pPr>
              <w:spacing w:line="240" w:lineRule="auto"/>
              <w:jc w:val="center"/>
              <w:rPr>
                <w:rFonts w:asciiTheme="minorHAnsi" w:hAnsiTheme="minorHAnsi"/>
                <w:b/>
              </w:rPr>
            </w:pPr>
            <w:r w:rsidRPr="009575E6">
              <w:rPr>
                <w:rFonts w:asciiTheme="minorHAnsi" w:hAnsiTheme="minorHAnsi"/>
                <w:b/>
              </w:rPr>
              <w:t>(In class task)</w:t>
            </w:r>
          </w:p>
        </w:tc>
        <w:tc>
          <w:tcPr>
            <w:tcW w:w="1161" w:type="pct"/>
          </w:tcPr>
          <w:p w14:paraId="78E60966" w14:textId="77777777" w:rsidR="00C8413D" w:rsidRPr="009575E6" w:rsidRDefault="00C8413D" w:rsidP="00C8413D">
            <w:pPr>
              <w:spacing w:line="240" w:lineRule="auto"/>
              <w:jc w:val="center"/>
              <w:rPr>
                <w:rFonts w:asciiTheme="minorHAnsi" w:hAnsiTheme="minorHAnsi" w:cs="Arial"/>
                <w:b/>
              </w:rPr>
            </w:pPr>
            <w:r w:rsidRPr="009575E6">
              <w:rPr>
                <w:rFonts w:asciiTheme="minorHAnsi" w:hAnsiTheme="minorHAnsi" w:cs="Arial"/>
                <w:b/>
              </w:rPr>
              <w:t>Response to texts</w:t>
            </w:r>
          </w:p>
          <w:p w14:paraId="2C039334" w14:textId="77777777" w:rsidR="00C8413D" w:rsidRPr="009575E6" w:rsidRDefault="00986A85" w:rsidP="00C8413D">
            <w:pPr>
              <w:spacing w:line="240" w:lineRule="auto"/>
              <w:jc w:val="center"/>
              <w:rPr>
                <w:rFonts w:asciiTheme="minorHAnsi" w:hAnsiTheme="minorHAnsi"/>
                <w:b/>
              </w:rPr>
            </w:pPr>
            <w:r w:rsidRPr="009575E6">
              <w:rPr>
                <w:rFonts w:asciiTheme="minorHAnsi" w:hAnsiTheme="minorHAnsi"/>
                <w:b/>
              </w:rPr>
              <w:t>(In class task)</w:t>
            </w:r>
          </w:p>
        </w:tc>
        <w:tc>
          <w:tcPr>
            <w:tcW w:w="935" w:type="pct"/>
          </w:tcPr>
          <w:p w14:paraId="20330331"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Yearly Examination</w:t>
            </w:r>
          </w:p>
        </w:tc>
        <w:tc>
          <w:tcPr>
            <w:tcW w:w="743" w:type="pct"/>
            <w:vAlign w:val="center"/>
          </w:tcPr>
          <w:p w14:paraId="600E2559" w14:textId="77777777" w:rsidR="00C8413D" w:rsidRPr="009575E6" w:rsidRDefault="00C8413D" w:rsidP="00C8413D">
            <w:pPr>
              <w:jc w:val="center"/>
              <w:rPr>
                <w:rFonts w:asciiTheme="minorHAnsi" w:hAnsiTheme="minorHAnsi"/>
              </w:rPr>
            </w:pPr>
          </w:p>
        </w:tc>
      </w:tr>
      <w:tr w:rsidR="009575E6" w:rsidRPr="009575E6" w14:paraId="0F5A0036" w14:textId="77777777" w:rsidTr="00986A85">
        <w:trPr>
          <w:trHeight w:val="411"/>
        </w:trPr>
        <w:tc>
          <w:tcPr>
            <w:tcW w:w="999" w:type="pct"/>
          </w:tcPr>
          <w:p w14:paraId="4F7BD723" w14:textId="77777777" w:rsidR="00C8413D" w:rsidRPr="009575E6" w:rsidRDefault="00C8413D" w:rsidP="00C8413D">
            <w:pPr>
              <w:rPr>
                <w:rFonts w:asciiTheme="minorHAnsi" w:hAnsiTheme="minorHAnsi"/>
              </w:rPr>
            </w:pPr>
            <w:r w:rsidRPr="009575E6">
              <w:rPr>
                <w:rFonts w:asciiTheme="minorHAnsi" w:hAnsiTheme="minorHAnsi"/>
              </w:rPr>
              <w:t>Timing</w:t>
            </w:r>
          </w:p>
        </w:tc>
        <w:tc>
          <w:tcPr>
            <w:tcW w:w="1161" w:type="pct"/>
          </w:tcPr>
          <w:p w14:paraId="5CF9374D"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1</w:t>
            </w:r>
          </w:p>
          <w:p w14:paraId="5FCB59CA"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Week 9</w:t>
            </w:r>
          </w:p>
        </w:tc>
        <w:tc>
          <w:tcPr>
            <w:tcW w:w="1161" w:type="pct"/>
          </w:tcPr>
          <w:p w14:paraId="17408BE7"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2</w:t>
            </w:r>
          </w:p>
          <w:p w14:paraId="2243D784"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Week 9</w:t>
            </w:r>
          </w:p>
        </w:tc>
        <w:tc>
          <w:tcPr>
            <w:tcW w:w="935" w:type="pct"/>
          </w:tcPr>
          <w:p w14:paraId="1FAF9814"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3</w:t>
            </w:r>
          </w:p>
          <w:p w14:paraId="2E6A08CA"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Weeks 8/9</w:t>
            </w:r>
          </w:p>
        </w:tc>
        <w:tc>
          <w:tcPr>
            <w:tcW w:w="743" w:type="pct"/>
          </w:tcPr>
          <w:p w14:paraId="34DFF8D6" w14:textId="77777777" w:rsidR="00C8413D" w:rsidRPr="009575E6" w:rsidRDefault="00C8413D" w:rsidP="00C8413D">
            <w:pPr>
              <w:jc w:val="center"/>
              <w:rPr>
                <w:rFonts w:asciiTheme="minorHAnsi" w:hAnsiTheme="minorHAnsi"/>
              </w:rPr>
            </w:pPr>
          </w:p>
        </w:tc>
      </w:tr>
      <w:tr w:rsidR="009575E6" w:rsidRPr="009575E6" w14:paraId="5902EB3D" w14:textId="77777777" w:rsidTr="00986A85">
        <w:trPr>
          <w:trHeight w:val="1487"/>
        </w:trPr>
        <w:tc>
          <w:tcPr>
            <w:tcW w:w="999" w:type="pct"/>
            <w:vAlign w:val="center"/>
          </w:tcPr>
          <w:p w14:paraId="0AC6E2A0" w14:textId="77777777" w:rsidR="00C8413D" w:rsidRPr="009575E6" w:rsidRDefault="00C8413D" w:rsidP="00C8413D">
            <w:pPr>
              <w:rPr>
                <w:rFonts w:asciiTheme="minorHAnsi" w:hAnsiTheme="minorHAnsi"/>
              </w:rPr>
            </w:pPr>
            <w:r w:rsidRPr="009575E6">
              <w:rPr>
                <w:rFonts w:asciiTheme="minorHAnsi" w:hAnsiTheme="minorHAnsi"/>
              </w:rPr>
              <w:t>Outcomes Assessed</w:t>
            </w:r>
          </w:p>
        </w:tc>
        <w:tc>
          <w:tcPr>
            <w:tcW w:w="1161" w:type="pct"/>
            <w:vAlign w:val="center"/>
          </w:tcPr>
          <w:p w14:paraId="0AF0C0C9" w14:textId="77777777" w:rsidR="00C8413D" w:rsidRPr="009575E6" w:rsidRDefault="00C8413D" w:rsidP="00C8413D">
            <w:pPr>
              <w:spacing w:before="0" w:after="0" w:line="240" w:lineRule="auto"/>
              <w:jc w:val="center"/>
              <w:rPr>
                <w:rFonts w:asciiTheme="minorHAnsi" w:hAnsiTheme="minorHAnsi"/>
              </w:rPr>
            </w:pPr>
            <w:r w:rsidRPr="009575E6">
              <w:rPr>
                <w:rFonts w:asciiTheme="minorHAnsi" w:hAnsiTheme="minorHAnsi"/>
              </w:rPr>
              <w:t>1.1, 1.2, 1.3, 3.1,</w:t>
            </w:r>
          </w:p>
          <w:p w14:paraId="51209C63" w14:textId="77777777" w:rsidR="00C8413D" w:rsidRPr="009575E6" w:rsidRDefault="00C8413D" w:rsidP="00C8413D">
            <w:pPr>
              <w:spacing w:before="0" w:after="0" w:line="240" w:lineRule="auto"/>
              <w:jc w:val="center"/>
              <w:rPr>
                <w:rFonts w:asciiTheme="minorHAnsi" w:hAnsiTheme="minorHAnsi"/>
              </w:rPr>
            </w:pPr>
            <w:r w:rsidRPr="009575E6">
              <w:rPr>
                <w:rFonts w:asciiTheme="minorHAnsi" w:hAnsiTheme="minorHAnsi"/>
              </w:rPr>
              <w:t>3.2, 3.4, 3.5, 4.3</w:t>
            </w:r>
          </w:p>
          <w:p w14:paraId="6B1C52BC" w14:textId="77777777" w:rsidR="00C8413D" w:rsidRPr="009575E6" w:rsidRDefault="00C8413D" w:rsidP="00C8413D">
            <w:pPr>
              <w:spacing w:before="0" w:after="0" w:line="240" w:lineRule="auto"/>
              <w:jc w:val="center"/>
              <w:rPr>
                <w:rFonts w:asciiTheme="minorHAnsi" w:hAnsiTheme="minorHAnsi"/>
              </w:rPr>
            </w:pPr>
          </w:p>
        </w:tc>
        <w:tc>
          <w:tcPr>
            <w:tcW w:w="1161" w:type="pct"/>
            <w:vAlign w:val="center"/>
          </w:tcPr>
          <w:p w14:paraId="389EEF28" w14:textId="77777777" w:rsidR="00C8413D" w:rsidRPr="009575E6" w:rsidRDefault="00C8413D" w:rsidP="00EF4D61">
            <w:pPr>
              <w:spacing w:before="0" w:after="0" w:line="240" w:lineRule="auto"/>
              <w:jc w:val="center"/>
              <w:rPr>
                <w:rFonts w:asciiTheme="minorHAnsi" w:hAnsiTheme="minorHAnsi"/>
              </w:rPr>
            </w:pPr>
            <w:r w:rsidRPr="009575E6">
              <w:rPr>
                <w:rFonts w:asciiTheme="minorHAnsi" w:hAnsiTheme="minorHAnsi"/>
              </w:rPr>
              <w:t>1.1, 1.2, 1.3, 3.1,</w:t>
            </w:r>
          </w:p>
          <w:p w14:paraId="4449AAEC" w14:textId="77777777" w:rsidR="00C8413D" w:rsidRPr="009575E6" w:rsidRDefault="00C8413D" w:rsidP="00EF4D61">
            <w:pPr>
              <w:spacing w:before="0" w:after="0" w:line="240" w:lineRule="auto"/>
              <w:jc w:val="center"/>
              <w:rPr>
                <w:rFonts w:asciiTheme="minorHAnsi" w:hAnsiTheme="minorHAnsi"/>
              </w:rPr>
            </w:pPr>
            <w:r w:rsidRPr="009575E6">
              <w:rPr>
                <w:rFonts w:asciiTheme="minorHAnsi" w:hAnsiTheme="minorHAnsi"/>
              </w:rPr>
              <w:t>3.2, 3.4, 4.3</w:t>
            </w:r>
          </w:p>
        </w:tc>
        <w:tc>
          <w:tcPr>
            <w:tcW w:w="935" w:type="pct"/>
            <w:vAlign w:val="center"/>
          </w:tcPr>
          <w:p w14:paraId="592EEDF5" w14:textId="77777777" w:rsidR="00C8413D" w:rsidRPr="009575E6" w:rsidRDefault="00C8413D" w:rsidP="00C8413D">
            <w:pPr>
              <w:spacing w:before="0" w:after="0" w:line="240" w:lineRule="auto"/>
              <w:jc w:val="center"/>
              <w:rPr>
                <w:rFonts w:asciiTheme="minorHAnsi" w:hAnsiTheme="minorHAnsi"/>
              </w:rPr>
            </w:pPr>
            <w:r w:rsidRPr="009575E6">
              <w:rPr>
                <w:rFonts w:asciiTheme="minorHAnsi" w:hAnsiTheme="minorHAnsi"/>
              </w:rPr>
              <w:t>2.1,2.2, 2.3, 2.4, 3.1,3.2, 3.3, 3.4, 3.5,3.6, 3.7, 3.8, 4.1,4.2</w:t>
            </w:r>
          </w:p>
        </w:tc>
        <w:tc>
          <w:tcPr>
            <w:tcW w:w="743" w:type="pct"/>
            <w:vAlign w:val="center"/>
          </w:tcPr>
          <w:p w14:paraId="786BC21E" w14:textId="77777777" w:rsidR="00C8413D" w:rsidRPr="009575E6" w:rsidRDefault="00C8413D" w:rsidP="00C8413D">
            <w:pPr>
              <w:jc w:val="center"/>
              <w:rPr>
                <w:rFonts w:asciiTheme="minorHAnsi" w:hAnsiTheme="minorHAnsi"/>
              </w:rPr>
            </w:pPr>
          </w:p>
        </w:tc>
      </w:tr>
      <w:tr w:rsidR="009575E6" w:rsidRPr="009575E6" w14:paraId="08D22507" w14:textId="77777777" w:rsidTr="00986A85">
        <w:trPr>
          <w:trHeight w:val="561"/>
        </w:trPr>
        <w:tc>
          <w:tcPr>
            <w:tcW w:w="999" w:type="pct"/>
            <w:vAlign w:val="center"/>
          </w:tcPr>
          <w:p w14:paraId="60076431" w14:textId="77777777" w:rsidR="00C8413D" w:rsidRPr="009575E6" w:rsidRDefault="00C8413D" w:rsidP="00C8413D">
            <w:pPr>
              <w:spacing w:before="120" w:after="120" w:line="240" w:lineRule="auto"/>
              <w:rPr>
                <w:rFonts w:asciiTheme="minorHAnsi" w:hAnsiTheme="minorHAnsi"/>
              </w:rPr>
            </w:pPr>
            <w:r w:rsidRPr="009575E6">
              <w:rPr>
                <w:rFonts w:asciiTheme="minorHAnsi" w:hAnsiTheme="minorHAnsi"/>
              </w:rPr>
              <w:t>Speaking</w:t>
            </w:r>
          </w:p>
        </w:tc>
        <w:tc>
          <w:tcPr>
            <w:tcW w:w="1161" w:type="pct"/>
            <w:vAlign w:val="center"/>
          </w:tcPr>
          <w:p w14:paraId="169B8E42"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161" w:type="pct"/>
            <w:vAlign w:val="center"/>
          </w:tcPr>
          <w:p w14:paraId="68AD4760" w14:textId="77777777" w:rsidR="00C8413D" w:rsidRPr="009575E6" w:rsidRDefault="00C8413D" w:rsidP="00C8413D">
            <w:pPr>
              <w:spacing w:line="240" w:lineRule="auto"/>
              <w:jc w:val="center"/>
              <w:rPr>
                <w:rFonts w:asciiTheme="minorHAnsi" w:hAnsiTheme="minorHAnsi"/>
              </w:rPr>
            </w:pPr>
          </w:p>
        </w:tc>
        <w:tc>
          <w:tcPr>
            <w:tcW w:w="935" w:type="pct"/>
            <w:vAlign w:val="center"/>
          </w:tcPr>
          <w:p w14:paraId="5A982010" w14:textId="77777777" w:rsidR="00C8413D" w:rsidRPr="009575E6" w:rsidRDefault="00C8413D" w:rsidP="00C8413D">
            <w:pPr>
              <w:spacing w:line="240" w:lineRule="auto"/>
              <w:jc w:val="center"/>
              <w:rPr>
                <w:rFonts w:asciiTheme="minorHAnsi" w:hAnsiTheme="minorHAnsi"/>
              </w:rPr>
            </w:pPr>
          </w:p>
        </w:tc>
        <w:tc>
          <w:tcPr>
            <w:tcW w:w="743" w:type="pct"/>
            <w:vAlign w:val="center"/>
          </w:tcPr>
          <w:p w14:paraId="1912FF20"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10</w:t>
            </w:r>
          </w:p>
        </w:tc>
      </w:tr>
      <w:tr w:rsidR="009575E6" w:rsidRPr="009575E6" w14:paraId="12F14C88" w14:textId="77777777" w:rsidTr="00986A85">
        <w:trPr>
          <w:trHeight w:val="595"/>
        </w:trPr>
        <w:tc>
          <w:tcPr>
            <w:tcW w:w="999" w:type="pct"/>
            <w:vAlign w:val="center"/>
          </w:tcPr>
          <w:p w14:paraId="00E32C14" w14:textId="77777777" w:rsidR="00C8413D" w:rsidRPr="009575E6" w:rsidRDefault="00C8413D" w:rsidP="00C8413D">
            <w:pPr>
              <w:spacing w:before="120" w:after="120" w:line="240" w:lineRule="auto"/>
              <w:rPr>
                <w:rFonts w:asciiTheme="minorHAnsi" w:hAnsiTheme="minorHAnsi"/>
              </w:rPr>
            </w:pPr>
            <w:r w:rsidRPr="009575E6">
              <w:rPr>
                <w:rFonts w:asciiTheme="minorHAnsi" w:hAnsiTheme="minorHAnsi"/>
              </w:rPr>
              <w:t>Listening and Responding</w:t>
            </w:r>
          </w:p>
        </w:tc>
        <w:tc>
          <w:tcPr>
            <w:tcW w:w="1161" w:type="pct"/>
            <w:vAlign w:val="center"/>
          </w:tcPr>
          <w:p w14:paraId="261EA707" w14:textId="77777777" w:rsidR="00C8413D" w:rsidRPr="009575E6" w:rsidRDefault="00C8413D" w:rsidP="00C8413D">
            <w:pPr>
              <w:spacing w:line="240" w:lineRule="auto"/>
              <w:jc w:val="center"/>
              <w:rPr>
                <w:rFonts w:asciiTheme="minorHAnsi" w:hAnsiTheme="minorHAnsi"/>
              </w:rPr>
            </w:pPr>
          </w:p>
        </w:tc>
        <w:tc>
          <w:tcPr>
            <w:tcW w:w="1161" w:type="pct"/>
            <w:vAlign w:val="center"/>
          </w:tcPr>
          <w:p w14:paraId="00FA6E05"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935" w:type="pct"/>
            <w:vAlign w:val="center"/>
          </w:tcPr>
          <w:p w14:paraId="225B76D2"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743" w:type="pct"/>
            <w:vAlign w:val="center"/>
          </w:tcPr>
          <w:p w14:paraId="29EA0C94"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20</w:t>
            </w:r>
          </w:p>
        </w:tc>
      </w:tr>
      <w:tr w:rsidR="009575E6" w:rsidRPr="009575E6" w14:paraId="54E382CF" w14:textId="77777777" w:rsidTr="00986A85">
        <w:trPr>
          <w:trHeight w:val="477"/>
        </w:trPr>
        <w:tc>
          <w:tcPr>
            <w:tcW w:w="999" w:type="pct"/>
            <w:vAlign w:val="center"/>
          </w:tcPr>
          <w:p w14:paraId="4E11AAD0" w14:textId="77777777" w:rsidR="00C8413D" w:rsidRPr="009575E6" w:rsidRDefault="00C8413D" w:rsidP="00C8413D">
            <w:pPr>
              <w:spacing w:before="120" w:after="120" w:line="240" w:lineRule="auto"/>
              <w:rPr>
                <w:rFonts w:asciiTheme="minorHAnsi" w:hAnsiTheme="minorHAnsi"/>
              </w:rPr>
            </w:pPr>
            <w:r w:rsidRPr="009575E6">
              <w:rPr>
                <w:rFonts w:asciiTheme="minorHAnsi" w:hAnsiTheme="minorHAnsi"/>
              </w:rPr>
              <w:t>Reading and Responding</w:t>
            </w:r>
          </w:p>
        </w:tc>
        <w:tc>
          <w:tcPr>
            <w:tcW w:w="1161" w:type="pct"/>
            <w:vAlign w:val="center"/>
          </w:tcPr>
          <w:p w14:paraId="16D2CA40"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161" w:type="pct"/>
            <w:vAlign w:val="center"/>
          </w:tcPr>
          <w:p w14:paraId="2FA5C72D"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935" w:type="pct"/>
            <w:vAlign w:val="center"/>
          </w:tcPr>
          <w:p w14:paraId="05D6DF98"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20</w:t>
            </w:r>
          </w:p>
        </w:tc>
        <w:tc>
          <w:tcPr>
            <w:tcW w:w="743" w:type="pct"/>
            <w:vAlign w:val="center"/>
          </w:tcPr>
          <w:p w14:paraId="1F4C8052"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40</w:t>
            </w:r>
          </w:p>
        </w:tc>
      </w:tr>
      <w:tr w:rsidR="009575E6" w:rsidRPr="009575E6" w14:paraId="24250F51" w14:textId="77777777" w:rsidTr="00986A85">
        <w:trPr>
          <w:trHeight w:val="402"/>
        </w:trPr>
        <w:tc>
          <w:tcPr>
            <w:tcW w:w="999" w:type="pct"/>
            <w:vAlign w:val="center"/>
          </w:tcPr>
          <w:p w14:paraId="371E21CE" w14:textId="77777777" w:rsidR="00C8413D" w:rsidRPr="009575E6" w:rsidRDefault="00C8413D" w:rsidP="00C8413D">
            <w:pPr>
              <w:spacing w:before="120" w:after="120" w:line="240" w:lineRule="auto"/>
              <w:rPr>
                <w:rFonts w:asciiTheme="minorHAnsi" w:hAnsiTheme="minorHAnsi"/>
              </w:rPr>
            </w:pPr>
            <w:r w:rsidRPr="009575E6">
              <w:rPr>
                <w:rFonts w:asciiTheme="minorHAnsi" w:hAnsiTheme="minorHAnsi"/>
              </w:rPr>
              <w:t xml:space="preserve">Writing </w:t>
            </w:r>
          </w:p>
        </w:tc>
        <w:tc>
          <w:tcPr>
            <w:tcW w:w="1161" w:type="pct"/>
            <w:vAlign w:val="center"/>
          </w:tcPr>
          <w:p w14:paraId="1A03B72D"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161" w:type="pct"/>
            <w:vAlign w:val="center"/>
          </w:tcPr>
          <w:p w14:paraId="1B96FCEF"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935" w:type="pct"/>
            <w:vAlign w:val="center"/>
          </w:tcPr>
          <w:p w14:paraId="0A723086"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743" w:type="pct"/>
            <w:vAlign w:val="center"/>
          </w:tcPr>
          <w:p w14:paraId="59BC3408"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r>
      <w:tr w:rsidR="009575E6" w:rsidRPr="009575E6" w14:paraId="2756FA11" w14:textId="77777777" w:rsidTr="00986A85">
        <w:trPr>
          <w:trHeight w:val="273"/>
        </w:trPr>
        <w:tc>
          <w:tcPr>
            <w:tcW w:w="999" w:type="pct"/>
            <w:vAlign w:val="center"/>
          </w:tcPr>
          <w:p w14:paraId="3CC96C4B" w14:textId="77777777" w:rsidR="00C8413D" w:rsidRPr="009575E6" w:rsidRDefault="00C8413D" w:rsidP="00C8413D">
            <w:pPr>
              <w:spacing w:line="240" w:lineRule="auto"/>
              <w:rPr>
                <w:rFonts w:asciiTheme="minorHAnsi" w:hAnsiTheme="minorHAnsi"/>
                <w:b/>
              </w:rPr>
            </w:pPr>
            <w:r w:rsidRPr="009575E6">
              <w:rPr>
                <w:rFonts w:asciiTheme="minorHAnsi" w:hAnsiTheme="minorHAnsi"/>
                <w:b/>
              </w:rPr>
              <w:t>Total (%)</w:t>
            </w:r>
          </w:p>
        </w:tc>
        <w:tc>
          <w:tcPr>
            <w:tcW w:w="1161" w:type="pct"/>
            <w:vAlign w:val="center"/>
          </w:tcPr>
          <w:p w14:paraId="164C593B"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c>
          <w:tcPr>
            <w:tcW w:w="1161" w:type="pct"/>
            <w:vAlign w:val="center"/>
          </w:tcPr>
          <w:p w14:paraId="0A07FA10"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c>
          <w:tcPr>
            <w:tcW w:w="935" w:type="pct"/>
            <w:vAlign w:val="center"/>
          </w:tcPr>
          <w:p w14:paraId="6F10F22E"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40</w:t>
            </w:r>
          </w:p>
        </w:tc>
        <w:tc>
          <w:tcPr>
            <w:tcW w:w="743" w:type="pct"/>
            <w:vAlign w:val="center"/>
          </w:tcPr>
          <w:p w14:paraId="7827BBA7"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100</w:t>
            </w:r>
          </w:p>
        </w:tc>
      </w:tr>
    </w:tbl>
    <w:p w14:paraId="4EC43684" w14:textId="77777777" w:rsidR="00FB59E7" w:rsidRPr="007633D8" w:rsidRDefault="00FB59E7">
      <w:pPr>
        <w:spacing w:before="0" w:after="0" w:line="240" w:lineRule="auto"/>
        <w:rPr>
          <w:color w:val="FF0000"/>
        </w:rPr>
      </w:pPr>
      <w:r w:rsidRPr="007633D8">
        <w:rPr>
          <w:color w:val="FF0000"/>
        </w:rPr>
        <w:br w:type="page"/>
      </w:r>
    </w:p>
    <w:p w14:paraId="586C45B6" w14:textId="77777777" w:rsidR="00A076E8" w:rsidRPr="001046F1" w:rsidRDefault="00A9146F" w:rsidP="00A076E8">
      <w:pPr>
        <w:pStyle w:val="Heading2"/>
      </w:pPr>
      <w:bookmarkStart w:id="33" w:name="_Toc443999451"/>
      <w:bookmarkStart w:id="34" w:name="_Toc65505589"/>
      <w:r w:rsidRPr="001046F1">
        <w:rPr>
          <w:caps w:val="0"/>
        </w:rPr>
        <w:lastRenderedPageBreak/>
        <w:t xml:space="preserve">SUBJECT: </w:t>
      </w:r>
      <w:r w:rsidR="00A076E8" w:rsidRPr="001046F1">
        <w:rPr>
          <w:caps w:val="0"/>
        </w:rPr>
        <w:t>DESIGN AND TECHNOLOGY</w:t>
      </w:r>
      <w:bookmarkEnd w:id="33"/>
      <w:bookmarkEnd w:id="34"/>
    </w:p>
    <w:p w14:paraId="4CBB3633" w14:textId="77777777" w:rsidR="001C333C" w:rsidRPr="001046F1" w:rsidRDefault="001C333C" w:rsidP="001C333C">
      <w:pPr>
        <w:tabs>
          <w:tab w:val="right" w:pos="9241"/>
        </w:tabs>
        <w:spacing w:before="240" w:after="240"/>
        <w:rPr>
          <w:u w:val="single"/>
        </w:rPr>
      </w:pPr>
      <w:r w:rsidRPr="001046F1">
        <w:rPr>
          <w:u w:val="single"/>
        </w:rPr>
        <w:t>Syllabus Outcomes</w:t>
      </w:r>
    </w:p>
    <w:p w14:paraId="451B2F9F" w14:textId="77777777" w:rsidR="001C333C" w:rsidRPr="001046F1" w:rsidRDefault="001C333C" w:rsidP="001C333C">
      <w:pPr>
        <w:tabs>
          <w:tab w:val="right" w:pos="9241"/>
        </w:tabs>
        <w:spacing w:before="240" w:after="240"/>
      </w:pPr>
      <w:r w:rsidRPr="001046F1">
        <w:t>A student:</w:t>
      </w:r>
    </w:p>
    <w:p w14:paraId="3EFED295"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P1.1  e</w:t>
      </w:r>
      <w:r w:rsidR="00A076E8" w:rsidRPr="001046F1">
        <w:rPr>
          <w:noProof/>
        </w:rPr>
        <w:t>xamines design theory and practice, and considers he factors affecting designing and producing in design projects</w:t>
      </w:r>
    </w:p>
    <w:p w14:paraId="50E18694"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P2.1  i</w:t>
      </w:r>
      <w:r w:rsidR="00A076E8" w:rsidRPr="001046F1">
        <w:rPr>
          <w:noProof/>
        </w:rPr>
        <w:t>dentifies design and production processes in domestic, community, industrial and commercial settings</w:t>
      </w:r>
    </w:p>
    <w:p w14:paraId="76F4BD8B"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P2.2  e</w:t>
      </w:r>
      <w:r w:rsidR="00A076E8" w:rsidRPr="001046F1">
        <w:rPr>
          <w:noProof/>
        </w:rPr>
        <w:t>xplains the impact of a range of design and technology activities on the individual, society and the environment through the development of projects</w:t>
      </w:r>
    </w:p>
    <w:p w14:paraId="26187F46"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P3.1  i</w:t>
      </w:r>
      <w:r w:rsidR="00A076E8" w:rsidRPr="001046F1">
        <w:rPr>
          <w:noProof/>
        </w:rPr>
        <w:t>nvestigates and experiments with techniques in creative and collaborative approaches in designing and producing</w:t>
      </w:r>
    </w:p>
    <w:p w14:paraId="14D76AFC"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P4.1  u</w:t>
      </w:r>
      <w:r w:rsidR="00A076E8" w:rsidRPr="001046F1">
        <w:rPr>
          <w:noProof/>
        </w:rPr>
        <w:t>ses design processes in the development and production of design solutions to meet identified needs and opportunities</w:t>
      </w:r>
    </w:p>
    <w:p w14:paraId="2730151F" w14:textId="77777777" w:rsidR="00A076E8" w:rsidRPr="001046F1" w:rsidRDefault="001C333C" w:rsidP="00A076E8">
      <w:pPr>
        <w:overflowPunct w:val="0"/>
        <w:autoSpaceDE w:val="0"/>
        <w:autoSpaceDN w:val="0"/>
        <w:adjustRightInd w:val="0"/>
        <w:spacing w:before="0" w:after="0" w:line="240" w:lineRule="auto"/>
        <w:textAlignment w:val="baseline"/>
        <w:rPr>
          <w:noProof/>
        </w:rPr>
      </w:pPr>
      <w:r w:rsidRPr="001046F1">
        <w:rPr>
          <w:noProof/>
        </w:rPr>
        <w:t>P4.2  u</w:t>
      </w:r>
      <w:r w:rsidR="00A076E8" w:rsidRPr="001046F1">
        <w:rPr>
          <w:noProof/>
        </w:rPr>
        <w:t>ses resources effectively and safely in the development and production of design solutions</w:t>
      </w:r>
    </w:p>
    <w:p w14:paraId="7AA71C5A" w14:textId="77777777" w:rsidR="00A076E8" w:rsidRPr="001046F1" w:rsidRDefault="001C333C" w:rsidP="00A076E8">
      <w:pPr>
        <w:pStyle w:val="NoSpacing"/>
        <w:rPr>
          <w:noProof/>
        </w:rPr>
      </w:pPr>
      <w:r w:rsidRPr="001046F1">
        <w:rPr>
          <w:noProof/>
        </w:rPr>
        <w:t>P4.3  e</w:t>
      </w:r>
      <w:r w:rsidR="00A076E8" w:rsidRPr="001046F1">
        <w:rPr>
          <w:noProof/>
        </w:rPr>
        <w:t>valuates the processes and outcomes of designing and producing</w:t>
      </w:r>
    </w:p>
    <w:p w14:paraId="77F79D95" w14:textId="77777777" w:rsidR="00A076E8" w:rsidRPr="001046F1" w:rsidRDefault="001C333C" w:rsidP="00A076E8">
      <w:pPr>
        <w:pStyle w:val="NoSpacing"/>
        <w:rPr>
          <w:noProof/>
        </w:rPr>
      </w:pPr>
      <w:r w:rsidRPr="001046F1">
        <w:rPr>
          <w:noProof/>
        </w:rPr>
        <w:t>P5.1  u</w:t>
      </w:r>
      <w:r w:rsidR="00A076E8" w:rsidRPr="001046F1">
        <w:rPr>
          <w:noProof/>
        </w:rPr>
        <w:t>ses a variety of management techniques and tools to develop design projects</w:t>
      </w:r>
    </w:p>
    <w:p w14:paraId="716544C1" w14:textId="77777777" w:rsidR="00A076E8" w:rsidRPr="001046F1" w:rsidRDefault="001C333C" w:rsidP="00A076E8">
      <w:pPr>
        <w:pStyle w:val="NoSpacing"/>
        <w:rPr>
          <w:noProof/>
        </w:rPr>
      </w:pPr>
      <w:r w:rsidRPr="001046F1">
        <w:rPr>
          <w:noProof/>
        </w:rPr>
        <w:t>P5.2  c</w:t>
      </w:r>
      <w:r w:rsidR="00A076E8" w:rsidRPr="001046F1">
        <w:rPr>
          <w:noProof/>
        </w:rPr>
        <w:t>ommunicates ideas and solutions using a range of techniques</w:t>
      </w:r>
    </w:p>
    <w:p w14:paraId="550B820B" w14:textId="77777777" w:rsidR="00A076E8" w:rsidRPr="001046F1" w:rsidRDefault="001C333C" w:rsidP="00A076E8">
      <w:pPr>
        <w:pStyle w:val="NoSpacing"/>
        <w:rPr>
          <w:rFonts w:cs="Calibri"/>
        </w:rPr>
      </w:pPr>
      <w:r w:rsidRPr="001046F1">
        <w:rPr>
          <w:noProof/>
        </w:rPr>
        <w:t>P5.3  u</w:t>
      </w:r>
      <w:r w:rsidR="00A076E8" w:rsidRPr="001046F1">
        <w:rPr>
          <w:noProof/>
        </w:rPr>
        <w:t>ses a variety of research methods to inform the development and modification of design ideas</w:t>
      </w:r>
    </w:p>
    <w:p w14:paraId="3588C96C" w14:textId="77777777" w:rsidR="00A076E8" w:rsidRPr="001046F1" w:rsidRDefault="001C333C" w:rsidP="00A076E8">
      <w:pPr>
        <w:pStyle w:val="NoSpacing"/>
        <w:rPr>
          <w:noProof/>
        </w:rPr>
      </w:pPr>
      <w:r w:rsidRPr="001046F1">
        <w:rPr>
          <w:noProof/>
        </w:rPr>
        <w:t>P6.1  i</w:t>
      </w:r>
      <w:r w:rsidR="00A076E8" w:rsidRPr="001046F1">
        <w:rPr>
          <w:noProof/>
        </w:rPr>
        <w:t>nvestigates a range of manufacturing and production processes and relates these to aspects of design projects</w:t>
      </w:r>
    </w:p>
    <w:p w14:paraId="5BA3FD83" w14:textId="77777777" w:rsidR="00A076E8" w:rsidRPr="001046F1" w:rsidRDefault="001C333C" w:rsidP="00A076E8">
      <w:pPr>
        <w:pStyle w:val="NoSpacing"/>
        <w:rPr>
          <w:noProof/>
        </w:rPr>
      </w:pPr>
      <w:r w:rsidRPr="001046F1">
        <w:rPr>
          <w:noProof/>
        </w:rPr>
        <w:t>P6.2  e</w:t>
      </w:r>
      <w:r w:rsidR="00A076E8" w:rsidRPr="001046F1">
        <w:rPr>
          <w:noProof/>
        </w:rPr>
        <w:t>valuates and uses computer-based technologies in designing and producing</w:t>
      </w:r>
    </w:p>
    <w:p w14:paraId="3D417D28" w14:textId="77777777" w:rsidR="00A076E8" w:rsidRPr="001046F1" w:rsidRDefault="00A076E8" w:rsidP="00A076E8">
      <w:pPr>
        <w:pStyle w:val="NoSpacing"/>
        <w:rPr>
          <w:rFonts w:ascii="Times New Roman" w:hAnsi="Times New Roman"/>
          <w:b/>
          <w:noProof/>
        </w:rPr>
      </w:pPr>
    </w:p>
    <w:p w14:paraId="146B36F5" w14:textId="77777777" w:rsidR="00A076E8" w:rsidRPr="001046F1" w:rsidRDefault="00A076E8" w:rsidP="00A076E8">
      <w:pPr>
        <w:pStyle w:val="NoSpacing"/>
        <w:rPr>
          <w:rFonts w:cs="Calibri"/>
          <w:b/>
          <w:u w:val="single"/>
        </w:rPr>
      </w:pPr>
      <w:r w:rsidRPr="001046F1">
        <w:rPr>
          <w:rFonts w:cs="Calibri"/>
          <w:b/>
          <w:u w:val="single"/>
        </w:rPr>
        <w:t>ASSESSMENT PROGRAM</w:t>
      </w:r>
    </w:p>
    <w:p w14:paraId="70281D28" w14:textId="77777777" w:rsidR="00A076E8" w:rsidRPr="001046F1" w:rsidRDefault="00A076E8" w:rsidP="00A076E8">
      <w:pPr>
        <w:pStyle w:val="NoSpacing"/>
        <w:rPr>
          <w:rFonts w:cs="Calibri"/>
          <w:b/>
          <w:u w:val="single"/>
        </w:rPr>
      </w:pPr>
    </w:p>
    <w:tbl>
      <w:tblPr>
        <w:tblStyle w:val="TableGrid"/>
        <w:tblW w:w="9918" w:type="dxa"/>
        <w:tblLook w:val="04A0" w:firstRow="1" w:lastRow="0" w:firstColumn="1" w:lastColumn="0" w:noHBand="0" w:noVBand="1"/>
      </w:tblPr>
      <w:tblGrid>
        <w:gridCol w:w="2405"/>
        <w:gridCol w:w="2079"/>
        <w:gridCol w:w="2079"/>
        <w:gridCol w:w="2079"/>
        <w:gridCol w:w="1276"/>
      </w:tblGrid>
      <w:tr w:rsidR="007633D8" w:rsidRPr="001046F1" w14:paraId="5227A5A0" w14:textId="77777777" w:rsidTr="002A322D">
        <w:tc>
          <w:tcPr>
            <w:tcW w:w="2405" w:type="dxa"/>
          </w:tcPr>
          <w:p w14:paraId="4DF384A9" w14:textId="77777777" w:rsidR="00A076E8" w:rsidRPr="001046F1" w:rsidRDefault="00A076E8" w:rsidP="00D87A31">
            <w:pPr>
              <w:rPr>
                <w:rFonts w:asciiTheme="minorHAnsi" w:hAnsiTheme="minorHAnsi" w:cstheme="minorHAnsi"/>
                <w:b/>
              </w:rPr>
            </w:pPr>
            <w:r w:rsidRPr="001046F1">
              <w:rPr>
                <w:rFonts w:asciiTheme="minorHAnsi" w:hAnsiTheme="minorHAnsi" w:cstheme="minorHAnsi"/>
                <w:b/>
              </w:rPr>
              <w:t>Component</w:t>
            </w:r>
          </w:p>
        </w:tc>
        <w:tc>
          <w:tcPr>
            <w:tcW w:w="2079" w:type="dxa"/>
          </w:tcPr>
          <w:p w14:paraId="12352E6D" w14:textId="77777777" w:rsidR="00A076E8" w:rsidRPr="001046F1" w:rsidRDefault="00A076E8" w:rsidP="00D87A31">
            <w:pPr>
              <w:jc w:val="center"/>
              <w:rPr>
                <w:rFonts w:asciiTheme="minorHAnsi" w:hAnsiTheme="minorHAnsi" w:cstheme="minorHAnsi"/>
                <w:b/>
              </w:rPr>
            </w:pPr>
            <w:r w:rsidRPr="001046F1">
              <w:rPr>
                <w:rFonts w:asciiTheme="minorHAnsi" w:hAnsiTheme="minorHAnsi" w:cstheme="minorHAnsi"/>
                <w:b/>
              </w:rPr>
              <w:t>Task 1</w:t>
            </w:r>
          </w:p>
        </w:tc>
        <w:tc>
          <w:tcPr>
            <w:tcW w:w="2079" w:type="dxa"/>
          </w:tcPr>
          <w:p w14:paraId="1D42B5B6" w14:textId="77777777" w:rsidR="00A076E8" w:rsidRPr="001046F1" w:rsidRDefault="00A076E8" w:rsidP="00D87A31">
            <w:pPr>
              <w:jc w:val="center"/>
              <w:rPr>
                <w:rFonts w:asciiTheme="minorHAnsi" w:hAnsiTheme="minorHAnsi" w:cstheme="minorHAnsi"/>
                <w:b/>
              </w:rPr>
            </w:pPr>
            <w:r w:rsidRPr="001046F1">
              <w:rPr>
                <w:rFonts w:asciiTheme="minorHAnsi" w:hAnsiTheme="minorHAnsi" w:cstheme="minorHAnsi"/>
                <w:b/>
              </w:rPr>
              <w:t>Task 2</w:t>
            </w:r>
          </w:p>
        </w:tc>
        <w:tc>
          <w:tcPr>
            <w:tcW w:w="2079" w:type="dxa"/>
          </w:tcPr>
          <w:p w14:paraId="2341BDBE" w14:textId="77777777" w:rsidR="00A076E8" w:rsidRPr="001046F1" w:rsidRDefault="00A076E8" w:rsidP="00D87A31">
            <w:pPr>
              <w:jc w:val="center"/>
              <w:rPr>
                <w:rFonts w:asciiTheme="minorHAnsi" w:hAnsiTheme="minorHAnsi" w:cstheme="minorHAnsi"/>
                <w:b/>
              </w:rPr>
            </w:pPr>
            <w:r w:rsidRPr="001046F1">
              <w:rPr>
                <w:rFonts w:asciiTheme="minorHAnsi" w:hAnsiTheme="minorHAnsi" w:cstheme="minorHAnsi"/>
                <w:b/>
              </w:rPr>
              <w:t>Task 3</w:t>
            </w:r>
          </w:p>
        </w:tc>
        <w:tc>
          <w:tcPr>
            <w:tcW w:w="1276" w:type="dxa"/>
          </w:tcPr>
          <w:p w14:paraId="2C18E576" w14:textId="77777777" w:rsidR="00A076E8" w:rsidRPr="001046F1" w:rsidRDefault="00A076E8" w:rsidP="00D87A31">
            <w:pPr>
              <w:jc w:val="center"/>
              <w:rPr>
                <w:rFonts w:asciiTheme="minorHAnsi" w:hAnsiTheme="minorHAnsi" w:cstheme="minorHAnsi"/>
                <w:b/>
              </w:rPr>
            </w:pPr>
            <w:r w:rsidRPr="001046F1">
              <w:rPr>
                <w:rFonts w:asciiTheme="minorHAnsi" w:hAnsiTheme="minorHAnsi" w:cstheme="minorHAnsi"/>
                <w:b/>
              </w:rPr>
              <w:t>Weighting</w:t>
            </w:r>
          </w:p>
        </w:tc>
      </w:tr>
      <w:tr w:rsidR="007633D8" w:rsidRPr="001046F1" w14:paraId="25F1AB68" w14:textId="77777777" w:rsidTr="00B5676E">
        <w:trPr>
          <w:trHeight w:val="907"/>
        </w:trPr>
        <w:tc>
          <w:tcPr>
            <w:tcW w:w="2405" w:type="dxa"/>
          </w:tcPr>
          <w:p w14:paraId="5609C916" w14:textId="77777777" w:rsidR="00C8413D" w:rsidRPr="001046F1" w:rsidRDefault="00C8413D" w:rsidP="00C8413D">
            <w:pPr>
              <w:rPr>
                <w:rFonts w:asciiTheme="minorHAnsi" w:hAnsiTheme="minorHAnsi"/>
              </w:rPr>
            </w:pPr>
            <w:r w:rsidRPr="001046F1">
              <w:rPr>
                <w:rFonts w:asciiTheme="minorHAnsi" w:hAnsiTheme="minorHAnsi"/>
              </w:rPr>
              <w:t>Nature of Task</w:t>
            </w:r>
          </w:p>
        </w:tc>
        <w:tc>
          <w:tcPr>
            <w:tcW w:w="2079" w:type="dxa"/>
          </w:tcPr>
          <w:p w14:paraId="5074224A" w14:textId="77777777" w:rsidR="002F4642" w:rsidRPr="001046F1" w:rsidRDefault="002F4642" w:rsidP="002F4642">
            <w:pPr>
              <w:spacing w:before="0" w:after="0" w:line="240" w:lineRule="auto"/>
              <w:jc w:val="center"/>
              <w:rPr>
                <w:rFonts w:asciiTheme="minorHAnsi" w:hAnsiTheme="minorHAnsi"/>
                <w:b/>
              </w:rPr>
            </w:pPr>
          </w:p>
          <w:p w14:paraId="12544DCC" w14:textId="77777777" w:rsidR="00C8413D" w:rsidRPr="001046F1" w:rsidRDefault="00C8413D" w:rsidP="002F4642">
            <w:pPr>
              <w:spacing w:before="0" w:after="0" w:line="240" w:lineRule="auto"/>
              <w:jc w:val="center"/>
              <w:rPr>
                <w:rFonts w:asciiTheme="minorHAnsi" w:hAnsiTheme="minorHAnsi"/>
                <w:b/>
              </w:rPr>
            </w:pPr>
            <w:r w:rsidRPr="001046F1">
              <w:rPr>
                <w:rFonts w:asciiTheme="minorHAnsi" w:hAnsiTheme="minorHAnsi"/>
                <w:b/>
              </w:rPr>
              <w:t>Designer Case Study</w:t>
            </w:r>
          </w:p>
          <w:p w14:paraId="47394794"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(Hand in task)</w:t>
            </w:r>
          </w:p>
        </w:tc>
        <w:tc>
          <w:tcPr>
            <w:tcW w:w="2079" w:type="dxa"/>
          </w:tcPr>
          <w:p w14:paraId="7B7BC2A4" w14:textId="77777777" w:rsidR="002F4642" w:rsidRPr="001046F1" w:rsidRDefault="002F4642" w:rsidP="00C8413D">
            <w:pPr>
              <w:spacing w:before="0" w:after="0" w:line="240" w:lineRule="auto"/>
              <w:jc w:val="center"/>
              <w:rPr>
                <w:rFonts w:asciiTheme="minorHAnsi" w:hAnsiTheme="minorHAnsi"/>
                <w:b/>
              </w:rPr>
            </w:pPr>
          </w:p>
          <w:p w14:paraId="55E71187" w14:textId="77777777" w:rsidR="00C8413D" w:rsidRPr="001046F1" w:rsidRDefault="00C96309" w:rsidP="002F4642">
            <w:pPr>
              <w:spacing w:before="0" w:after="0" w:line="240" w:lineRule="auto"/>
              <w:jc w:val="center"/>
              <w:rPr>
                <w:rFonts w:asciiTheme="minorHAnsi" w:hAnsiTheme="minorHAnsi"/>
                <w:b/>
              </w:rPr>
            </w:pPr>
            <w:r w:rsidRPr="001046F1">
              <w:rPr>
                <w:rFonts w:asciiTheme="minorHAnsi" w:hAnsiTheme="minorHAnsi"/>
                <w:b/>
              </w:rPr>
              <w:t>Year 11</w:t>
            </w:r>
            <w:r w:rsidR="00C8413D" w:rsidRPr="001046F1">
              <w:rPr>
                <w:rFonts w:asciiTheme="minorHAnsi" w:hAnsiTheme="minorHAnsi"/>
                <w:b/>
              </w:rPr>
              <w:t xml:space="preserve"> Project 1</w:t>
            </w:r>
          </w:p>
          <w:p w14:paraId="1C983CF0"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(Hand in task)</w:t>
            </w:r>
          </w:p>
        </w:tc>
        <w:tc>
          <w:tcPr>
            <w:tcW w:w="2079" w:type="dxa"/>
          </w:tcPr>
          <w:p w14:paraId="17669550" w14:textId="77777777" w:rsidR="002F4642" w:rsidRPr="001046F1" w:rsidRDefault="002F4642" w:rsidP="00C8413D">
            <w:pPr>
              <w:spacing w:before="0" w:after="0" w:line="240" w:lineRule="auto"/>
              <w:jc w:val="center"/>
              <w:rPr>
                <w:rFonts w:asciiTheme="minorHAnsi" w:hAnsiTheme="minorHAnsi"/>
                <w:b/>
              </w:rPr>
            </w:pPr>
          </w:p>
          <w:p w14:paraId="557AD489" w14:textId="77777777" w:rsidR="00C8413D" w:rsidRPr="001046F1" w:rsidRDefault="00C96309" w:rsidP="002F4642">
            <w:pPr>
              <w:spacing w:before="0" w:after="0" w:line="240" w:lineRule="auto"/>
              <w:jc w:val="center"/>
              <w:rPr>
                <w:rFonts w:asciiTheme="minorHAnsi" w:hAnsiTheme="minorHAnsi"/>
                <w:b/>
              </w:rPr>
            </w:pPr>
            <w:r w:rsidRPr="001046F1">
              <w:rPr>
                <w:rFonts w:asciiTheme="minorHAnsi" w:hAnsiTheme="minorHAnsi"/>
                <w:b/>
              </w:rPr>
              <w:t>Year 11</w:t>
            </w:r>
            <w:r w:rsidR="00C8413D" w:rsidRPr="001046F1">
              <w:rPr>
                <w:rFonts w:asciiTheme="minorHAnsi" w:hAnsiTheme="minorHAnsi"/>
                <w:b/>
              </w:rPr>
              <w:t xml:space="preserve"> Project 2</w:t>
            </w:r>
          </w:p>
          <w:p w14:paraId="643867A1"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(Hand in task)</w:t>
            </w:r>
          </w:p>
        </w:tc>
        <w:tc>
          <w:tcPr>
            <w:tcW w:w="1276" w:type="dxa"/>
          </w:tcPr>
          <w:p w14:paraId="62EC7FDA" w14:textId="77777777" w:rsidR="00C8413D" w:rsidRPr="001046F1" w:rsidRDefault="00C8413D" w:rsidP="00C8413D">
            <w:pPr>
              <w:jc w:val="center"/>
              <w:rPr>
                <w:rFonts w:asciiTheme="minorHAnsi" w:hAnsiTheme="minorHAnsi"/>
                <w:b/>
              </w:rPr>
            </w:pPr>
          </w:p>
        </w:tc>
      </w:tr>
      <w:tr w:rsidR="007633D8" w:rsidRPr="001046F1" w14:paraId="070EED60" w14:textId="77777777" w:rsidTr="00B5676E">
        <w:trPr>
          <w:trHeight w:val="907"/>
        </w:trPr>
        <w:tc>
          <w:tcPr>
            <w:tcW w:w="2405" w:type="dxa"/>
          </w:tcPr>
          <w:p w14:paraId="43498D1F" w14:textId="77777777" w:rsidR="00C8413D" w:rsidRPr="001046F1" w:rsidRDefault="00C8413D" w:rsidP="00C8413D">
            <w:pPr>
              <w:rPr>
                <w:rFonts w:asciiTheme="minorHAnsi" w:hAnsiTheme="minorHAnsi"/>
              </w:rPr>
            </w:pPr>
            <w:r w:rsidRPr="001046F1">
              <w:rPr>
                <w:rFonts w:asciiTheme="minorHAnsi" w:hAnsiTheme="minorHAnsi"/>
              </w:rPr>
              <w:t>Timing</w:t>
            </w:r>
          </w:p>
        </w:tc>
        <w:tc>
          <w:tcPr>
            <w:tcW w:w="2079" w:type="dxa"/>
          </w:tcPr>
          <w:p w14:paraId="77B7BE04" w14:textId="77777777" w:rsidR="00C8413D" w:rsidRPr="001046F1" w:rsidRDefault="00C8413D" w:rsidP="002F4642">
            <w:pPr>
              <w:spacing w:before="120" w:after="0" w:line="240" w:lineRule="auto"/>
              <w:jc w:val="center"/>
              <w:rPr>
                <w:rFonts w:asciiTheme="minorHAnsi" w:hAnsiTheme="minorHAnsi"/>
                <w:b/>
              </w:rPr>
            </w:pPr>
            <w:r w:rsidRPr="001046F1">
              <w:rPr>
                <w:rFonts w:asciiTheme="minorHAnsi" w:hAnsiTheme="minorHAnsi"/>
                <w:b/>
              </w:rPr>
              <w:t>Term 1</w:t>
            </w:r>
          </w:p>
          <w:p w14:paraId="5F01A4E6"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 xml:space="preserve">Week </w:t>
            </w:r>
            <w:r w:rsidR="00AB76EC" w:rsidRPr="001046F1">
              <w:rPr>
                <w:rFonts w:asciiTheme="minorHAnsi" w:hAnsiTheme="minorHAnsi"/>
                <w:b/>
              </w:rPr>
              <w:t>7</w:t>
            </w:r>
          </w:p>
        </w:tc>
        <w:tc>
          <w:tcPr>
            <w:tcW w:w="2079" w:type="dxa"/>
          </w:tcPr>
          <w:p w14:paraId="5D1FF8B9" w14:textId="77777777" w:rsidR="00C8413D" w:rsidRPr="001046F1" w:rsidRDefault="00C8413D" w:rsidP="002F4642">
            <w:pPr>
              <w:spacing w:before="120" w:after="0" w:line="240" w:lineRule="auto"/>
              <w:jc w:val="center"/>
              <w:rPr>
                <w:rFonts w:asciiTheme="minorHAnsi" w:hAnsiTheme="minorHAnsi"/>
                <w:b/>
              </w:rPr>
            </w:pPr>
            <w:r w:rsidRPr="001046F1">
              <w:rPr>
                <w:rFonts w:asciiTheme="minorHAnsi" w:hAnsiTheme="minorHAnsi"/>
                <w:b/>
              </w:rPr>
              <w:t xml:space="preserve">Term </w:t>
            </w:r>
            <w:r w:rsidR="00AB76EC" w:rsidRPr="001046F1">
              <w:rPr>
                <w:rFonts w:asciiTheme="minorHAnsi" w:hAnsiTheme="minorHAnsi"/>
                <w:b/>
              </w:rPr>
              <w:t>2</w:t>
            </w:r>
          </w:p>
          <w:p w14:paraId="2E95C400"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 xml:space="preserve">Week </w:t>
            </w:r>
            <w:r w:rsidR="00AB76EC" w:rsidRPr="001046F1">
              <w:rPr>
                <w:rFonts w:asciiTheme="minorHAnsi" w:hAnsiTheme="minorHAnsi"/>
                <w:b/>
              </w:rPr>
              <w:t>5</w:t>
            </w:r>
          </w:p>
        </w:tc>
        <w:tc>
          <w:tcPr>
            <w:tcW w:w="2079" w:type="dxa"/>
          </w:tcPr>
          <w:p w14:paraId="428CF1F7" w14:textId="77777777" w:rsidR="00C8413D" w:rsidRPr="001046F1" w:rsidRDefault="00C8413D" w:rsidP="002F4642">
            <w:pPr>
              <w:spacing w:before="120" w:after="0" w:line="240" w:lineRule="auto"/>
              <w:jc w:val="center"/>
              <w:rPr>
                <w:rFonts w:asciiTheme="minorHAnsi" w:hAnsiTheme="minorHAnsi"/>
                <w:b/>
              </w:rPr>
            </w:pPr>
            <w:r w:rsidRPr="001046F1">
              <w:rPr>
                <w:rFonts w:asciiTheme="minorHAnsi" w:hAnsiTheme="minorHAnsi"/>
                <w:b/>
              </w:rPr>
              <w:t>Term 3</w:t>
            </w:r>
          </w:p>
          <w:p w14:paraId="342B72E3"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 xml:space="preserve">Week </w:t>
            </w:r>
            <w:r w:rsidR="00AB76EC" w:rsidRPr="001046F1">
              <w:rPr>
                <w:rFonts w:asciiTheme="minorHAnsi" w:hAnsiTheme="minorHAnsi"/>
                <w:b/>
              </w:rPr>
              <w:t>5</w:t>
            </w:r>
          </w:p>
        </w:tc>
        <w:tc>
          <w:tcPr>
            <w:tcW w:w="1276" w:type="dxa"/>
          </w:tcPr>
          <w:p w14:paraId="01E3465C" w14:textId="77777777" w:rsidR="00C8413D" w:rsidRPr="001046F1" w:rsidRDefault="00C8413D" w:rsidP="00C8413D">
            <w:pPr>
              <w:spacing w:before="0" w:after="0" w:line="240" w:lineRule="auto"/>
              <w:jc w:val="center"/>
              <w:rPr>
                <w:rFonts w:asciiTheme="minorHAnsi" w:hAnsiTheme="minorHAnsi"/>
                <w:b/>
              </w:rPr>
            </w:pPr>
          </w:p>
        </w:tc>
      </w:tr>
      <w:tr w:rsidR="007633D8" w:rsidRPr="001046F1" w14:paraId="4B220AF5" w14:textId="77777777" w:rsidTr="002A322D">
        <w:tc>
          <w:tcPr>
            <w:tcW w:w="2405" w:type="dxa"/>
            <w:vAlign w:val="center"/>
          </w:tcPr>
          <w:p w14:paraId="62B526F6" w14:textId="77777777" w:rsidR="00C8413D" w:rsidRPr="001046F1" w:rsidRDefault="00C8413D" w:rsidP="00C8413D">
            <w:pPr>
              <w:rPr>
                <w:rFonts w:asciiTheme="minorHAnsi" w:hAnsiTheme="minorHAnsi" w:cstheme="minorHAnsi"/>
              </w:rPr>
            </w:pPr>
            <w:r w:rsidRPr="001046F1">
              <w:rPr>
                <w:rFonts w:asciiTheme="minorHAnsi" w:hAnsiTheme="minorHAnsi"/>
              </w:rPr>
              <w:t>Outcomes Assessed</w:t>
            </w:r>
          </w:p>
        </w:tc>
        <w:tc>
          <w:tcPr>
            <w:tcW w:w="2079" w:type="dxa"/>
          </w:tcPr>
          <w:p w14:paraId="5AA486D8" w14:textId="77777777" w:rsidR="00C8413D" w:rsidRPr="001046F1" w:rsidRDefault="00C8413D" w:rsidP="00C8413D">
            <w:pPr>
              <w:jc w:val="center"/>
              <w:rPr>
                <w:rFonts w:asciiTheme="minorHAnsi" w:hAnsiTheme="minorHAnsi"/>
              </w:rPr>
            </w:pPr>
            <w:r w:rsidRPr="001046F1">
              <w:rPr>
                <w:rFonts w:asciiTheme="minorHAnsi" w:hAnsiTheme="minorHAnsi"/>
              </w:rPr>
              <w:t>P1.1, 2.1, 2.2, 6.1</w:t>
            </w:r>
          </w:p>
        </w:tc>
        <w:tc>
          <w:tcPr>
            <w:tcW w:w="2079" w:type="dxa"/>
          </w:tcPr>
          <w:p w14:paraId="74D5F511" w14:textId="77777777" w:rsidR="00C8413D" w:rsidRPr="001046F1" w:rsidRDefault="00AB76EC" w:rsidP="00AB76EC">
            <w:pPr>
              <w:jc w:val="center"/>
              <w:rPr>
                <w:rFonts w:asciiTheme="minorHAnsi" w:hAnsiTheme="minorHAnsi"/>
              </w:rPr>
            </w:pPr>
            <w:r w:rsidRPr="001046F1">
              <w:rPr>
                <w:rFonts w:asciiTheme="minorHAnsi" w:hAnsiTheme="minorHAnsi"/>
              </w:rPr>
              <w:t>P2.1, P4.3, P5.3, P6.1, P6.2</w:t>
            </w:r>
          </w:p>
        </w:tc>
        <w:tc>
          <w:tcPr>
            <w:tcW w:w="2079" w:type="dxa"/>
          </w:tcPr>
          <w:p w14:paraId="4F277CE5" w14:textId="77777777" w:rsidR="00C8413D" w:rsidRPr="001046F1" w:rsidRDefault="00AB76EC" w:rsidP="00C8413D">
            <w:pPr>
              <w:jc w:val="center"/>
              <w:rPr>
                <w:rFonts w:asciiTheme="minorHAnsi" w:hAnsiTheme="minorHAnsi"/>
              </w:rPr>
            </w:pPr>
            <w:r w:rsidRPr="001046F1">
              <w:rPr>
                <w:rFonts w:asciiTheme="minorHAnsi" w:hAnsiTheme="minorHAnsi"/>
              </w:rPr>
              <w:t>P3.1, P4.1, P4.2, P4.3, P5.1, P5.2, P5.3, P6.2</w:t>
            </w:r>
          </w:p>
        </w:tc>
        <w:tc>
          <w:tcPr>
            <w:tcW w:w="1276" w:type="dxa"/>
          </w:tcPr>
          <w:p w14:paraId="38EF3070" w14:textId="77777777" w:rsidR="00C8413D" w:rsidRPr="001046F1" w:rsidRDefault="00C8413D" w:rsidP="00C8413D">
            <w:pPr>
              <w:jc w:val="center"/>
              <w:rPr>
                <w:rFonts w:asciiTheme="minorHAnsi" w:hAnsiTheme="minorHAnsi"/>
                <w:b/>
              </w:rPr>
            </w:pPr>
          </w:p>
        </w:tc>
      </w:tr>
      <w:tr w:rsidR="007633D8" w:rsidRPr="001046F1" w14:paraId="446E21B8" w14:textId="77777777" w:rsidTr="002A322D">
        <w:tc>
          <w:tcPr>
            <w:tcW w:w="2405" w:type="dxa"/>
          </w:tcPr>
          <w:p w14:paraId="740B43C6" w14:textId="77777777" w:rsidR="00C8413D" w:rsidRPr="001046F1" w:rsidRDefault="00C8413D" w:rsidP="00C8413D">
            <w:pPr>
              <w:rPr>
                <w:rFonts w:asciiTheme="minorHAnsi" w:hAnsiTheme="minorHAnsi" w:cstheme="minorHAnsi"/>
              </w:rPr>
            </w:pPr>
            <w:r w:rsidRPr="001046F1">
              <w:rPr>
                <w:rFonts w:asciiTheme="minorHAnsi" w:hAnsiTheme="minorHAnsi" w:cstheme="minorHAnsi"/>
              </w:rPr>
              <w:t>Knowledge and understanding of course content</w:t>
            </w:r>
          </w:p>
        </w:tc>
        <w:tc>
          <w:tcPr>
            <w:tcW w:w="2079" w:type="dxa"/>
          </w:tcPr>
          <w:p w14:paraId="6F33FCE9" w14:textId="77777777" w:rsidR="00C8413D" w:rsidRPr="001046F1" w:rsidRDefault="00C8413D" w:rsidP="00C8413D">
            <w:pPr>
              <w:jc w:val="center"/>
              <w:rPr>
                <w:rFonts w:asciiTheme="minorHAnsi" w:hAnsiTheme="minorHAnsi"/>
              </w:rPr>
            </w:pPr>
            <w:r w:rsidRPr="001046F1">
              <w:rPr>
                <w:rFonts w:asciiTheme="minorHAnsi" w:hAnsiTheme="minorHAnsi"/>
              </w:rPr>
              <w:t>10</w:t>
            </w:r>
          </w:p>
        </w:tc>
        <w:tc>
          <w:tcPr>
            <w:tcW w:w="2079" w:type="dxa"/>
          </w:tcPr>
          <w:p w14:paraId="387A6BC2" w14:textId="77777777" w:rsidR="00C8413D" w:rsidRPr="001046F1" w:rsidRDefault="00C8413D" w:rsidP="00C8413D">
            <w:pPr>
              <w:jc w:val="center"/>
              <w:rPr>
                <w:rFonts w:asciiTheme="minorHAnsi" w:hAnsiTheme="minorHAnsi"/>
              </w:rPr>
            </w:pPr>
            <w:r w:rsidRPr="001046F1">
              <w:rPr>
                <w:rFonts w:asciiTheme="minorHAnsi" w:hAnsiTheme="minorHAnsi"/>
              </w:rPr>
              <w:t>10</w:t>
            </w:r>
          </w:p>
        </w:tc>
        <w:tc>
          <w:tcPr>
            <w:tcW w:w="2079" w:type="dxa"/>
          </w:tcPr>
          <w:p w14:paraId="4B84C7B8"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276" w:type="dxa"/>
          </w:tcPr>
          <w:p w14:paraId="3FEEBA4E" w14:textId="77777777" w:rsidR="00C8413D" w:rsidRPr="001046F1" w:rsidRDefault="00C8413D" w:rsidP="00C8413D">
            <w:pPr>
              <w:jc w:val="center"/>
              <w:rPr>
                <w:rFonts w:asciiTheme="minorHAnsi" w:hAnsiTheme="minorHAnsi"/>
                <w:b/>
              </w:rPr>
            </w:pPr>
            <w:r w:rsidRPr="001046F1">
              <w:rPr>
                <w:rFonts w:asciiTheme="minorHAnsi" w:hAnsiTheme="minorHAnsi"/>
                <w:b/>
              </w:rPr>
              <w:t>40</w:t>
            </w:r>
          </w:p>
        </w:tc>
      </w:tr>
      <w:tr w:rsidR="007633D8" w:rsidRPr="001046F1" w14:paraId="64DBC3F0" w14:textId="77777777" w:rsidTr="002A322D">
        <w:tc>
          <w:tcPr>
            <w:tcW w:w="2405" w:type="dxa"/>
          </w:tcPr>
          <w:p w14:paraId="50107273" w14:textId="77777777" w:rsidR="00C8413D" w:rsidRPr="001046F1" w:rsidRDefault="00C8413D" w:rsidP="00C8413D">
            <w:pPr>
              <w:rPr>
                <w:rFonts w:asciiTheme="minorHAnsi" w:hAnsiTheme="minorHAnsi" w:cstheme="minorHAnsi"/>
              </w:rPr>
            </w:pPr>
            <w:r w:rsidRPr="001046F1">
              <w:rPr>
                <w:rFonts w:asciiTheme="minorHAnsi" w:hAnsiTheme="minorHAnsi" w:cstheme="minorHAnsi"/>
              </w:rPr>
              <w:t>Knowledge and skills in designing, managing, producing and evaluating design projects</w:t>
            </w:r>
          </w:p>
        </w:tc>
        <w:tc>
          <w:tcPr>
            <w:tcW w:w="2079" w:type="dxa"/>
          </w:tcPr>
          <w:p w14:paraId="2203811E"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2079" w:type="dxa"/>
          </w:tcPr>
          <w:p w14:paraId="7B7D1F7B"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2079" w:type="dxa"/>
          </w:tcPr>
          <w:p w14:paraId="0A2DABBF"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276" w:type="dxa"/>
          </w:tcPr>
          <w:p w14:paraId="15226DD2" w14:textId="77777777" w:rsidR="00C8413D" w:rsidRPr="001046F1" w:rsidRDefault="00C8413D" w:rsidP="00C8413D">
            <w:pPr>
              <w:jc w:val="center"/>
              <w:rPr>
                <w:rFonts w:asciiTheme="minorHAnsi" w:hAnsiTheme="minorHAnsi"/>
                <w:b/>
              </w:rPr>
            </w:pPr>
            <w:r w:rsidRPr="001046F1">
              <w:rPr>
                <w:rFonts w:asciiTheme="minorHAnsi" w:hAnsiTheme="minorHAnsi"/>
                <w:b/>
              </w:rPr>
              <w:t>60</w:t>
            </w:r>
          </w:p>
        </w:tc>
      </w:tr>
      <w:tr w:rsidR="00C8413D" w:rsidRPr="001046F1" w14:paraId="35183DC3" w14:textId="77777777" w:rsidTr="002A322D">
        <w:tc>
          <w:tcPr>
            <w:tcW w:w="2405" w:type="dxa"/>
          </w:tcPr>
          <w:p w14:paraId="5DF8C64C" w14:textId="77777777" w:rsidR="00C8413D" w:rsidRPr="001046F1" w:rsidRDefault="00C8413D" w:rsidP="00C8413D">
            <w:pPr>
              <w:rPr>
                <w:rFonts w:asciiTheme="minorHAnsi" w:hAnsiTheme="minorHAnsi" w:cstheme="minorHAnsi"/>
                <w:b/>
              </w:rPr>
            </w:pPr>
            <w:r w:rsidRPr="001046F1">
              <w:rPr>
                <w:rFonts w:asciiTheme="minorHAnsi" w:hAnsiTheme="minorHAnsi" w:cstheme="minorHAnsi"/>
                <w:b/>
              </w:rPr>
              <w:t>Total (%)</w:t>
            </w:r>
          </w:p>
        </w:tc>
        <w:tc>
          <w:tcPr>
            <w:tcW w:w="2079" w:type="dxa"/>
          </w:tcPr>
          <w:p w14:paraId="2BDC31F8" w14:textId="77777777" w:rsidR="00C8413D" w:rsidRPr="001046F1" w:rsidRDefault="00C8413D" w:rsidP="00C8413D">
            <w:pPr>
              <w:jc w:val="center"/>
              <w:rPr>
                <w:rFonts w:asciiTheme="minorHAnsi" w:hAnsiTheme="minorHAnsi"/>
                <w:b/>
              </w:rPr>
            </w:pPr>
            <w:r w:rsidRPr="001046F1">
              <w:rPr>
                <w:rFonts w:asciiTheme="minorHAnsi" w:hAnsiTheme="minorHAnsi"/>
                <w:b/>
              </w:rPr>
              <w:t>30</w:t>
            </w:r>
          </w:p>
        </w:tc>
        <w:tc>
          <w:tcPr>
            <w:tcW w:w="2079" w:type="dxa"/>
          </w:tcPr>
          <w:p w14:paraId="3975C133" w14:textId="77777777" w:rsidR="00C8413D" w:rsidRPr="001046F1" w:rsidRDefault="00C8413D" w:rsidP="00C8413D">
            <w:pPr>
              <w:jc w:val="center"/>
              <w:rPr>
                <w:rFonts w:asciiTheme="minorHAnsi" w:hAnsiTheme="minorHAnsi"/>
                <w:b/>
              </w:rPr>
            </w:pPr>
            <w:r w:rsidRPr="001046F1">
              <w:rPr>
                <w:rFonts w:asciiTheme="minorHAnsi" w:hAnsiTheme="minorHAnsi"/>
                <w:b/>
              </w:rPr>
              <w:t>30</w:t>
            </w:r>
          </w:p>
        </w:tc>
        <w:tc>
          <w:tcPr>
            <w:tcW w:w="2079" w:type="dxa"/>
          </w:tcPr>
          <w:p w14:paraId="75818DA7" w14:textId="77777777" w:rsidR="00C8413D" w:rsidRPr="001046F1" w:rsidRDefault="00C8413D" w:rsidP="00C8413D">
            <w:pPr>
              <w:jc w:val="center"/>
              <w:rPr>
                <w:rFonts w:asciiTheme="minorHAnsi" w:hAnsiTheme="minorHAnsi"/>
                <w:b/>
              </w:rPr>
            </w:pPr>
            <w:r w:rsidRPr="001046F1">
              <w:rPr>
                <w:rFonts w:asciiTheme="minorHAnsi" w:hAnsiTheme="minorHAnsi"/>
                <w:b/>
              </w:rPr>
              <w:t>40</w:t>
            </w:r>
          </w:p>
        </w:tc>
        <w:tc>
          <w:tcPr>
            <w:tcW w:w="1276" w:type="dxa"/>
          </w:tcPr>
          <w:p w14:paraId="06242E7E" w14:textId="77777777" w:rsidR="00C8413D" w:rsidRPr="001046F1" w:rsidRDefault="00C8413D" w:rsidP="00C8413D">
            <w:pPr>
              <w:jc w:val="center"/>
              <w:rPr>
                <w:rFonts w:asciiTheme="minorHAnsi" w:hAnsiTheme="minorHAnsi"/>
                <w:b/>
              </w:rPr>
            </w:pPr>
            <w:r w:rsidRPr="001046F1">
              <w:rPr>
                <w:rFonts w:asciiTheme="minorHAnsi" w:hAnsiTheme="minorHAnsi"/>
                <w:b/>
              </w:rPr>
              <w:t>100</w:t>
            </w:r>
          </w:p>
        </w:tc>
      </w:tr>
    </w:tbl>
    <w:p w14:paraId="7E063F32" w14:textId="77777777" w:rsidR="00A076E8" w:rsidRPr="007633D8" w:rsidRDefault="00A076E8" w:rsidP="0055283C">
      <w:pPr>
        <w:rPr>
          <w:b/>
          <w:color w:val="FF0000"/>
        </w:rPr>
      </w:pPr>
    </w:p>
    <w:p w14:paraId="50B36DCE" w14:textId="77777777" w:rsidR="00A076E8" w:rsidRPr="007633D8" w:rsidRDefault="00A076E8">
      <w:pPr>
        <w:spacing w:before="0" w:after="0" w:line="240" w:lineRule="auto"/>
        <w:rPr>
          <w:b/>
          <w:color w:val="FF0000"/>
        </w:rPr>
      </w:pPr>
      <w:r w:rsidRPr="007633D8">
        <w:rPr>
          <w:b/>
          <w:color w:val="FF0000"/>
        </w:rPr>
        <w:br w:type="page"/>
      </w:r>
    </w:p>
    <w:p w14:paraId="0E884F6E" w14:textId="77777777" w:rsidR="00603E26" w:rsidRPr="0035719E" w:rsidRDefault="002112A1" w:rsidP="00603E26">
      <w:pPr>
        <w:pStyle w:val="Heading2"/>
        <w:spacing w:before="0" w:after="240"/>
      </w:pPr>
      <w:bookmarkStart w:id="35" w:name="_Toc65505590"/>
      <w:r w:rsidRPr="0035719E">
        <w:lastRenderedPageBreak/>
        <w:t xml:space="preserve">SUBJECT: </w:t>
      </w:r>
      <w:r w:rsidR="001D70A2" w:rsidRPr="0035719E">
        <w:t>DRAMA</w:t>
      </w:r>
      <w:bookmarkEnd w:id="35"/>
    </w:p>
    <w:p w14:paraId="1E5BEF67" w14:textId="77777777" w:rsidR="00347698" w:rsidRPr="0035719E" w:rsidRDefault="00347698" w:rsidP="00347698">
      <w:pPr>
        <w:pStyle w:val="NoSpacing"/>
        <w:rPr>
          <w:rFonts w:cs="Calibri"/>
          <w:b/>
          <w:u w:val="single"/>
        </w:rPr>
      </w:pPr>
      <w:r w:rsidRPr="0035719E">
        <w:rPr>
          <w:rFonts w:cs="Calibri"/>
          <w:b/>
          <w:u w:val="single"/>
        </w:rPr>
        <w:t>Syllabus Outcomes</w:t>
      </w:r>
    </w:p>
    <w:p w14:paraId="47FBFDFC" w14:textId="77777777" w:rsidR="001A699B" w:rsidRPr="0035719E" w:rsidRDefault="001A699B" w:rsidP="00347698">
      <w:pPr>
        <w:pStyle w:val="NoSpacing"/>
        <w:rPr>
          <w:rFonts w:cs="Calibri"/>
          <w:u w:val="single"/>
        </w:rPr>
      </w:pPr>
    </w:p>
    <w:p w14:paraId="294B95E6" w14:textId="77777777" w:rsidR="001A699B" w:rsidRPr="0035719E" w:rsidRDefault="001A699B" w:rsidP="00347698">
      <w:pPr>
        <w:pStyle w:val="NoSpacing"/>
        <w:rPr>
          <w:rFonts w:cs="Calibri"/>
        </w:rPr>
      </w:pPr>
      <w:r w:rsidRPr="0035719E">
        <w:rPr>
          <w:rFonts w:cs="Calibri"/>
        </w:rPr>
        <w:t>A student:</w:t>
      </w:r>
    </w:p>
    <w:p w14:paraId="53C25ADE" w14:textId="77777777" w:rsidR="00603E26" w:rsidRPr="0035719E" w:rsidRDefault="00603E26" w:rsidP="006B7C13">
      <w:pPr>
        <w:overflowPunct w:val="0"/>
        <w:autoSpaceDE w:val="0"/>
        <w:autoSpaceDN w:val="0"/>
        <w:adjustRightInd w:val="0"/>
        <w:spacing w:before="0" w:after="0" w:line="240" w:lineRule="auto"/>
        <w:textAlignment w:val="baseline"/>
        <w:rPr>
          <w:noProof/>
        </w:rPr>
      </w:pPr>
    </w:p>
    <w:p w14:paraId="6224C6F8" w14:textId="77777777" w:rsidR="006B7C13" w:rsidRPr="0035719E" w:rsidRDefault="003914CB" w:rsidP="003914CB">
      <w:pPr>
        <w:tabs>
          <w:tab w:val="left" w:pos="567"/>
        </w:tabs>
        <w:overflowPunct w:val="0"/>
        <w:autoSpaceDE w:val="0"/>
        <w:autoSpaceDN w:val="0"/>
        <w:adjustRightInd w:val="0"/>
        <w:spacing w:before="0" w:after="0" w:line="240" w:lineRule="auto"/>
        <w:textAlignment w:val="baseline"/>
        <w:rPr>
          <w:rFonts w:asciiTheme="minorHAnsi" w:hAnsiTheme="minorHAnsi" w:cstheme="minorHAnsi"/>
          <w:noProof/>
        </w:rPr>
      </w:pPr>
      <w:r w:rsidRPr="0035719E">
        <w:rPr>
          <w:rFonts w:asciiTheme="minorHAnsi" w:hAnsiTheme="minorHAnsi" w:cstheme="minorHAnsi"/>
          <w:noProof/>
        </w:rPr>
        <w:t>P1.1</w:t>
      </w:r>
      <w:r w:rsidRPr="0035719E">
        <w:rPr>
          <w:rFonts w:asciiTheme="minorHAnsi" w:hAnsiTheme="minorHAnsi" w:cstheme="minorHAnsi"/>
          <w:noProof/>
        </w:rPr>
        <w:tab/>
      </w:r>
      <w:r w:rsidR="002B78B0" w:rsidRPr="0035719E">
        <w:rPr>
          <w:rFonts w:asciiTheme="minorHAnsi" w:hAnsiTheme="minorHAnsi" w:cstheme="minorHAnsi"/>
          <w:noProof/>
        </w:rPr>
        <w:t>e</w:t>
      </w:r>
      <w:r w:rsidR="006B7C13" w:rsidRPr="0035719E">
        <w:rPr>
          <w:rFonts w:asciiTheme="minorHAnsi" w:hAnsiTheme="minorHAnsi" w:cstheme="minorHAnsi"/>
          <w:noProof/>
        </w:rPr>
        <w:t xml:space="preserve">xamines design theory and practice, and considers </w:t>
      </w:r>
      <w:r w:rsidR="00D7476A" w:rsidRPr="0035719E">
        <w:rPr>
          <w:rFonts w:asciiTheme="minorHAnsi" w:hAnsiTheme="minorHAnsi" w:cstheme="minorHAnsi"/>
          <w:noProof/>
        </w:rPr>
        <w:t>t</w:t>
      </w:r>
      <w:r w:rsidR="006B7C13" w:rsidRPr="0035719E">
        <w:rPr>
          <w:rFonts w:asciiTheme="minorHAnsi" w:hAnsiTheme="minorHAnsi" w:cstheme="minorHAnsi"/>
          <w:noProof/>
        </w:rPr>
        <w:t>he factors affecting designing and producing in design projects</w:t>
      </w:r>
    </w:p>
    <w:p w14:paraId="37F20D82"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P1.2 </w:t>
      </w:r>
      <w:r w:rsidR="003914CB" w:rsidRPr="0035719E">
        <w:rPr>
          <w:rFonts w:asciiTheme="minorHAnsi" w:hAnsiTheme="minorHAnsi" w:cstheme="minorHAnsi"/>
        </w:rPr>
        <w:tab/>
      </w:r>
      <w:r w:rsidRPr="0035719E">
        <w:rPr>
          <w:rFonts w:asciiTheme="minorHAnsi" w:hAnsiTheme="minorHAnsi" w:cstheme="minorHAnsi"/>
        </w:rPr>
        <w:t xml:space="preserve">explores ideas and situations, expressing them imaginatively in dramatic form </w:t>
      </w:r>
    </w:p>
    <w:p w14:paraId="5BFCFFE7"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P1.3 </w:t>
      </w:r>
      <w:r w:rsidR="003914CB" w:rsidRPr="0035719E">
        <w:rPr>
          <w:rFonts w:asciiTheme="minorHAnsi" w:hAnsiTheme="minorHAnsi" w:cstheme="minorHAnsi"/>
        </w:rPr>
        <w:tab/>
      </w:r>
      <w:r w:rsidRPr="0035719E">
        <w:rPr>
          <w:rFonts w:asciiTheme="minorHAnsi" w:hAnsiTheme="minorHAnsi" w:cstheme="minorHAnsi"/>
        </w:rPr>
        <w:t xml:space="preserve">demonstrates performance skills appropriate to a variety of styles and media </w:t>
      </w:r>
    </w:p>
    <w:p w14:paraId="13F22C4B"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P1.4 </w:t>
      </w:r>
      <w:r w:rsidR="003914CB" w:rsidRPr="0035719E">
        <w:rPr>
          <w:rFonts w:asciiTheme="minorHAnsi" w:hAnsiTheme="minorHAnsi" w:cstheme="minorHAnsi"/>
        </w:rPr>
        <w:tab/>
      </w:r>
      <w:r w:rsidRPr="0035719E">
        <w:rPr>
          <w:rFonts w:asciiTheme="minorHAnsi" w:hAnsiTheme="minorHAnsi" w:cstheme="minorHAnsi"/>
        </w:rPr>
        <w:t xml:space="preserve">understands, manages and manipulates theatrical elements and elements of production, using them perceptively and creatively </w:t>
      </w:r>
    </w:p>
    <w:p w14:paraId="4C99F7E3"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P1.5 </w:t>
      </w:r>
      <w:r w:rsidR="003914CB" w:rsidRPr="0035719E">
        <w:rPr>
          <w:rFonts w:asciiTheme="minorHAnsi" w:hAnsiTheme="minorHAnsi" w:cstheme="minorHAnsi"/>
        </w:rPr>
        <w:tab/>
      </w:r>
      <w:r w:rsidRPr="0035719E">
        <w:rPr>
          <w:rFonts w:asciiTheme="minorHAnsi" w:hAnsiTheme="minorHAnsi" w:cstheme="minorHAnsi"/>
        </w:rPr>
        <w:t xml:space="preserve">understands, demonstrates and records the process of developing and refining ideas and scripts through to performance </w:t>
      </w:r>
    </w:p>
    <w:p w14:paraId="49C7939C"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P1.6 </w:t>
      </w:r>
      <w:r w:rsidR="003914CB" w:rsidRPr="0035719E">
        <w:rPr>
          <w:rFonts w:asciiTheme="minorHAnsi" w:hAnsiTheme="minorHAnsi" w:cstheme="minorHAnsi"/>
        </w:rPr>
        <w:tab/>
      </w:r>
      <w:r w:rsidRPr="0035719E">
        <w:rPr>
          <w:rFonts w:asciiTheme="minorHAnsi" w:hAnsiTheme="minorHAnsi" w:cstheme="minorHAnsi"/>
        </w:rPr>
        <w:t xml:space="preserve">demonstrates directorial and acting skills to communicate meaning through dramatic action </w:t>
      </w:r>
    </w:p>
    <w:p w14:paraId="0876A0D7"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P1.7 </w:t>
      </w:r>
      <w:r w:rsidR="003914CB" w:rsidRPr="0035719E">
        <w:rPr>
          <w:rFonts w:asciiTheme="minorHAnsi" w:hAnsiTheme="minorHAnsi" w:cstheme="minorHAnsi"/>
        </w:rPr>
        <w:tab/>
      </w:r>
      <w:r w:rsidRPr="0035719E">
        <w:rPr>
          <w:rFonts w:asciiTheme="minorHAnsi" w:hAnsiTheme="minorHAnsi" w:cstheme="minorHAnsi"/>
        </w:rPr>
        <w:t xml:space="preserve">understands the collaborative nature of drama and theatre and demonstrates the self-discipline needed in the process of collaboration </w:t>
      </w:r>
    </w:p>
    <w:p w14:paraId="4A05116D" w14:textId="77777777" w:rsidR="006B4E2D" w:rsidRPr="0035719E" w:rsidRDefault="006B4E2D"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P1.8 </w:t>
      </w:r>
      <w:r w:rsidR="003914CB" w:rsidRPr="0035719E">
        <w:rPr>
          <w:rFonts w:asciiTheme="minorHAnsi" w:hAnsiTheme="minorHAnsi" w:cstheme="minorHAnsi"/>
        </w:rPr>
        <w:tab/>
      </w:r>
      <w:r w:rsidRPr="0035719E">
        <w:rPr>
          <w:rFonts w:asciiTheme="minorHAnsi" w:hAnsiTheme="minorHAnsi" w:cstheme="minorHAnsi"/>
        </w:rPr>
        <w:t xml:space="preserve">recognises the value of individual contributions to the artistic effectiveness of the whole </w:t>
      </w:r>
    </w:p>
    <w:p w14:paraId="3F7A5AB7" w14:textId="77777777" w:rsidR="006B7C13" w:rsidRPr="0035719E" w:rsidRDefault="003914CB" w:rsidP="003914CB">
      <w:pPr>
        <w:tabs>
          <w:tab w:val="left" w:pos="567"/>
        </w:tabs>
        <w:overflowPunct w:val="0"/>
        <w:autoSpaceDE w:val="0"/>
        <w:autoSpaceDN w:val="0"/>
        <w:adjustRightInd w:val="0"/>
        <w:spacing w:before="0" w:after="0" w:line="240" w:lineRule="auto"/>
        <w:textAlignment w:val="baseline"/>
        <w:rPr>
          <w:noProof/>
        </w:rPr>
      </w:pPr>
      <w:r w:rsidRPr="0035719E">
        <w:rPr>
          <w:noProof/>
        </w:rPr>
        <w:t>P2.1</w:t>
      </w:r>
      <w:r w:rsidRPr="0035719E">
        <w:rPr>
          <w:noProof/>
        </w:rPr>
        <w:tab/>
      </w:r>
      <w:r w:rsidR="002B78B0" w:rsidRPr="0035719E">
        <w:rPr>
          <w:noProof/>
        </w:rPr>
        <w:t>i</w:t>
      </w:r>
      <w:r w:rsidR="006B7C13" w:rsidRPr="0035719E">
        <w:rPr>
          <w:noProof/>
        </w:rPr>
        <w:t>dentifies design and production processes in domestic, community, industrial and commercial settings</w:t>
      </w:r>
    </w:p>
    <w:p w14:paraId="53F6E955" w14:textId="77777777" w:rsidR="006B7C13" w:rsidRPr="0035719E" w:rsidRDefault="003914CB" w:rsidP="003914CB">
      <w:pPr>
        <w:tabs>
          <w:tab w:val="left" w:pos="567"/>
        </w:tabs>
        <w:overflowPunct w:val="0"/>
        <w:autoSpaceDE w:val="0"/>
        <w:autoSpaceDN w:val="0"/>
        <w:adjustRightInd w:val="0"/>
        <w:spacing w:before="0" w:after="0" w:line="240" w:lineRule="auto"/>
        <w:textAlignment w:val="baseline"/>
        <w:rPr>
          <w:noProof/>
        </w:rPr>
      </w:pPr>
      <w:r w:rsidRPr="0035719E">
        <w:rPr>
          <w:noProof/>
        </w:rPr>
        <w:t>P2.2</w:t>
      </w:r>
      <w:r w:rsidRPr="0035719E">
        <w:rPr>
          <w:noProof/>
        </w:rPr>
        <w:tab/>
      </w:r>
      <w:r w:rsidR="002B78B0" w:rsidRPr="0035719E">
        <w:rPr>
          <w:noProof/>
        </w:rPr>
        <w:t>e</w:t>
      </w:r>
      <w:r w:rsidR="006B7C13" w:rsidRPr="0035719E">
        <w:rPr>
          <w:noProof/>
        </w:rPr>
        <w:t xml:space="preserve">xplains the impact of a range of design and technology activities on the individual, society and the environment </w:t>
      </w:r>
      <w:r w:rsidR="004572D8" w:rsidRPr="0035719E">
        <w:rPr>
          <w:noProof/>
        </w:rPr>
        <w:t xml:space="preserve">    </w:t>
      </w:r>
      <w:r w:rsidR="006B7C13" w:rsidRPr="0035719E">
        <w:rPr>
          <w:noProof/>
        </w:rPr>
        <w:t>through the development of projects</w:t>
      </w:r>
    </w:p>
    <w:p w14:paraId="42624D54" w14:textId="77777777" w:rsidR="006B4E2D" w:rsidRPr="0035719E" w:rsidRDefault="003914CB"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P2.3</w:t>
      </w:r>
      <w:r w:rsidRPr="0035719E">
        <w:rPr>
          <w:rFonts w:asciiTheme="minorHAnsi" w:hAnsiTheme="minorHAnsi" w:cstheme="minorHAnsi"/>
        </w:rPr>
        <w:tab/>
      </w:r>
      <w:r w:rsidR="006B4E2D" w:rsidRPr="0035719E">
        <w:rPr>
          <w:rFonts w:asciiTheme="minorHAnsi" w:hAnsiTheme="minorHAnsi" w:cstheme="minorHAnsi"/>
        </w:rPr>
        <w:t xml:space="preserve">demonstrates directorial and acting skills to communicate meaning through dramatic action </w:t>
      </w:r>
    </w:p>
    <w:p w14:paraId="503D5520" w14:textId="77777777" w:rsidR="006B4E2D" w:rsidRPr="0035719E" w:rsidRDefault="003914CB"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P2.4</w:t>
      </w:r>
      <w:r w:rsidRPr="0035719E">
        <w:rPr>
          <w:rFonts w:asciiTheme="minorHAnsi" w:hAnsiTheme="minorHAnsi" w:cstheme="minorHAnsi"/>
        </w:rPr>
        <w:tab/>
      </w:r>
      <w:r w:rsidR="006B4E2D" w:rsidRPr="0035719E">
        <w:rPr>
          <w:rFonts w:asciiTheme="minorHAnsi" w:hAnsiTheme="minorHAnsi" w:cstheme="minorHAnsi"/>
        </w:rPr>
        <w:t xml:space="preserve">performs effectively in a variety of styles using a range of appropriate performance techniques, theatrical and design elements and performance spaces </w:t>
      </w:r>
    </w:p>
    <w:p w14:paraId="5BF77CA6" w14:textId="77777777" w:rsidR="0069568A" w:rsidRPr="0035719E" w:rsidRDefault="0069568A"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P2.5 </w:t>
      </w:r>
      <w:r w:rsidR="003914CB" w:rsidRPr="0035719E">
        <w:rPr>
          <w:rFonts w:asciiTheme="minorHAnsi" w:hAnsiTheme="minorHAnsi" w:cstheme="minorHAnsi"/>
        </w:rPr>
        <w:tab/>
      </w:r>
      <w:r w:rsidRPr="0035719E">
        <w:rPr>
          <w:rFonts w:asciiTheme="minorHAnsi" w:hAnsiTheme="minorHAnsi" w:cstheme="minorHAnsi"/>
        </w:rPr>
        <w:t xml:space="preserve">understands and demonstrates the commitment, collaboration and energy required for a production </w:t>
      </w:r>
    </w:p>
    <w:p w14:paraId="4075C5D8" w14:textId="77777777" w:rsidR="0069568A" w:rsidRPr="0035719E" w:rsidRDefault="0069568A"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P2.6 </w:t>
      </w:r>
      <w:r w:rsidR="003914CB" w:rsidRPr="0035719E">
        <w:rPr>
          <w:rFonts w:asciiTheme="minorHAnsi" w:hAnsiTheme="minorHAnsi" w:cstheme="minorHAnsi"/>
        </w:rPr>
        <w:tab/>
      </w:r>
      <w:r w:rsidRPr="0035719E">
        <w:rPr>
          <w:rFonts w:asciiTheme="minorHAnsi" w:hAnsiTheme="minorHAnsi" w:cstheme="minorHAnsi"/>
        </w:rPr>
        <w:t xml:space="preserve">appreciates the variety of styles, structures and techniques that can be used in making and shaping a performance </w:t>
      </w:r>
    </w:p>
    <w:p w14:paraId="0133CBA2" w14:textId="77777777" w:rsidR="006B7C13" w:rsidRPr="0035719E" w:rsidRDefault="003914CB" w:rsidP="003914CB">
      <w:pPr>
        <w:tabs>
          <w:tab w:val="left" w:pos="567"/>
        </w:tabs>
        <w:overflowPunct w:val="0"/>
        <w:autoSpaceDE w:val="0"/>
        <w:autoSpaceDN w:val="0"/>
        <w:adjustRightInd w:val="0"/>
        <w:spacing w:before="0" w:after="0" w:line="240" w:lineRule="auto"/>
        <w:textAlignment w:val="baseline"/>
        <w:rPr>
          <w:rFonts w:asciiTheme="minorHAnsi" w:hAnsiTheme="minorHAnsi" w:cstheme="minorHAnsi"/>
          <w:noProof/>
        </w:rPr>
      </w:pPr>
      <w:r w:rsidRPr="0035719E">
        <w:rPr>
          <w:rFonts w:asciiTheme="minorHAnsi" w:hAnsiTheme="minorHAnsi" w:cstheme="minorHAnsi"/>
          <w:noProof/>
        </w:rPr>
        <w:t>P3.1</w:t>
      </w:r>
      <w:r w:rsidRPr="0035719E">
        <w:rPr>
          <w:rFonts w:asciiTheme="minorHAnsi" w:hAnsiTheme="minorHAnsi" w:cstheme="minorHAnsi"/>
          <w:noProof/>
        </w:rPr>
        <w:tab/>
      </w:r>
      <w:r w:rsidR="002B78B0" w:rsidRPr="0035719E">
        <w:rPr>
          <w:rFonts w:asciiTheme="minorHAnsi" w:hAnsiTheme="minorHAnsi" w:cstheme="minorHAnsi"/>
          <w:noProof/>
        </w:rPr>
        <w:t>i</w:t>
      </w:r>
      <w:r w:rsidR="006B7C13" w:rsidRPr="0035719E">
        <w:rPr>
          <w:rFonts w:asciiTheme="minorHAnsi" w:hAnsiTheme="minorHAnsi" w:cstheme="minorHAnsi"/>
          <w:noProof/>
        </w:rPr>
        <w:t>nvestigates and experiments with techniques in creative and collaborative approaches in designing and producing</w:t>
      </w:r>
    </w:p>
    <w:p w14:paraId="3B17C95D" w14:textId="77777777" w:rsidR="0069568A" w:rsidRPr="0035719E" w:rsidRDefault="0069568A"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P3.2 </w:t>
      </w:r>
      <w:r w:rsidR="003914CB" w:rsidRPr="0035719E">
        <w:rPr>
          <w:rFonts w:asciiTheme="minorHAnsi" w:hAnsiTheme="minorHAnsi" w:cstheme="minorHAnsi"/>
        </w:rPr>
        <w:tab/>
      </w:r>
      <w:r w:rsidRPr="0035719E">
        <w:rPr>
          <w:rFonts w:asciiTheme="minorHAnsi" w:hAnsiTheme="minorHAnsi" w:cstheme="minorHAnsi"/>
        </w:rPr>
        <w:t xml:space="preserve">understands the variety of influences that have impacted upon drama and theatre performance styles, structures and techniques </w:t>
      </w:r>
    </w:p>
    <w:p w14:paraId="1A94C184" w14:textId="77777777" w:rsidR="0069568A" w:rsidRPr="0035719E" w:rsidRDefault="0069568A"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P3.3 </w:t>
      </w:r>
      <w:r w:rsidR="003914CB" w:rsidRPr="0035719E">
        <w:rPr>
          <w:rFonts w:asciiTheme="minorHAnsi" w:hAnsiTheme="minorHAnsi" w:cstheme="minorHAnsi"/>
        </w:rPr>
        <w:tab/>
      </w:r>
      <w:r w:rsidRPr="0035719E">
        <w:rPr>
          <w:rFonts w:asciiTheme="minorHAnsi" w:hAnsiTheme="minorHAnsi" w:cstheme="minorHAnsi"/>
        </w:rPr>
        <w:t xml:space="preserve">analyses and synthesises research and experiences of dramatic and theatrical styles, traditions and movements </w:t>
      </w:r>
    </w:p>
    <w:p w14:paraId="57D0A3E4" w14:textId="77777777" w:rsidR="0069568A" w:rsidRPr="0035719E" w:rsidRDefault="0069568A" w:rsidP="003914CB">
      <w:pPr>
        <w:tabs>
          <w:tab w:val="left" w:pos="567"/>
        </w:tabs>
        <w:autoSpaceDE w:val="0"/>
        <w:autoSpaceDN w:val="0"/>
        <w:adjustRightInd w:val="0"/>
        <w:spacing w:before="0" w:after="0" w:line="240" w:lineRule="auto"/>
        <w:rPr>
          <w:rFonts w:asciiTheme="minorHAnsi" w:hAnsiTheme="minorHAnsi" w:cstheme="minorHAnsi"/>
        </w:rPr>
      </w:pPr>
      <w:r w:rsidRPr="0035719E">
        <w:rPr>
          <w:rFonts w:asciiTheme="minorHAnsi" w:hAnsiTheme="minorHAnsi" w:cstheme="minorHAnsi"/>
        </w:rPr>
        <w:t xml:space="preserve">P3.4 </w:t>
      </w:r>
      <w:r w:rsidR="003914CB" w:rsidRPr="0035719E">
        <w:rPr>
          <w:rFonts w:asciiTheme="minorHAnsi" w:hAnsiTheme="minorHAnsi" w:cstheme="minorHAnsi"/>
        </w:rPr>
        <w:tab/>
      </w:r>
      <w:r w:rsidRPr="0035719E">
        <w:rPr>
          <w:rFonts w:asciiTheme="minorHAnsi" w:hAnsiTheme="minorHAnsi" w:cstheme="minorHAnsi"/>
        </w:rPr>
        <w:t xml:space="preserve">appreciates the contribution that drama and theatre make to Australian and other societies by raising awareness and expressing ideas about issues of interest </w:t>
      </w:r>
    </w:p>
    <w:p w14:paraId="7A2C51D8" w14:textId="77777777" w:rsidR="00DA3E99" w:rsidRPr="0035719E" w:rsidRDefault="00DA3E99" w:rsidP="00F56C2E">
      <w:pPr>
        <w:tabs>
          <w:tab w:val="right" w:pos="9241"/>
        </w:tabs>
        <w:rPr>
          <w:b/>
          <w:u w:val="single"/>
        </w:rPr>
      </w:pPr>
      <w:r w:rsidRPr="0035719E">
        <w:rPr>
          <w:b/>
          <w:u w:val="single"/>
        </w:rPr>
        <w:t>Assessment Program</w:t>
      </w:r>
    </w:p>
    <w:tbl>
      <w:tblPr>
        <w:tblStyle w:val="TableGrid"/>
        <w:tblW w:w="10244" w:type="dxa"/>
        <w:tblLayout w:type="fixed"/>
        <w:tblLook w:val="04A0" w:firstRow="1" w:lastRow="0" w:firstColumn="1" w:lastColumn="0" w:noHBand="0" w:noVBand="1"/>
      </w:tblPr>
      <w:tblGrid>
        <w:gridCol w:w="1696"/>
        <w:gridCol w:w="1753"/>
        <w:gridCol w:w="2135"/>
        <w:gridCol w:w="3301"/>
        <w:gridCol w:w="1359"/>
      </w:tblGrid>
      <w:tr w:rsidR="007633D8" w:rsidRPr="0035719E" w14:paraId="2BB6A867" w14:textId="77777777" w:rsidTr="007C3472">
        <w:trPr>
          <w:trHeight w:val="510"/>
        </w:trPr>
        <w:tc>
          <w:tcPr>
            <w:tcW w:w="1696" w:type="dxa"/>
            <w:vAlign w:val="center"/>
          </w:tcPr>
          <w:p w14:paraId="114CBA84" w14:textId="77777777" w:rsidR="00783827" w:rsidRPr="0035719E" w:rsidRDefault="00783827" w:rsidP="00784D4B">
            <w:pPr>
              <w:rPr>
                <w:rFonts w:asciiTheme="minorHAnsi" w:hAnsiTheme="minorHAnsi"/>
                <w:b/>
              </w:rPr>
            </w:pPr>
            <w:r w:rsidRPr="0035719E">
              <w:rPr>
                <w:rFonts w:asciiTheme="minorHAnsi" w:hAnsiTheme="minorHAnsi"/>
                <w:b/>
              </w:rPr>
              <w:t>Component</w:t>
            </w:r>
          </w:p>
        </w:tc>
        <w:tc>
          <w:tcPr>
            <w:tcW w:w="1753" w:type="dxa"/>
            <w:vAlign w:val="center"/>
          </w:tcPr>
          <w:p w14:paraId="479C14EC" w14:textId="77777777" w:rsidR="00783827" w:rsidRPr="0035719E" w:rsidRDefault="00783827" w:rsidP="001602AC">
            <w:pPr>
              <w:jc w:val="center"/>
              <w:rPr>
                <w:rFonts w:asciiTheme="minorHAnsi" w:hAnsiTheme="minorHAnsi"/>
                <w:b/>
              </w:rPr>
            </w:pPr>
            <w:r w:rsidRPr="0035719E">
              <w:rPr>
                <w:rFonts w:asciiTheme="minorHAnsi" w:hAnsiTheme="minorHAnsi"/>
                <w:b/>
              </w:rPr>
              <w:t>Task 1</w:t>
            </w:r>
          </w:p>
        </w:tc>
        <w:tc>
          <w:tcPr>
            <w:tcW w:w="2135" w:type="dxa"/>
            <w:vAlign w:val="center"/>
          </w:tcPr>
          <w:p w14:paraId="49DB79B3" w14:textId="77777777" w:rsidR="00783827" w:rsidRPr="0035719E" w:rsidRDefault="00783827" w:rsidP="001602AC">
            <w:pPr>
              <w:jc w:val="center"/>
              <w:rPr>
                <w:rFonts w:asciiTheme="minorHAnsi" w:hAnsiTheme="minorHAnsi"/>
                <w:b/>
              </w:rPr>
            </w:pPr>
            <w:r w:rsidRPr="0035719E">
              <w:rPr>
                <w:rFonts w:asciiTheme="minorHAnsi" w:hAnsiTheme="minorHAnsi"/>
                <w:b/>
              </w:rPr>
              <w:t>Task 2</w:t>
            </w:r>
          </w:p>
        </w:tc>
        <w:tc>
          <w:tcPr>
            <w:tcW w:w="3301" w:type="dxa"/>
            <w:vAlign w:val="center"/>
          </w:tcPr>
          <w:p w14:paraId="03D8AB50" w14:textId="77777777" w:rsidR="00783827" w:rsidRPr="0035719E" w:rsidRDefault="00783827" w:rsidP="001602AC">
            <w:pPr>
              <w:jc w:val="center"/>
              <w:rPr>
                <w:rFonts w:asciiTheme="minorHAnsi" w:hAnsiTheme="minorHAnsi"/>
                <w:b/>
              </w:rPr>
            </w:pPr>
            <w:r w:rsidRPr="0035719E">
              <w:rPr>
                <w:rFonts w:asciiTheme="minorHAnsi" w:hAnsiTheme="minorHAnsi"/>
                <w:b/>
              </w:rPr>
              <w:t>Task 3</w:t>
            </w:r>
          </w:p>
        </w:tc>
        <w:tc>
          <w:tcPr>
            <w:tcW w:w="1359" w:type="dxa"/>
            <w:vAlign w:val="center"/>
          </w:tcPr>
          <w:p w14:paraId="2A30C307" w14:textId="77777777" w:rsidR="00783827" w:rsidRPr="0035719E" w:rsidRDefault="00783827" w:rsidP="001602AC">
            <w:pPr>
              <w:jc w:val="center"/>
              <w:rPr>
                <w:rFonts w:asciiTheme="minorHAnsi" w:hAnsiTheme="minorHAnsi"/>
                <w:b/>
              </w:rPr>
            </w:pPr>
            <w:r w:rsidRPr="0035719E">
              <w:rPr>
                <w:rFonts w:asciiTheme="minorHAnsi" w:hAnsiTheme="minorHAnsi"/>
                <w:b/>
              </w:rPr>
              <w:t>Weighting</w:t>
            </w:r>
          </w:p>
        </w:tc>
      </w:tr>
      <w:tr w:rsidR="007633D8" w:rsidRPr="0035719E" w14:paraId="1E39D20E" w14:textId="77777777" w:rsidTr="009E4B1E">
        <w:trPr>
          <w:trHeight w:val="890"/>
        </w:trPr>
        <w:tc>
          <w:tcPr>
            <w:tcW w:w="1696" w:type="dxa"/>
          </w:tcPr>
          <w:p w14:paraId="19674E7D" w14:textId="77777777" w:rsidR="00C8413D" w:rsidRPr="0035719E" w:rsidRDefault="00C8413D" w:rsidP="00C8413D">
            <w:pPr>
              <w:rPr>
                <w:rFonts w:asciiTheme="minorHAnsi" w:hAnsiTheme="minorHAnsi"/>
              </w:rPr>
            </w:pPr>
            <w:r w:rsidRPr="0035719E">
              <w:rPr>
                <w:rFonts w:asciiTheme="minorHAnsi" w:hAnsiTheme="minorHAnsi"/>
              </w:rPr>
              <w:t>Nature of Task</w:t>
            </w:r>
          </w:p>
        </w:tc>
        <w:tc>
          <w:tcPr>
            <w:tcW w:w="1753" w:type="dxa"/>
          </w:tcPr>
          <w:p w14:paraId="2B3AC76F" w14:textId="77777777" w:rsidR="00C8413D" w:rsidRPr="0035719E" w:rsidRDefault="00C8413D" w:rsidP="00C8413D">
            <w:pPr>
              <w:jc w:val="center"/>
              <w:rPr>
                <w:rFonts w:asciiTheme="minorHAnsi" w:hAnsiTheme="minorHAnsi"/>
                <w:b/>
              </w:rPr>
            </w:pPr>
            <w:r w:rsidRPr="0035719E">
              <w:rPr>
                <w:rFonts w:asciiTheme="minorHAnsi" w:hAnsiTheme="minorHAnsi"/>
                <w:b/>
              </w:rPr>
              <w:t>Theatre Genre:</w:t>
            </w:r>
            <w:r w:rsidRPr="0035719E">
              <w:rPr>
                <w:rFonts w:asciiTheme="minorHAnsi" w:hAnsiTheme="minorHAnsi"/>
                <w:b/>
              </w:rPr>
              <w:br/>
            </w:r>
            <w:r w:rsidRPr="0035719E">
              <w:rPr>
                <w:rFonts w:asciiTheme="minorHAnsi" w:hAnsiTheme="minorHAnsi"/>
              </w:rPr>
              <w:t>practical and written component</w:t>
            </w:r>
            <w:r w:rsidRPr="0035719E">
              <w:rPr>
                <w:rFonts w:asciiTheme="minorHAnsi" w:hAnsiTheme="minorHAnsi"/>
              </w:rPr>
              <w:br/>
            </w:r>
            <w:r w:rsidRPr="0035719E">
              <w:rPr>
                <w:rFonts w:asciiTheme="minorHAnsi" w:hAnsiTheme="minorHAnsi"/>
                <w:b/>
              </w:rPr>
              <w:t>(In class)</w:t>
            </w:r>
          </w:p>
        </w:tc>
        <w:tc>
          <w:tcPr>
            <w:tcW w:w="2135" w:type="dxa"/>
          </w:tcPr>
          <w:p w14:paraId="0901C5BE" w14:textId="77777777" w:rsidR="00C8413D" w:rsidRPr="0035719E" w:rsidRDefault="00C8413D" w:rsidP="00C8413D">
            <w:pPr>
              <w:jc w:val="center"/>
              <w:rPr>
                <w:rFonts w:asciiTheme="minorHAnsi" w:hAnsiTheme="minorHAnsi"/>
              </w:rPr>
            </w:pPr>
            <w:r w:rsidRPr="0035719E">
              <w:rPr>
                <w:rFonts w:asciiTheme="minorHAnsi" w:hAnsiTheme="minorHAnsi"/>
                <w:b/>
              </w:rPr>
              <w:t>Individual Project</w:t>
            </w:r>
            <w:r w:rsidRPr="0035719E">
              <w:rPr>
                <w:rFonts w:asciiTheme="minorHAnsi" w:hAnsiTheme="minorHAnsi"/>
              </w:rPr>
              <w:t>:</w:t>
            </w:r>
            <w:r w:rsidRPr="0035719E">
              <w:rPr>
                <w:rFonts w:asciiTheme="minorHAnsi" w:hAnsiTheme="minorHAnsi"/>
              </w:rPr>
              <w:br/>
              <w:t>class presentation/ logbook</w:t>
            </w:r>
          </w:p>
          <w:p w14:paraId="240BCA64" w14:textId="77777777" w:rsidR="00986A85" w:rsidRPr="0035719E" w:rsidRDefault="00986A85" w:rsidP="00C8413D">
            <w:pPr>
              <w:jc w:val="center"/>
              <w:rPr>
                <w:rFonts w:asciiTheme="minorHAnsi" w:hAnsiTheme="minorHAnsi"/>
                <w:b/>
              </w:rPr>
            </w:pPr>
            <w:r w:rsidRPr="0035719E">
              <w:rPr>
                <w:rFonts w:asciiTheme="minorHAnsi" w:hAnsiTheme="minorHAnsi"/>
                <w:b/>
              </w:rPr>
              <w:t>(Hand in and in class task)</w:t>
            </w:r>
          </w:p>
        </w:tc>
        <w:tc>
          <w:tcPr>
            <w:tcW w:w="3301" w:type="dxa"/>
          </w:tcPr>
          <w:p w14:paraId="736012ED" w14:textId="77777777" w:rsidR="00C8413D" w:rsidRPr="0035719E" w:rsidRDefault="00C8413D" w:rsidP="00C8413D">
            <w:pPr>
              <w:jc w:val="center"/>
              <w:rPr>
                <w:rFonts w:asciiTheme="minorHAnsi" w:hAnsiTheme="minorHAnsi"/>
                <w:b/>
              </w:rPr>
            </w:pPr>
            <w:r w:rsidRPr="0035719E">
              <w:rPr>
                <w:rFonts w:asciiTheme="minorHAnsi" w:hAnsiTheme="minorHAnsi"/>
                <w:b/>
              </w:rPr>
              <w:t xml:space="preserve">Yearly </w:t>
            </w:r>
            <w:proofErr w:type="gramStart"/>
            <w:r w:rsidRPr="0035719E">
              <w:rPr>
                <w:rFonts w:asciiTheme="minorHAnsi" w:hAnsiTheme="minorHAnsi"/>
                <w:b/>
              </w:rPr>
              <w:t>Examination :</w:t>
            </w:r>
            <w:proofErr w:type="gramEnd"/>
            <w:r w:rsidRPr="0035719E">
              <w:rPr>
                <w:rFonts w:asciiTheme="minorHAnsi" w:hAnsiTheme="minorHAnsi"/>
                <w:b/>
              </w:rPr>
              <w:br/>
            </w:r>
            <w:r w:rsidRPr="0035719E">
              <w:rPr>
                <w:rFonts w:asciiTheme="minorHAnsi" w:hAnsiTheme="minorHAnsi"/>
              </w:rPr>
              <w:t>3A Group Devised performance</w:t>
            </w:r>
            <w:r w:rsidRPr="0035719E">
              <w:rPr>
                <w:rFonts w:asciiTheme="minorHAnsi" w:hAnsiTheme="minorHAnsi"/>
              </w:rPr>
              <w:br/>
              <w:t>3B Written response (essay)</w:t>
            </w:r>
          </w:p>
        </w:tc>
        <w:tc>
          <w:tcPr>
            <w:tcW w:w="1359" w:type="dxa"/>
          </w:tcPr>
          <w:p w14:paraId="47C2FB91" w14:textId="77777777" w:rsidR="00C8413D" w:rsidRPr="0035719E" w:rsidRDefault="00C8413D" w:rsidP="00C8413D">
            <w:pPr>
              <w:spacing w:before="0" w:after="0"/>
              <w:rPr>
                <w:rFonts w:asciiTheme="minorHAnsi" w:hAnsiTheme="minorHAnsi"/>
              </w:rPr>
            </w:pPr>
          </w:p>
        </w:tc>
      </w:tr>
      <w:tr w:rsidR="007633D8" w:rsidRPr="0035719E" w14:paraId="179FFE1B" w14:textId="77777777" w:rsidTr="00FB59E7">
        <w:trPr>
          <w:trHeight w:val="680"/>
        </w:trPr>
        <w:tc>
          <w:tcPr>
            <w:tcW w:w="1696" w:type="dxa"/>
          </w:tcPr>
          <w:p w14:paraId="2B3C178A" w14:textId="77777777" w:rsidR="00C8413D" w:rsidRPr="0035719E" w:rsidRDefault="00C8413D" w:rsidP="00C8413D">
            <w:pPr>
              <w:rPr>
                <w:rFonts w:asciiTheme="minorHAnsi" w:hAnsiTheme="minorHAnsi"/>
              </w:rPr>
            </w:pPr>
            <w:r w:rsidRPr="0035719E">
              <w:rPr>
                <w:rFonts w:asciiTheme="minorHAnsi" w:hAnsiTheme="minorHAnsi"/>
              </w:rPr>
              <w:t>Timing</w:t>
            </w:r>
          </w:p>
        </w:tc>
        <w:tc>
          <w:tcPr>
            <w:tcW w:w="1753" w:type="dxa"/>
          </w:tcPr>
          <w:p w14:paraId="3B5FC24E" w14:textId="77777777" w:rsidR="00C8413D" w:rsidRPr="0035719E" w:rsidRDefault="00C8413D" w:rsidP="00C8413D">
            <w:pPr>
              <w:spacing w:before="0" w:after="0" w:line="240" w:lineRule="auto"/>
              <w:jc w:val="center"/>
              <w:rPr>
                <w:rFonts w:asciiTheme="minorHAnsi" w:hAnsiTheme="minorHAnsi"/>
                <w:b/>
              </w:rPr>
            </w:pPr>
            <w:r w:rsidRPr="0035719E">
              <w:rPr>
                <w:rFonts w:asciiTheme="minorHAnsi" w:hAnsiTheme="minorHAnsi"/>
                <w:b/>
              </w:rPr>
              <w:t>Term 1</w:t>
            </w:r>
            <w:r w:rsidRPr="0035719E">
              <w:rPr>
                <w:rFonts w:asciiTheme="minorHAnsi" w:hAnsiTheme="minorHAnsi"/>
                <w:b/>
              </w:rPr>
              <w:br/>
              <w:t>Week 9</w:t>
            </w:r>
          </w:p>
        </w:tc>
        <w:tc>
          <w:tcPr>
            <w:tcW w:w="2135" w:type="dxa"/>
          </w:tcPr>
          <w:p w14:paraId="63ADF483" w14:textId="77777777" w:rsidR="00C8413D" w:rsidRPr="0035719E" w:rsidRDefault="00C8413D" w:rsidP="00C8413D">
            <w:pPr>
              <w:spacing w:before="0" w:after="0" w:line="240" w:lineRule="auto"/>
              <w:jc w:val="center"/>
              <w:rPr>
                <w:rFonts w:asciiTheme="minorHAnsi" w:hAnsiTheme="minorHAnsi"/>
                <w:b/>
              </w:rPr>
            </w:pPr>
            <w:r w:rsidRPr="0035719E">
              <w:rPr>
                <w:rFonts w:asciiTheme="minorHAnsi" w:hAnsiTheme="minorHAnsi"/>
                <w:b/>
              </w:rPr>
              <w:t>Term 2</w:t>
            </w:r>
            <w:r w:rsidRPr="0035719E">
              <w:rPr>
                <w:rFonts w:asciiTheme="minorHAnsi" w:hAnsiTheme="minorHAnsi"/>
                <w:b/>
              </w:rPr>
              <w:br/>
              <w:t>Week 7</w:t>
            </w:r>
          </w:p>
        </w:tc>
        <w:tc>
          <w:tcPr>
            <w:tcW w:w="3301" w:type="dxa"/>
          </w:tcPr>
          <w:p w14:paraId="238A3F0D" w14:textId="77777777" w:rsidR="00C8413D" w:rsidRPr="0035719E" w:rsidRDefault="00C8413D" w:rsidP="00C8413D">
            <w:pPr>
              <w:spacing w:before="0" w:after="0" w:line="240" w:lineRule="auto"/>
              <w:jc w:val="center"/>
              <w:rPr>
                <w:rFonts w:asciiTheme="minorHAnsi" w:hAnsiTheme="minorHAnsi"/>
                <w:b/>
              </w:rPr>
            </w:pPr>
            <w:r w:rsidRPr="0035719E">
              <w:rPr>
                <w:rFonts w:asciiTheme="minorHAnsi" w:hAnsiTheme="minorHAnsi"/>
                <w:b/>
              </w:rPr>
              <w:t>Term 3</w:t>
            </w:r>
            <w:r w:rsidRPr="0035719E">
              <w:rPr>
                <w:rFonts w:asciiTheme="minorHAnsi" w:hAnsiTheme="minorHAnsi"/>
                <w:b/>
              </w:rPr>
              <w:br/>
              <w:t>Weeks 8/9</w:t>
            </w:r>
          </w:p>
        </w:tc>
        <w:tc>
          <w:tcPr>
            <w:tcW w:w="1359" w:type="dxa"/>
          </w:tcPr>
          <w:p w14:paraId="09A19A10" w14:textId="77777777" w:rsidR="00C8413D" w:rsidRPr="0035719E" w:rsidRDefault="00C8413D" w:rsidP="00C8413D">
            <w:pPr>
              <w:spacing w:before="0" w:after="0" w:line="240" w:lineRule="auto"/>
              <w:jc w:val="center"/>
              <w:rPr>
                <w:rFonts w:asciiTheme="minorHAnsi" w:hAnsiTheme="minorHAnsi"/>
              </w:rPr>
            </w:pPr>
          </w:p>
        </w:tc>
      </w:tr>
      <w:tr w:rsidR="007633D8" w:rsidRPr="0035719E" w14:paraId="3E1A777E" w14:textId="77777777" w:rsidTr="00783992">
        <w:trPr>
          <w:trHeight w:val="20"/>
        </w:trPr>
        <w:tc>
          <w:tcPr>
            <w:tcW w:w="1696" w:type="dxa"/>
            <w:vAlign w:val="center"/>
          </w:tcPr>
          <w:p w14:paraId="6FE3FE50" w14:textId="77777777" w:rsidR="00C8413D" w:rsidRPr="0035719E" w:rsidRDefault="00C8413D" w:rsidP="00C8413D">
            <w:pPr>
              <w:spacing w:before="0" w:after="0"/>
              <w:rPr>
                <w:rFonts w:asciiTheme="minorHAnsi" w:hAnsiTheme="minorHAnsi" w:cstheme="minorHAnsi"/>
              </w:rPr>
            </w:pPr>
            <w:r w:rsidRPr="0035719E">
              <w:rPr>
                <w:rFonts w:asciiTheme="minorHAnsi" w:hAnsiTheme="minorHAnsi"/>
              </w:rPr>
              <w:t>Outcomes Assessed</w:t>
            </w:r>
          </w:p>
        </w:tc>
        <w:tc>
          <w:tcPr>
            <w:tcW w:w="1753" w:type="dxa"/>
            <w:vAlign w:val="center"/>
          </w:tcPr>
          <w:p w14:paraId="18A03F39" w14:textId="77777777" w:rsidR="00C8413D" w:rsidRPr="0035719E" w:rsidRDefault="00C8413D" w:rsidP="00C8413D">
            <w:pPr>
              <w:jc w:val="center"/>
              <w:rPr>
                <w:rFonts w:asciiTheme="minorHAnsi" w:hAnsiTheme="minorHAnsi" w:cstheme="minorHAnsi"/>
              </w:rPr>
            </w:pPr>
            <w:r w:rsidRPr="0035719E">
              <w:rPr>
                <w:rFonts w:asciiTheme="minorHAnsi" w:hAnsiTheme="minorHAnsi" w:cstheme="minorHAnsi"/>
              </w:rPr>
              <w:t>P1.1–1.3, P3.1–3.3</w:t>
            </w:r>
          </w:p>
        </w:tc>
        <w:tc>
          <w:tcPr>
            <w:tcW w:w="2135" w:type="dxa"/>
            <w:vAlign w:val="center"/>
          </w:tcPr>
          <w:p w14:paraId="56A6206F" w14:textId="77777777" w:rsidR="00C8413D" w:rsidRPr="0035719E" w:rsidRDefault="00C8413D" w:rsidP="00C8413D">
            <w:pPr>
              <w:jc w:val="center"/>
              <w:rPr>
                <w:rFonts w:asciiTheme="minorHAnsi" w:hAnsiTheme="minorHAnsi" w:cstheme="minorHAnsi"/>
              </w:rPr>
            </w:pPr>
            <w:r w:rsidRPr="0035719E">
              <w:rPr>
                <w:rFonts w:asciiTheme="minorHAnsi" w:hAnsiTheme="minorHAnsi" w:cstheme="minorHAnsi"/>
              </w:rPr>
              <w:t>P1.3, P1.5, P1.7</w:t>
            </w:r>
          </w:p>
        </w:tc>
        <w:tc>
          <w:tcPr>
            <w:tcW w:w="3301" w:type="dxa"/>
            <w:vAlign w:val="center"/>
          </w:tcPr>
          <w:p w14:paraId="3E371B0A" w14:textId="77777777" w:rsidR="00C8413D" w:rsidRPr="0035719E" w:rsidRDefault="00C8413D" w:rsidP="00C8413D">
            <w:pPr>
              <w:jc w:val="center"/>
              <w:rPr>
                <w:rFonts w:asciiTheme="minorHAnsi" w:hAnsiTheme="minorHAnsi" w:cstheme="minorHAnsi"/>
              </w:rPr>
            </w:pPr>
            <w:r w:rsidRPr="0035719E">
              <w:rPr>
                <w:rFonts w:asciiTheme="minorHAnsi" w:hAnsiTheme="minorHAnsi" w:cstheme="minorHAnsi"/>
              </w:rPr>
              <w:t>P1.1–1.4, P2.1–2.3</w:t>
            </w:r>
          </w:p>
        </w:tc>
        <w:tc>
          <w:tcPr>
            <w:tcW w:w="1359" w:type="dxa"/>
            <w:vAlign w:val="center"/>
          </w:tcPr>
          <w:p w14:paraId="63152ADE" w14:textId="77777777" w:rsidR="00C8413D" w:rsidRPr="0035719E" w:rsidRDefault="00C8413D" w:rsidP="00C8413D">
            <w:pPr>
              <w:spacing w:before="0" w:after="0"/>
              <w:jc w:val="center"/>
              <w:rPr>
                <w:rFonts w:asciiTheme="minorHAnsi" w:hAnsiTheme="minorHAnsi" w:cstheme="minorHAnsi"/>
              </w:rPr>
            </w:pPr>
          </w:p>
        </w:tc>
      </w:tr>
      <w:tr w:rsidR="007633D8" w:rsidRPr="0035719E" w14:paraId="01A5339E" w14:textId="77777777" w:rsidTr="007C3472">
        <w:trPr>
          <w:trHeight w:val="170"/>
        </w:trPr>
        <w:tc>
          <w:tcPr>
            <w:tcW w:w="1696" w:type="dxa"/>
            <w:vAlign w:val="center"/>
          </w:tcPr>
          <w:p w14:paraId="1866E562" w14:textId="77777777" w:rsidR="00C8413D" w:rsidRPr="0035719E" w:rsidRDefault="00C8413D" w:rsidP="00C8413D">
            <w:pPr>
              <w:spacing w:before="120" w:after="120"/>
              <w:rPr>
                <w:rFonts w:asciiTheme="minorHAnsi" w:hAnsiTheme="minorHAnsi"/>
              </w:rPr>
            </w:pPr>
            <w:r w:rsidRPr="0035719E">
              <w:rPr>
                <w:rFonts w:asciiTheme="minorHAnsi" w:hAnsiTheme="minorHAnsi"/>
              </w:rPr>
              <w:t>Making</w:t>
            </w:r>
          </w:p>
        </w:tc>
        <w:tc>
          <w:tcPr>
            <w:tcW w:w="1753" w:type="dxa"/>
            <w:vAlign w:val="center"/>
          </w:tcPr>
          <w:p w14:paraId="3E7A9474"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2135" w:type="dxa"/>
            <w:vAlign w:val="center"/>
          </w:tcPr>
          <w:p w14:paraId="7F9DF44A"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3301" w:type="dxa"/>
            <w:vAlign w:val="center"/>
          </w:tcPr>
          <w:p w14:paraId="69B1A607"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20</w:t>
            </w:r>
          </w:p>
        </w:tc>
        <w:tc>
          <w:tcPr>
            <w:tcW w:w="1359" w:type="dxa"/>
            <w:vAlign w:val="center"/>
          </w:tcPr>
          <w:p w14:paraId="5F3B5127" w14:textId="77777777" w:rsidR="00C8413D" w:rsidRPr="0035719E" w:rsidRDefault="00C8413D" w:rsidP="00C8413D">
            <w:pPr>
              <w:spacing w:before="120" w:after="120"/>
              <w:jc w:val="center"/>
              <w:rPr>
                <w:rFonts w:asciiTheme="minorHAnsi" w:hAnsiTheme="minorHAnsi"/>
                <w:b/>
              </w:rPr>
            </w:pPr>
            <w:r w:rsidRPr="0035719E">
              <w:rPr>
                <w:rFonts w:asciiTheme="minorHAnsi" w:hAnsiTheme="minorHAnsi"/>
                <w:b/>
              </w:rPr>
              <w:t>40</w:t>
            </w:r>
          </w:p>
        </w:tc>
      </w:tr>
      <w:tr w:rsidR="007633D8" w:rsidRPr="0035719E" w14:paraId="621508F0" w14:textId="77777777" w:rsidTr="007C3472">
        <w:trPr>
          <w:trHeight w:val="170"/>
        </w:trPr>
        <w:tc>
          <w:tcPr>
            <w:tcW w:w="1696" w:type="dxa"/>
            <w:vAlign w:val="center"/>
          </w:tcPr>
          <w:p w14:paraId="39B9DDD6" w14:textId="77777777" w:rsidR="00C8413D" w:rsidRPr="0035719E" w:rsidRDefault="00C8413D" w:rsidP="00C8413D">
            <w:pPr>
              <w:spacing w:before="120" w:after="120"/>
              <w:rPr>
                <w:rFonts w:asciiTheme="minorHAnsi" w:hAnsiTheme="minorHAnsi"/>
              </w:rPr>
            </w:pPr>
            <w:r w:rsidRPr="0035719E">
              <w:rPr>
                <w:rFonts w:asciiTheme="minorHAnsi" w:hAnsiTheme="minorHAnsi"/>
              </w:rPr>
              <w:t>Performing</w:t>
            </w:r>
          </w:p>
        </w:tc>
        <w:tc>
          <w:tcPr>
            <w:tcW w:w="1753" w:type="dxa"/>
            <w:vAlign w:val="center"/>
          </w:tcPr>
          <w:p w14:paraId="2A801F61"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2135" w:type="dxa"/>
            <w:vAlign w:val="center"/>
          </w:tcPr>
          <w:p w14:paraId="104099DE"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3301" w:type="dxa"/>
            <w:vAlign w:val="center"/>
          </w:tcPr>
          <w:p w14:paraId="195B9405"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1359" w:type="dxa"/>
            <w:vAlign w:val="center"/>
          </w:tcPr>
          <w:p w14:paraId="694A4A66" w14:textId="77777777" w:rsidR="00C8413D" w:rsidRPr="0035719E" w:rsidRDefault="00C8413D" w:rsidP="00C8413D">
            <w:pPr>
              <w:spacing w:before="120" w:after="120"/>
              <w:jc w:val="center"/>
              <w:rPr>
                <w:rFonts w:asciiTheme="minorHAnsi" w:hAnsiTheme="minorHAnsi"/>
                <w:b/>
              </w:rPr>
            </w:pPr>
            <w:r w:rsidRPr="0035719E">
              <w:rPr>
                <w:rFonts w:asciiTheme="minorHAnsi" w:hAnsiTheme="minorHAnsi"/>
                <w:b/>
              </w:rPr>
              <w:t>30</w:t>
            </w:r>
          </w:p>
        </w:tc>
      </w:tr>
      <w:tr w:rsidR="007633D8" w:rsidRPr="0035719E" w14:paraId="51341AF3" w14:textId="77777777" w:rsidTr="007C3472">
        <w:trPr>
          <w:trHeight w:val="170"/>
        </w:trPr>
        <w:tc>
          <w:tcPr>
            <w:tcW w:w="1696" w:type="dxa"/>
            <w:vAlign w:val="center"/>
          </w:tcPr>
          <w:p w14:paraId="5C04CFE1" w14:textId="77777777" w:rsidR="00C8413D" w:rsidRPr="0035719E" w:rsidRDefault="00C8413D" w:rsidP="00C8413D">
            <w:pPr>
              <w:spacing w:before="120" w:after="120"/>
              <w:rPr>
                <w:rFonts w:asciiTheme="minorHAnsi" w:hAnsiTheme="minorHAnsi"/>
              </w:rPr>
            </w:pPr>
            <w:r w:rsidRPr="0035719E">
              <w:rPr>
                <w:rFonts w:asciiTheme="minorHAnsi" w:hAnsiTheme="minorHAnsi"/>
              </w:rPr>
              <w:t>Critically studying</w:t>
            </w:r>
          </w:p>
        </w:tc>
        <w:tc>
          <w:tcPr>
            <w:tcW w:w="1753" w:type="dxa"/>
            <w:vAlign w:val="center"/>
          </w:tcPr>
          <w:p w14:paraId="3FA7CBC5"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2135" w:type="dxa"/>
            <w:vAlign w:val="center"/>
          </w:tcPr>
          <w:p w14:paraId="23412706"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3301" w:type="dxa"/>
            <w:vAlign w:val="center"/>
          </w:tcPr>
          <w:p w14:paraId="1582DE95" w14:textId="77777777" w:rsidR="00C8413D" w:rsidRPr="0035719E" w:rsidRDefault="00C8413D" w:rsidP="00C8413D">
            <w:pPr>
              <w:spacing w:before="120" w:after="120"/>
              <w:jc w:val="center"/>
              <w:rPr>
                <w:rFonts w:asciiTheme="minorHAnsi" w:hAnsiTheme="minorHAnsi"/>
              </w:rPr>
            </w:pPr>
            <w:r w:rsidRPr="0035719E">
              <w:rPr>
                <w:rFonts w:asciiTheme="minorHAnsi" w:hAnsiTheme="minorHAnsi"/>
              </w:rPr>
              <w:t>10</w:t>
            </w:r>
          </w:p>
        </w:tc>
        <w:tc>
          <w:tcPr>
            <w:tcW w:w="1359" w:type="dxa"/>
            <w:vAlign w:val="center"/>
          </w:tcPr>
          <w:p w14:paraId="58A1C5F5" w14:textId="77777777" w:rsidR="00C8413D" w:rsidRPr="0035719E" w:rsidRDefault="00C8413D" w:rsidP="00C8413D">
            <w:pPr>
              <w:spacing w:before="120" w:after="120"/>
              <w:jc w:val="center"/>
              <w:rPr>
                <w:rFonts w:asciiTheme="minorHAnsi" w:hAnsiTheme="minorHAnsi"/>
                <w:b/>
              </w:rPr>
            </w:pPr>
            <w:r w:rsidRPr="0035719E">
              <w:rPr>
                <w:rFonts w:asciiTheme="minorHAnsi" w:hAnsiTheme="minorHAnsi"/>
                <w:b/>
              </w:rPr>
              <w:t>30</w:t>
            </w:r>
          </w:p>
        </w:tc>
      </w:tr>
      <w:tr w:rsidR="007633D8" w:rsidRPr="0035719E" w14:paraId="6F2FA7FF" w14:textId="77777777" w:rsidTr="007C3472">
        <w:trPr>
          <w:trHeight w:val="170"/>
        </w:trPr>
        <w:tc>
          <w:tcPr>
            <w:tcW w:w="1696" w:type="dxa"/>
            <w:vAlign w:val="center"/>
          </w:tcPr>
          <w:p w14:paraId="56FAB90A" w14:textId="77777777" w:rsidR="00C8413D" w:rsidRPr="0035719E" w:rsidRDefault="00C8413D" w:rsidP="00C8413D">
            <w:pPr>
              <w:spacing w:before="120" w:after="120"/>
              <w:rPr>
                <w:rFonts w:asciiTheme="minorHAnsi" w:hAnsiTheme="minorHAnsi"/>
                <w:b/>
              </w:rPr>
            </w:pPr>
            <w:r w:rsidRPr="0035719E">
              <w:rPr>
                <w:rFonts w:asciiTheme="minorHAnsi" w:hAnsiTheme="minorHAnsi"/>
                <w:b/>
              </w:rPr>
              <w:t>Total (</w:t>
            </w:r>
            <w:r w:rsidRPr="0035719E">
              <w:rPr>
                <w:rFonts w:asciiTheme="minorHAnsi" w:hAnsiTheme="minorHAnsi" w:cstheme="minorHAnsi"/>
                <w:b/>
              </w:rPr>
              <w:t>%)</w:t>
            </w:r>
          </w:p>
        </w:tc>
        <w:tc>
          <w:tcPr>
            <w:tcW w:w="1753" w:type="dxa"/>
            <w:vAlign w:val="center"/>
          </w:tcPr>
          <w:p w14:paraId="6B998986" w14:textId="77777777" w:rsidR="00C8413D" w:rsidRPr="0035719E" w:rsidRDefault="00C8413D" w:rsidP="00C8413D">
            <w:pPr>
              <w:spacing w:before="120" w:after="120"/>
              <w:jc w:val="center"/>
              <w:rPr>
                <w:rFonts w:asciiTheme="minorHAnsi" w:hAnsiTheme="minorHAnsi"/>
                <w:b/>
                <w:i/>
              </w:rPr>
            </w:pPr>
            <w:r w:rsidRPr="0035719E">
              <w:rPr>
                <w:rFonts w:asciiTheme="minorHAnsi" w:hAnsiTheme="minorHAnsi"/>
                <w:b/>
              </w:rPr>
              <w:t>30</w:t>
            </w:r>
          </w:p>
        </w:tc>
        <w:tc>
          <w:tcPr>
            <w:tcW w:w="2135" w:type="dxa"/>
            <w:vAlign w:val="center"/>
          </w:tcPr>
          <w:p w14:paraId="7C3DD229" w14:textId="77777777" w:rsidR="00C8413D" w:rsidRPr="0035719E" w:rsidRDefault="00C8413D" w:rsidP="00C8413D">
            <w:pPr>
              <w:spacing w:before="120" w:after="120"/>
              <w:jc w:val="center"/>
              <w:rPr>
                <w:rFonts w:asciiTheme="minorHAnsi" w:hAnsiTheme="minorHAnsi"/>
                <w:b/>
              </w:rPr>
            </w:pPr>
            <w:r w:rsidRPr="0035719E">
              <w:rPr>
                <w:rFonts w:asciiTheme="minorHAnsi" w:hAnsiTheme="minorHAnsi"/>
                <w:b/>
              </w:rPr>
              <w:t>30</w:t>
            </w:r>
          </w:p>
        </w:tc>
        <w:tc>
          <w:tcPr>
            <w:tcW w:w="3301" w:type="dxa"/>
            <w:vAlign w:val="center"/>
          </w:tcPr>
          <w:p w14:paraId="6AB47217" w14:textId="77777777" w:rsidR="00C8413D" w:rsidRPr="0035719E" w:rsidRDefault="00C8413D" w:rsidP="00C8413D">
            <w:pPr>
              <w:spacing w:before="120" w:after="120"/>
              <w:jc w:val="center"/>
              <w:rPr>
                <w:rFonts w:asciiTheme="minorHAnsi" w:hAnsiTheme="minorHAnsi"/>
                <w:b/>
              </w:rPr>
            </w:pPr>
            <w:r w:rsidRPr="0035719E">
              <w:rPr>
                <w:rFonts w:asciiTheme="minorHAnsi" w:hAnsiTheme="minorHAnsi"/>
                <w:b/>
              </w:rPr>
              <w:t>40</w:t>
            </w:r>
          </w:p>
        </w:tc>
        <w:tc>
          <w:tcPr>
            <w:tcW w:w="1359" w:type="dxa"/>
            <w:vAlign w:val="center"/>
          </w:tcPr>
          <w:p w14:paraId="2789DEA8" w14:textId="77777777" w:rsidR="00C8413D" w:rsidRPr="0035719E" w:rsidRDefault="00C8413D" w:rsidP="00C8413D">
            <w:pPr>
              <w:spacing w:before="120" w:after="120"/>
              <w:jc w:val="center"/>
              <w:rPr>
                <w:rFonts w:asciiTheme="minorHAnsi" w:hAnsiTheme="minorHAnsi"/>
                <w:b/>
                <w:i/>
              </w:rPr>
            </w:pPr>
            <w:r w:rsidRPr="0035719E">
              <w:rPr>
                <w:rFonts w:asciiTheme="minorHAnsi" w:hAnsiTheme="minorHAnsi"/>
                <w:b/>
              </w:rPr>
              <w:t>100</w:t>
            </w:r>
          </w:p>
        </w:tc>
      </w:tr>
    </w:tbl>
    <w:p w14:paraId="124CE118" w14:textId="77777777" w:rsidR="007C3472" w:rsidRPr="007633D8" w:rsidRDefault="007C3472">
      <w:pPr>
        <w:spacing w:before="0" w:after="0" w:line="240" w:lineRule="auto"/>
        <w:rPr>
          <w:color w:val="FF0000"/>
        </w:rPr>
      </w:pPr>
      <w:r w:rsidRPr="007633D8">
        <w:rPr>
          <w:color w:val="FF0000"/>
        </w:rPr>
        <w:br w:type="page"/>
      </w:r>
    </w:p>
    <w:p w14:paraId="2A640826" w14:textId="77777777" w:rsidR="0055283C" w:rsidRPr="002C79EA" w:rsidRDefault="0055283C" w:rsidP="0055283C">
      <w:pPr>
        <w:pStyle w:val="Heading2"/>
      </w:pPr>
      <w:bookmarkStart w:id="36" w:name="_Toc65505591"/>
      <w:r w:rsidRPr="002C79EA">
        <w:lastRenderedPageBreak/>
        <w:t>SUBJECT: EARTH AND ENVIRONMENTAL SCIENCE</w:t>
      </w:r>
      <w:bookmarkEnd w:id="36"/>
    </w:p>
    <w:p w14:paraId="5A9956A5" w14:textId="77777777" w:rsidR="0055283C" w:rsidRPr="007633D8" w:rsidRDefault="0055283C" w:rsidP="0055283C">
      <w:pPr>
        <w:pStyle w:val="NoSpacing"/>
        <w:rPr>
          <w:rFonts w:cs="Calibri"/>
          <w:color w:val="FF0000"/>
        </w:rPr>
      </w:pPr>
    </w:p>
    <w:p w14:paraId="479DE4AA" w14:textId="77777777" w:rsidR="0055283C" w:rsidRPr="002C79EA" w:rsidRDefault="0055283C" w:rsidP="0055283C">
      <w:pPr>
        <w:pStyle w:val="NoSpacing"/>
        <w:rPr>
          <w:rFonts w:cs="Calibri"/>
          <w:b/>
          <w:u w:val="single"/>
        </w:rPr>
      </w:pPr>
      <w:r w:rsidRPr="002C79EA">
        <w:rPr>
          <w:rFonts w:cs="Calibri"/>
          <w:b/>
          <w:u w:val="single"/>
        </w:rPr>
        <w:t>Syllabus Outcomes:</w:t>
      </w:r>
    </w:p>
    <w:p w14:paraId="0F5A16BE" w14:textId="77777777" w:rsidR="001A699B" w:rsidRPr="002C79EA" w:rsidRDefault="001A699B" w:rsidP="0055283C">
      <w:pPr>
        <w:pStyle w:val="NoSpacing"/>
        <w:rPr>
          <w:rFonts w:cs="Calibri"/>
          <w:u w:val="single"/>
        </w:rPr>
      </w:pPr>
    </w:p>
    <w:p w14:paraId="0E27275B" w14:textId="77777777" w:rsidR="0055283C" w:rsidRPr="002C79EA" w:rsidRDefault="0055283C" w:rsidP="0055283C">
      <w:pPr>
        <w:pStyle w:val="NoSpacing"/>
        <w:rPr>
          <w:rFonts w:asciiTheme="minorHAnsi" w:hAnsiTheme="minorHAnsi" w:cstheme="minorHAnsi"/>
        </w:rPr>
      </w:pPr>
      <w:r w:rsidRPr="002C79EA">
        <w:rPr>
          <w:rFonts w:asciiTheme="minorHAnsi" w:hAnsiTheme="minorHAnsi" w:cstheme="minorHAnsi"/>
        </w:rPr>
        <w:t>A student:</w:t>
      </w:r>
    </w:p>
    <w:p w14:paraId="0F1D879B" w14:textId="77777777" w:rsidR="001A699B" w:rsidRPr="002C79EA" w:rsidRDefault="001A699B" w:rsidP="0055283C">
      <w:pPr>
        <w:pStyle w:val="NoSpacing"/>
        <w:rPr>
          <w:rFonts w:asciiTheme="minorHAnsi" w:hAnsiTheme="minorHAnsi" w:cstheme="minorHAnsi"/>
        </w:rPr>
      </w:pPr>
    </w:p>
    <w:p w14:paraId="7AE80BF6" w14:textId="77777777" w:rsidR="009525F9" w:rsidRPr="002C79EA" w:rsidRDefault="009525F9"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EES11-1</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 xml:space="preserve"> develops and evaluates questions and hypotheses for scientific investigation</w:t>
      </w:r>
    </w:p>
    <w:p w14:paraId="331FE796" w14:textId="77777777" w:rsidR="009525F9" w:rsidRPr="002C79EA" w:rsidRDefault="009525F9"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EES11-2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designs and evaluates investigations in order to obtain primary and secondary data and information</w:t>
      </w:r>
    </w:p>
    <w:p w14:paraId="6A042BD9" w14:textId="77777777" w:rsidR="009525F9" w:rsidRPr="002C79EA" w:rsidRDefault="009525F9" w:rsidP="004572D8">
      <w:pPr>
        <w:pStyle w:val="NoSpacing"/>
        <w:ind w:left="426" w:hanging="426"/>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EES11-3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conducts investigations to collect valid and reliable primary and secondary data an</w:t>
      </w:r>
      <w:r w:rsidR="004572D8" w:rsidRPr="002C79EA">
        <w:rPr>
          <w:rFonts w:asciiTheme="minorHAnsi" w:hAnsiTheme="minorHAnsi" w:cstheme="minorHAnsi"/>
          <w:shd w:val="clear" w:color="auto" w:fill="FFFFFF"/>
        </w:rPr>
        <w:t xml:space="preserve">d </w:t>
      </w:r>
      <w:r w:rsidRPr="002C79EA">
        <w:rPr>
          <w:rFonts w:asciiTheme="minorHAnsi" w:hAnsiTheme="minorHAnsi" w:cstheme="minorHAnsi"/>
          <w:shd w:val="clear" w:color="auto" w:fill="FFFFFF"/>
        </w:rPr>
        <w:t>information</w:t>
      </w:r>
    </w:p>
    <w:p w14:paraId="3D13132D" w14:textId="77777777" w:rsidR="009525F9" w:rsidRPr="002C79EA" w:rsidRDefault="009525F9" w:rsidP="004572D8">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EES11-4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selects and processes appropriate qualitative and quantitative data and information</w:t>
      </w:r>
      <w:r w:rsidR="004572D8" w:rsidRPr="002C79EA">
        <w:rPr>
          <w:rFonts w:asciiTheme="minorHAnsi" w:hAnsiTheme="minorHAnsi" w:cstheme="minorHAnsi"/>
          <w:shd w:val="clear" w:color="auto" w:fill="FFFFFF"/>
        </w:rPr>
        <w:t xml:space="preserve"> using a range of appropriate </w:t>
      </w:r>
      <w:r w:rsidRPr="002C79EA">
        <w:rPr>
          <w:rFonts w:asciiTheme="minorHAnsi" w:hAnsiTheme="minorHAnsi" w:cstheme="minorHAnsi"/>
          <w:shd w:val="clear" w:color="auto" w:fill="FFFFFF"/>
        </w:rPr>
        <w:t>media</w:t>
      </w:r>
    </w:p>
    <w:p w14:paraId="1FD37C0B" w14:textId="77777777" w:rsidR="009525F9" w:rsidRPr="002C79EA" w:rsidRDefault="009525F9" w:rsidP="0055283C">
      <w:pPr>
        <w:pStyle w:val="NoSpacing"/>
        <w:ind w:left="426" w:hanging="426"/>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EES11-5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analyses and evaluates primary and secondary data and information</w:t>
      </w:r>
    </w:p>
    <w:p w14:paraId="0F4A6B8B" w14:textId="77777777" w:rsidR="009525F9" w:rsidRPr="002C79EA" w:rsidRDefault="009525F9" w:rsidP="007C3472">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EES11-6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solves scientific problems using primary and secondary data, critical thinking skills</w:t>
      </w:r>
      <w:r w:rsidR="007C3472"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and scientific processes</w:t>
      </w:r>
    </w:p>
    <w:p w14:paraId="350C7A28" w14:textId="77777777" w:rsidR="009525F9" w:rsidRPr="002C79EA" w:rsidRDefault="009525F9" w:rsidP="004572D8">
      <w:pPr>
        <w:pStyle w:val="NoSpacing"/>
        <w:ind w:left="426" w:hanging="426"/>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EES11-7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communicates scientific understanding using suitable language and terminology for a specific audience or purpose</w:t>
      </w:r>
    </w:p>
    <w:p w14:paraId="3AB70F06" w14:textId="77777777" w:rsidR="009525F9" w:rsidRPr="002C79EA" w:rsidRDefault="009525F9"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EES11-8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describes the key features of the Earth’s systems, including the geosphere, atmosphere, hydrosphere and biosphere and how they are interrelated</w:t>
      </w:r>
    </w:p>
    <w:p w14:paraId="1BC81F64" w14:textId="77777777" w:rsidR="009525F9" w:rsidRPr="002C79EA" w:rsidRDefault="009525F9"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 xml:space="preserve">EES11-9 </w:t>
      </w:r>
      <w:r w:rsidR="002B78B0" w:rsidRPr="002C79EA">
        <w:rPr>
          <w:rFonts w:asciiTheme="minorHAnsi" w:hAnsiTheme="minorHAnsi" w:cstheme="minorHAnsi"/>
          <w:shd w:val="clear" w:color="auto" w:fill="FFFFFF"/>
        </w:rPr>
        <w:t xml:space="preserve"> </w:t>
      </w:r>
      <w:r w:rsidR="004572D8" w:rsidRPr="002C79EA">
        <w:rPr>
          <w:rFonts w:asciiTheme="minorHAnsi" w:hAnsiTheme="minorHAnsi" w:cstheme="minorHAnsi"/>
          <w:shd w:val="clear" w:color="auto" w:fill="FFFFFF"/>
        </w:rPr>
        <w:t xml:space="preserve"> </w:t>
      </w:r>
      <w:r w:rsidR="002B78B0" w:rsidRPr="002C79EA">
        <w:rPr>
          <w:rFonts w:asciiTheme="minorHAnsi" w:hAnsiTheme="minorHAnsi" w:cstheme="minorHAnsi"/>
          <w:shd w:val="clear" w:color="auto" w:fill="FFFFFF"/>
        </w:rPr>
        <w:t xml:space="preserve"> </w:t>
      </w:r>
      <w:r w:rsidRPr="002C79EA">
        <w:rPr>
          <w:rFonts w:asciiTheme="minorHAnsi" w:hAnsiTheme="minorHAnsi" w:cstheme="minorHAnsi"/>
          <w:shd w:val="clear" w:color="auto" w:fill="FFFFFF"/>
        </w:rPr>
        <w:t>describes the evidence for the theory of plate tectonics and the energy and geological changes that occur at plate boundaries</w:t>
      </w:r>
    </w:p>
    <w:p w14:paraId="6768FA5F" w14:textId="77777777" w:rsidR="009525F9" w:rsidRPr="002C79EA" w:rsidRDefault="002B78B0"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EES11-</w:t>
      </w:r>
      <w:proofErr w:type="gramStart"/>
      <w:r w:rsidRPr="002C79EA">
        <w:rPr>
          <w:rFonts w:asciiTheme="minorHAnsi" w:hAnsiTheme="minorHAnsi" w:cstheme="minorHAnsi"/>
          <w:shd w:val="clear" w:color="auto" w:fill="FFFFFF"/>
        </w:rPr>
        <w:t xml:space="preserve">10  </w:t>
      </w:r>
      <w:r w:rsidR="009525F9" w:rsidRPr="002C79EA">
        <w:rPr>
          <w:rFonts w:asciiTheme="minorHAnsi" w:hAnsiTheme="minorHAnsi" w:cstheme="minorHAnsi"/>
          <w:shd w:val="clear" w:color="auto" w:fill="FFFFFF"/>
        </w:rPr>
        <w:t>describes</w:t>
      </w:r>
      <w:proofErr w:type="gramEnd"/>
      <w:r w:rsidR="009525F9" w:rsidRPr="002C79EA">
        <w:rPr>
          <w:rFonts w:asciiTheme="minorHAnsi" w:hAnsiTheme="minorHAnsi" w:cstheme="minorHAnsi"/>
          <w:shd w:val="clear" w:color="auto" w:fill="FFFFFF"/>
        </w:rPr>
        <w:t xml:space="preserve"> the factors that influence how energy is transferred and transformed in the Earth’s systems</w:t>
      </w:r>
    </w:p>
    <w:p w14:paraId="4159ED72" w14:textId="77777777" w:rsidR="009525F9" w:rsidRPr="002C79EA" w:rsidRDefault="009525F9" w:rsidP="0055283C">
      <w:pPr>
        <w:pStyle w:val="NoSpacing"/>
        <w:rPr>
          <w:rFonts w:asciiTheme="minorHAnsi" w:hAnsiTheme="minorHAnsi" w:cstheme="minorHAnsi"/>
          <w:shd w:val="clear" w:color="auto" w:fill="FFFFFF"/>
        </w:rPr>
      </w:pPr>
      <w:r w:rsidRPr="002C79EA">
        <w:rPr>
          <w:rFonts w:asciiTheme="minorHAnsi" w:hAnsiTheme="minorHAnsi" w:cstheme="minorHAnsi"/>
          <w:shd w:val="clear" w:color="auto" w:fill="FFFFFF"/>
        </w:rPr>
        <w:t>EES11-11 describes human impact on the Earth in relation to hydrological processes, geological processes and biological changes</w:t>
      </w:r>
    </w:p>
    <w:p w14:paraId="31F70D93" w14:textId="77777777" w:rsidR="009525F9" w:rsidRPr="002C79EA" w:rsidRDefault="009525F9" w:rsidP="0055283C">
      <w:pPr>
        <w:pStyle w:val="NoSpacing"/>
        <w:ind w:left="426" w:hanging="426"/>
        <w:rPr>
          <w:rFonts w:asciiTheme="minorHAnsi" w:hAnsiTheme="minorHAnsi" w:cstheme="minorHAnsi"/>
        </w:rPr>
      </w:pPr>
    </w:p>
    <w:p w14:paraId="6DD08E1A" w14:textId="77777777" w:rsidR="0055283C" w:rsidRPr="002C79EA" w:rsidRDefault="0055283C" w:rsidP="0055283C">
      <w:pPr>
        <w:tabs>
          <w:tab w:val="right" w:pos="9241"/>
        </w:tabs>
        <w:rPr>
          <w:b/>
          <w:u w:val="single"/>
        </w:rPr>
      </w:pPr>
      <w:r w:rsidRPr="002C79EA">
        <w:rPr>
          <w:b/>
          <w:u w:val="single"/>
        </w:rPr>
        <w:t>Assessment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1645"/>
        <w:gridCol w:w="1647"/>
        <w:gridCol w:w="1647"/>
        <w:gridCol w:w="1633"/>
      </w:tblGrid>
      <w:tr w:rsidR="007633D8" w:rsidRPr="002C79EA" w14:paraId="0FB5D017" w14:textId="77777777" w:rsidTr="00C8413D">
        <w:trPr>
          <w:trHeight w:val="467"/>
        </w:trPr>
        <w:tc>
          <w:tcPr>
            <w:tcW w:w="1776" w:type="pct"/>
            <w:vAlign w:val="center"/>
          </w:tcPr>
          <w:p w14:paraId="74E86325" w14:textId="77777777" w:rsidR="0055283C" w:rsidRPr="002C79EA" w:rsidRDefault="0055283C" w:rsidP="0055283C">
            <w:pPr>
              <w:spacing w:before="0" w:after="0"/>
              <w:rPr>
                <w:b/>
              </w:rPr>
            </w:pPr>
            <w:r w:rsidRPr="002C79EA">
              <w:rPr>
                <w:b/>
              </w:rPr>
              <w:t>Component</w:t>
            </w:r>
          </w:p>
        </w:tc>
        <w:tc>
          <w:tcPr>
            <w:tcW w:w="807" w:type="pct"/>
            <w:vAlign w:val="center"/>
          </w:tcPr>
          <w:p w14:paraId="12306B45" w14:textId="77777777" w:rsidR="0055283C" w:rsidRPr="002C79EA" w:rsidRDefault="0055283C" w:rsidP="00073D01">
            <w:pPr>
              <w:spacing w:before="0" w:after="0"/>
              <w:jc w:val="center"/>
              <w:rPr>
                <w:b/>
              </w:rPr>
            </w:pPr>
            <w:r w:rsidRPr="002C79EA">
              <w:rPr>
                <w:b/>
              </w:rPr>
              <w:t>Task 1</w:t>
            </w:r>
          </w:p>
          <w:p w14:paraId="668FEE09" w14:textId="77777777" w:rsidR="0055283C" w:rsidRPr="002C79EA" w:rsidRDefault="0055283C" w:rsidP="00073D01">
            <w:pPr>
              <w:spacing w:before="0" w:after="0"/>
              <w:jc w:val="center"/>
              <w:rPr>
                <w:b/>
              </w:rPr>
            </w:pPr>
          </w:p>
        </w:tc>
        <w:tc>
          <w:tcPr>
            <w:tcW w:w="808" w:type="pct"/>
            <w:vAlign w:val="center"/>
          </w:tcPr>
          <w:p w14:paraId="3AABC369" w14:textId="77777777" w:rsidR="0055283C" w:rsidRPr="002C79EA" w:rsidRDefault="0055283C" w:rsidP="00073D01">
            <w:pPr>
              <w:spacing w:before="0" w:after="0"/>
              <w:jc w:val="center"/>
              <w:rPr>
                <w:b/>
              </w:rPr>
            </w:pPr>
            <w:r w:rsidRPr="002C79EA">
              <w:rPr>
                <w:b/>
              </w:rPr>
              <w:t>Task 2</w:t>
            </w:r>
          </w:p>
          <w:p w14:paraId="6A745B73" w14:textId="77777777" w:rsidR="0055283C" w:rsidRPr="002C79EA" w:rsidRDefault="0055283C" w:rsidP="00073D01">
            <w:pPr>
              <w:spacing w:before="0" w:after="0"/>
              <w:jc w:val="center"/>
              <w:rPr>
                <w:b/>
              </w:rPr>
            </w:pPr>
          </w:p>
        </w:tc>
        <w:tc>
          <w:tcPr>
            <w:tcW w:w="808" w:type="pct"/>
            <w:vAlign w:val="center"/>
          </w:tcPr>
          <w:p w14:paraId="0CE52F7C" w14:textId="77777777" w:rsidR="0055283C" w:rsidRPr="002C79EA" w:rsidRDefault="0055283C" w:rsidP="00073D01">
            <w:pPr>
              <w:spacing w:before="0" w:after="0"/>
              <w:jc w:val="center"/>
              <w:rPr>
                <w:b/>
              </w:rPr>
            </w:pPr>
            <w:r w:rsidRPr="002C79EA">
              <w:rPr>
                <w:b/>
              </w:rPr>
              <w:t>Task 3</w:t>
            </w:r>
          </w:p>
          <w:p w14:paraId="4F5B6051" w14:textId="77777777" w:rsidR="0055283C" w:rsidRPr="002C79EA" w:rsidRDefault="0055283C" w:rsidP="00073D01">
            <w:pPr>
              <w:spacing w:before="0" w:after="0"/>
              <w:jc w:val="center"/>
              <w:rPr>
                <w:b/>
              </w:rPr>
            </w:pPr>
          </w:p>
        </w:tc>
        <w:tc>
          <w:tcPr>
            <w:tcW w:w="802" w:type="pct"/>
            <w:vAlign w:val="center"/>
          </w:tcPr>
          <w:p w14:paraId="7F8AED12" w14:textId="77777777" w:rsidR="0055283C" w:rsidRPr="002C79EA" w:rsidRDefault="0055283C" w:rsidP="00073D01">
            <w:pPr>
              <w:spacing w:before="0" w:after="0"/>
              <w:jc w:val="center"/>
              <w:rPr>
                <w:b/>
              </w:rPr>
            </w:pPr>
            <w:r w:rsidRPr="002C79EA">
              <w:rPr>
                <w:b/>
              </w:rPr>
              <w:t>Weighting</w:t>
            </w:r>
          </w:p>
        </w:tc>
      </w:tr>
      <w:tr w:rsidR="007633D8" w:rsidRPr="002C79EA" w14:paraId="5A71F41D" w14:textId="77777777" w:rsidTr="00C8413D">
        <w:trPr>
          <w:trHeight w:val="886"/>
        </w:trPr>
        <w:tc>
          <w:tcPr>
            <w:tcW w:w="1776" w:type="pct"/>
          </w:tcPr>
          <w:p w14:paraId="4CFCC245" w14:textId="77777777" w:rsidR="00C8413D" w:rsidRPr="002C79EA" w:rsidRDefault="00C8413D" w:rsidP="00C8413D">
            <w:pPr>
              <w:rPr>
                <w:rFonts w:asciiTheme="minorHAnsi" w:hAnsiTheme="minorHAnsi"/>
              </w:rPr>
            </w:pPr>
            <w:r w:rsidRPr="002C79EA">
              <w:rPr>
                <w:rFonts w:asciiTheme="minorHAnsi" w:hAnsiTheme="minorHAnsi"/>
              </w:rPr>
              <w:t>Nature of Task</w:t>
            </w:r>
          </w:p>
        </w:tc>
        <w:tc>
          <w:tcPr>
            <w:tcW w:w="807" w:type="pct"/>
            <w:vAlign w:val="center"/>
          </w:tcPr>
          <w:p w14:paraId="17B5A896" w14:textId="77777777" w:rsidR="00C8413D" w:rsidRPr="002C79EA" w:rsidRDefault="00EF4D61" w:rsidP="00EF4D61">
            <w:pPr>
              <w:pStyle w:val="NoSpacing"/>
              <w:jc w:val="center"/>
              <w:rPr>
                <w:b/>
              </w:rPr>
            </w:pPr>
            <w:r w:rsidRPr="002C79EA">
              <w:rPr>
                <w:b/>
              </w:rPr>
              <w:t xml:space="preserve">Skills </w:t>
            </w:r>
            <w:r w:rsidR="00C8413D" w:rsidRPr="002C79EA">
              <w:rPr>
                <w:b/>
              </w:rPr>
              <w:t>and Processes Task</w:t>
            </w:r>
          </w:p>
          <w:p w14:paraId="2F113BF7" w14:textId="77777777" w:rsidR="00C8413D" w:rsidRPr="002C79EA" w:rsidRDefault="00C8413D" w:rsidP="00EF4D61">
            <w:pPr>
              <w:pStyle w:val="NoSpacing"/>
              <w:jc w:val="center"/>
            </w:pPr>
            <w:r w:rsidRPr="002C79EA">
              <w:rPr>
                <w:b/>
              </w:rPr>
              <w:t>(In class task)</w:t>
            </w:r>
          </w:p>
        </w:tc>
        <w:tc>
          <w:tcPr>
            <w:tcW w:w="808" w:type="pct"/>
            <w:vAlign w:val="center"/>
          </w:tcPr>
          <w:p w14:paraId="4336326B" w14:textId="77777777" w:rsidR="00C8413D" w:rsidRPr="002C79EA" w:rsidRDefault="00C8413D" w:rsidP="00EF4D61">
            <w:pPr>
              <w:pStyle w:val="NoSpacing"/>
              <w:jc w:val="center"/>
              <w:rPr>
                <w:b/>
              </w:rPr>
            </w:pPr>
            <w:r w:rsidRPr="002C79EA">
              <w:rPr>
                <w:b/>
              </w:rPr>
              <w:t>Depth Study</w:t>
            </w:r>
          </w:p>
          <w:p w14:paraId="11391BD9" w14:textId="77777777" w:rsidR="00C8413D" w:rsidRPr="002C79EA" w:rsidRDefault="00C8413D" w:rsidP="00EF4D61">
            <w:pPr>
              <w:pStyle w:val="NoSpacing"/>
              <w:jc w:val="center"/>
            </w:pPr>
            <w:r w:rsidRPr="002C79EA">
              <w:rPr>
                <w:b/>
              </w:rPr>
              <w:t>(In class task)</w:t>
            </w:r>
          </w:p>
        </w:tc>
        <w:tc>
          <w:tcPr>
            <w:tcW w:w="808" w:type="pct"/>
            <w:vAlign w:val="center"/>
          </w:tcPr>
          <w:p w14:paraId="56EE19AA" w14:textId="77777777" w:rsidR="00C8413D" w:rsidRPr="002C79EA" w:rsidRDefault="00C8413D" w:rsidP="00C8413D">
            <w:pPr>
              <w:spacing w:before="0" w:line="240" w:lineRule="auto"/>
              <w:jc w:val="center"/>
              <w:rPr>
                <w:b/>
              </w:rPr>
            </w:pPr>
            <w:r w:rsidRPr="002C79EA">
              <w:rPr>
                <w:b/>
              </w:rPr>
              <w:t>Yearly Examination</w:t>
            </w:r>
          </w:p>
        </w:tc>
        <w:tc>
          <w:tcPr>
            <w:tcW w:w="802" w:type="pct"/>
          </w:tcPr>
          <w:p w14:paraId="075B73B1" w14:textId="77777777" w:rsidR="00C8413D" w:rsidRPr="002C79EA" w:rsidRDefault="00C8413D" w:rsidP="00C8413D">
            <w:pPr>
              <w:jc w:val="center"/>
              <w:rPr>
                <w:b/>
              </w:rPr>
            </w:pPr>
          </w:p>
        </w:tc>
      </w:tr>
      <w:tr w:rsidR="007633D8" w:rsidRPr="002C79EA" w14:paraId="4FD91626" w14:textId="77777777" w:rsidTr="00C8413D">
        <w:trPr>
          <w:trHeight w:val="890"/>
        </w:trPr>
        <w:tc>
          <w:tcPr>
            <w:tcW w:w="1776" w:type="pct"/>
          </w:tcPr>
          <w:p w14:paraId="60AED9D2" w14:textId="77777777" w:rsidR="00C8413D" w:rsidRPr="002C79EA" w:rsidRDefault="00C8413D" w:rsidP="00C8413D">
            <w:pPr>
              <w:rPr>
                <w:rFonts w:asciiTheme="minorHAnsi" w:hAnsiTheme="minorHAnsi"/>
              </w:rPr>
            </w:pPr>
            <w:r w:rsidRPr="002C79EA">
              <w:rPr>
                <w:rFonts w:asciiTheme="minorHAnsi" w:hAnsiTheme="minorHAnsi"/>
              </w:rPr>
              <w:t>Timing</w:t>
            </w:r>
          </w:p>
        </w:tc>
        <w:tc>
          <w:tcPr>
            <w:tcW w:w="807" w:type="pct"/>
            <w:vAlign w:val="center"/>
          </w:tcPr>
          <w:p w14:paraId="2EE72C99" w14:textId="77777777" w:rsidR="00C8413D" w:rsidRPr="002C79EA" w:rsidRDefault="00C8413D" w:rsidP="00C8413D">
            <w:pPr>
              <w:spacing w:before="0" w:after="0" w:line="240" w:lineRule="auto"/>
              <w:jc w:val="center"/>
              <w:rPr>
                <w:b/>
              </w:rPr>
            </w:pPr>
            <w:r w:rsidRPr="002C79EA">
              <w:rPr>
                <w:b/>
              </w:rPr>
              <w:t>Term 1</w:t>
            </w:r>
          </w:p>
          <w:p w14:paraId="75A6C537" w14:textId="0E003663" w:rsidR="00C8413D" w:rsidRPr="002C79EA" w:rsidRDefault="00C8413D" w:rsidP="00C8413D">
            <w:pPr>
              <w:spacing w:before="0" w:after="0" w:line="240" w:lineRule="auto"/>
              <w:jc w:val="center"/>
              <w:rPr>
                <w:b/>
              </w:rPr>
            </w:pPr>
            <w:r w:rsidRPr="002C79EA">
              <w:rPr>
                <w:b/>
              </w:rPr>
              <w:t xml:space="preserve">Week </w:t>
            </w:r>
            <w:r w:rsidR="002C79EA" w:rsidRPr="002C79EA">
              <w:rPr>
                <w:b/>
              </w:rPr>
              <w:t>6</w:t>
            </w:r>
          </w:p>
        </w:tc>
        <w:tc>
          <w:tcPr>
            <w:tcW w:w="808" w:type="pct"/>
            <w:vAlign w:val="center"/>
          </w:tcPr>
          <w:p w14:paraId="19E8D4CE" w14:textId="77777777" w:rsidR="00C8413D" w:rsidRPr="002C79EA" w:rsidRDefault="00C8413D" w:rsidP="00C8413D">
            <w:pPr>
              <w:spacing w:before="0" w:after="0" w:line="240" w:lineRule="auto"/>
              <w:jc w:val="center"/>
              <w:rPr>
                <w:b/>
              </w:rPr>
            </w:pPr>
            <w:r w:rsidRPr="002C79EA">
              <w:rPr>
                <w:b/>
              </w:rPr>
              <w:t>Term 2</w:t>
            </w:r>
          </w:p>
          <w:p w14:paraId="1438A633" w14:textId="7C0C79BE" w:rsidR="00C8413D" w:rsidRPr="002C79EA" w:rsidRDefault="00C8413D" w:rsidP="00C8413D">
            <w:pPr>
              <w:spacing w:before="0" w:after="0" w:line="240" w:lineRule="auto"/>
              <w:jc w:val="center"/>
              <w:rPr>
                <w:b/>
              </w:rPr>
            </w:pPr>
            <w:r w:rsidRPr="002C79EA">
              <w:rPr>
                <w:b/>
              </w:rPr>
              <w:t xml:space="preserve">Week </w:t>
            </w:r>
            <w:r w:rsidR="002C79EA" w:rsidRPr="002C79EA">
              <w:rPr>
                <w:b/>
              </w:rPr>
              <w:t>8</w:t>
            </w:r>
          </w:p>
        </w:tc>
        <w:tc>
          <w:tcPr>
            <w:tcW w:w="808" w:type="pct"/>
            <w:vAlign w:val="center"/>
          </w:tcPr>
          <w:p w14:paraId="5C4CB151" w14:textId="77777777" w:rsidR="00C8413D" w:rsidRPr="002C79EA" w:rsidRDefault="00C8413D" w:rsidP="00C8413D">
            <w:pPr>
              <w:spacing w:before="0" w:line="240" w:lineRule="auto"/>
              <w:jc w:val="center"/>
              <w:rPr>
                <w:b/>
              </w:rPr>
            </w:pPr>
            <w:r w:rsidRPr="002C79EA">
              <w:rPr>
                <w:b/>
              </w:rPr>
              <w:t>Term 3</w:t>
            </w:r>
            <w:r w:rsidRPr="002C79EA">
              <w:rPr>
                <w:b/>
              </w:rPr>
              <w:br/>
              <w:t>Weeks 8/9</w:t>
            </w:r>
          </w:p>
        </w:tc>
        <w:tc>
          <w:tcPr>
            <w:tcW w:w="802" w:type="pct"/>
          </w:tcPr>
          <w:p w14:paraId="053B5283" w14:textId="77777777" w:rsidR="00C8413D" w:rsidRPr="002C79EA" w:rsidRDefault="00C8413D" w:rsidP="00C8413D">
            <w:pPr>
              <w:jc w:val="center"/>
              <w:rPr>
                <w:b/>
              </w:rPr>
            </w:pPr>
          </w:p>
        </w:tc>
      </w:tr>
      <w:tr w:rsidR="007633D8" w:rsidRPr="002C79EA" w14:paraId="595603B3" w14:textId="77777777" w:rsidTr="00C8413D">
        <w:trPr>
          <w:trHeight w:val="1134"/>
        </w:trPr>
        <w:tc>
          <w:tcPr>
            <w:tcW w:w="1776" w:type="pct"/>
            <w:vAlign w:val="center"/>
          </w:tcPr>
          <w:p w14:paraId="5633903D" w14:textId="77777777" w:rsidR="00C8413D" w:rsidRPr="002C79EA" w:rsidRDefault="00C8413D" w:rsidP="00C8413D">
            <w:pPr>
              <w:spacing w:after="0" w:line="240" w:lineRule="auto"/>
            </w:pPr>
            <w:r w:rsidRPr="002C79EA">
              <w:t>Outcomes Assessed</w:t>
            </w:r>
          </w:p>
        </w:tc>
        <w:tc>
          <w:tcPr>
            <w:tcW w:w="807" w:type="pct"/>
          </w:tcPr>
          <w:p w14:paraId="1331453C" w14:textId="77777777" w:rsidR="00C8413D" w:rsidRPr="002C79EA" w:rsidRDefault="003F244D" w:rsidP="00EF4D61">
            <w:pPr>
              <w:pStyle w:val="NoSpacing"/>
              <w:spacing w:before="120"/>
              <w:jc w:val="center"/>
            </w:pPr>
            <w:r w:rsidRPr="002C79EA">
              <w:t>EES</w:t>
            </w:r>
            <w:proofErr w:type="gramStart"/>
            <w:r w:rsidRPr="002C79EA">
              <w:t xml:space="preserve">11 </w:t>
            </w:r>
            <w:r w:rsidR="00EF4D61" w:rsidRPr="002C79EA">
              <w:t xml:space="preserve"> WS</w:t>
            </w:r>
            <w:proofErr w:type="gramEnd"/>
            <w:r w:rsidR="00C8413D" w:rsidRPr="002C79EA">
              <w:t>4-7</w:t>
            </w:r>
          </w:p>
          <w:p w14:paraId="6439D6CD" w14:textId="77777777" w:rsidR="00C8413D" w:rsidRPr="002C79EA" w:rsidRDefault="00C8413D" w:rsidP="00EF4D61">
            <w:pPr>
              <w:pStyle w:val="NoSpacing"/>
              <w:spacing w:before="120"/>
              <w:jc w:val="center"/>
            </w:pPr>
            <w:r w:rsidRPr="002C79EA">
              <w:t>K&amp;U 9-10</w:t>
            </w:r>
          </w:p>
        </w:tc>
        <w:tc>
          <w:tcPr>
            <w:tcW w:w="808" w:type="pct"/>
          </w:tcPr>
          <w:p w14:paraId="19F265AB" w14:textId="77777777" w:rsidR="00C8413D" w:rsidRPr="002C79EA" w:rsidRDefault="00C8413D" w:rsidP="00EF4D61">
            <w:pPr>
              <w:pStyle w:val="NoSpacing"/>
              <w:spacing w:before="120"/>
              <w:jc w:val="center"/>
            </w:pPr>
            <w:r w:rsidRPr="002C79EA">
              <w:t>EES11</w:t>
            </w:r>
            <w:r w:rsidR="00EF4D61" w:rsidRPr="002C79EA">
              <w:t xml:space="preserve">   </w:t>
            </w:r>
            <w:r w:rsidRPr="002C79EA">
              <w:t>WS-1-7</w:t>
            </w:r>
          </w:p>
          <w:p w14:paraId="033319E1" w14:textId="77777777" w:rsidR="00C8413D" w:rsidRPr="002C79EA" w:rsidRDefault="00C8413D" w:rsidP="00EF4D61">
            <w:pPr>
              <w:pStyle w:val="NoSpacing"/>
              <w:spacing w:before="120"/>
              <w:jc w:val="center"/>
            </w:pPr>
            <w:r w:rsidRPr="002C79EA">
              <w:t>K&amp;U 8-11</w:t>
            </w:r>
          </w:p>
        </w:tc>
        <w:tc>
          <w:tcPr>
            <w:tcW w:w="808" w:type="pct"/>
          </w:tcPr>
          <w:p w14:paraId="5A748E86" w14:textId="77777777" w:rsidR="00C8413D" w:rsidRPr="002C79EA" w:rsidRDefault="00C8413D" w:rsidP="00EF4D61">
            <w:pPr>
              <w:pStyle w:val="NoSpacing"/>
              <w:spacing w:before="120"/>
              <w:jc w:val="center"/>
            </w:pPr>
            <w:r w:rsidRPr="002C79EA">
              <w:t>EES11</w:t>
            </w:r>
            <w:r w:rsidR="003F244D" w:rsidRPr="002C79EA">
              <w:t xml:space="preserve">   </w:t>
            </w:r>
            <w:r w:rsidRPr="002C79EA">
              <w:t>WS 1-7</w:t>
            </w:r>
          </w:p>
          <w:p w14:paraId="448C96F4" w14:textId="77777777" w:rsidR="00C8413D" w:rsidRPr="002C79EA" w:rsidRDefault="003F244D" w:rsidP="00EF4D61">
            <w:pPr>
              <w:pStyle w:val="NoSpacing"/>
              <w:spacing w:before="120"/>
              <w:jc w:val="center"/>
            </w:pPr>
            <w:r w:rsidRPr="002C79EA">
              <w:t>K&amp;U 8-11</w:t>
            </w:r>
          </w:p>
        </w:tc>
        <w:tc>
          <w:tcPr>
            <w:tcW w:w="802" w:type="pct"/>
          </w:tcPr>
          <w:p w14:paraId="6087EB2D" w14:textId="77777777" w:rsidR="00C8413D" w:rsidRPr="002C79EA" w:rsidRDefault="00C8413D" w:rsidP="00C8413D">
            <w:pPr>
              <w:jc w:val="center"/>
              <w:rPr>
                <w:b/>
              </w:rPr>
            </w:pPr>
          </w:p>
        </w:tc>
      </w:tr>
      <w:tr w:rsidR="007633D8" w:rsidRPr="002C79EA" w14:paraId="348885CE" w14:textId="77777777" w:rsidTr="00C8413D">
        <w:trPr>
          <w:trHeight w:val="1134"/>
        </w:trPr>
        <w:tc>
          <w:tcPr>
            <w:tcW w:w="1776" w:type="pct"/>
            <w:vAlign w:val="center"/>
          </w:tcPr>
          <w:p w14:paraId="53D8C883" w14:textId="77777777" w:rsidR="00C8413D" w:rsidRPr="002C79EA" w:rsidRDefault="00C8413D" w:rsidP="00C8413D">
            <w:pPr>
              <w:spacing w:before="0" w:after="0" w:line="240" w:lineRule="auto"/>
            </w:pPr>
            <w:r w:rsidRPr="002C79EA">
              <w:t>Knowledge and understanding of course content</w:t>
            </w:r>
          </w:p>
        </w:tc>
        <w:tc>
          <w:tcPr>
            <w:tcW w:w="807" w:type="pct"/>
          </w:tcPr>
          <w:p w14:paraId="3E91254D" w14:textId="77777777" w:rsidR="00C8413D" w:rsidRPr="002C79EA" w:rsidRDefault="00C8413D" w:rsidP="00C8413D">
            <w:pPr>
              <w:jc w:val="center"/>
            </w:pPr>
            <w:r w:rsidRPr="002C79EA">
              <w:t>5</w:t>
            </w:r>
          </w:p>
        </w:tc>
        <w:tc>
          <w:tcPr>
            <w:tcW w:w="808" w:type="pct"/>
          </w:tcPr>
          <w:p w14:paraId="6150E166" w14:textId="77777777" w:rsidR="00C8413D" w:rsidRPr="002C79EA" w:rsidRDefault="00C8413D" w:rsidP="00C8413D">
            <w:pPr>
              <w:jc w:val="center"/>
            </w:pPr>
            <w:r w:rsidRPr="002C79EA">
              <w:t>5</w:t>
            </w:r>
          </w:p>
        </w:tc>
        <w:tc>
          <w:tcPr>
            <w:tcW w:w="808" w:type="pct"/>
          </w:tcPr>
          <w:p w14:paraId="76E3EB81" w14:textId="77777777" w:rsidR="00C8413D" w:rsidRPr="002C79EA" w:rsidRDefault="00C8413D" w:rsidP="00C8413D">
            <w:pPr>
              <w:jc w:val="center"/>
            </w:pPr>
            <w:r w:rsidRPr="002C79EA">
              <w:t>30</w:t>
            </w:r>
          </w:p>
        </w:tc>
        <w:tc>
          <w:tcPr>
            <w:tcW w:w="802" w:type="pct"/>
          </w:tcPr>
          <w:p w14:paraId="20CEB1D2" w14:textId="77777777" w:rsidR="00C8413D" w:rsidRPr="002C79EA" w:rsidRDefault="00C8413D" w:rsidP="00C8413D">
            <w:pPr>
              <w:jc w:val="center"/>
              <w:rPr>
                <w:b/>
              </w:rPr>
            </w:pPr>
            <w:r w:rsidRPr="002C79EA">
              <w:rPr>
                <w:b/>
              </w:rPr>
              <w:t>40</w:t>
            </w:r>
          </w:p>
        </w:tc>
      </w:tr>
      <w:tr w:rsidR="007633D8" w:rsidRPr="002C79EA" w14:paraId="4886BE35" w14:textId="77777777" w:rsidTr="00C8413D">
        <w:trPr>
          <w:trHeight w:val="1134"/>
        </w:trPr>
        <w:tc>
          <w:tcPr>
            <w:tcW w:w="1776" w:type="pct"/>
            <w:vAlign w:val="center"/>
          </w:tcPr>
          <w:p w14:paraId="7481F25F" w14:textId="77777777" w:rsidR="00C8413D" w:rsidRPr="002C79EA" w:rsidRDefault="00C8413D" w:rsidP="00C8413D">
            <w:pPr>
              <w:spacing w:before="0" w:after="0" w:line="240" w:lineRule="auto"/>
            </w:pPr>
            <w:r w:rsidRPr="002C79EA">
              <w:t xml:space="preserve">Skills in working scientifically </w:t>
            </w:r>
          </w:p>
        </w:tc>
        <w:tc>
          <w:tcPr>
            <w:tcW w:w="807" w:type="pct"/>
          </w:tcPr>
          <w:p w14:paraId="383C0BBE" w14:textId="77777777" w:rsidR="00C8413D" w:rsidRPr="002C79EA" w:rsidRDefault="00C8413D" w:rsidP="00C8413D">
            <w:pPr>
              <w:jc w:val="center"/>
            </w:pPr>
            <w:r w:rsidRPr="002C79EA">
              <w:t>25</w:t>
            </w:r>
          </w:p>
        </w:tc>
        <w:tc>
          <w:tcPr>
            <w:tcW w:w="808" w:type="pct"/>
          </w:tcPr>
          <w:p w14:paraId="729B3AC8" w14:textId="77777777" w:rsidR="00C8413D" w:rsidRPr="002C79EA" w:rsidRDefault="00C8413D" w:rsidP="00C8413D">
            <w:pPr>
              <w:jc w:val="center"/>
            </w:pPr>
            <w:r w:rsidRPr="002C79EA">
              <w:t>25</w:t>
            </w:r>
          </w:p>
        </w:tc>
        <w:tc>
          <w:tcPr>
            <w:tcW w:w="808" w:type="pct"/>
          </w:tcPr>
          <w:p w14:paraId="482B04CA" w14:textId="77777777" w:rsidR="00C8413D" w:rsidRPr="002C79EA" w:rsidRDefault="00C8413D" w:rsidP="00C8413D">
            <w:pPr>
              <w:jc w:val="center"/>
            </w:pPr>
            <w:r w:rsidRPr="002C79EA">
              <w:t>10</w:t>
            </w:r>
          </w:p>
        </w:tc>
        <w:tc>
          <w:tcPr>
            <w:tcW w:w="802" w:type="pct"/>
          </w:tcPr>
          <w:p w14:paraId="35639638" w14:textId="77777777" w:rsidR="00C8413D" w:rsidRPr="002C79EA" w:rsidRDefault="00C8413D" w:rsidP="00C8413D">
            <w:pPr>
              <w:jc w:val="center"/>
              <w:rPr>
                <w:b/>
              </w:rPr>
            </w:pPr>
            <w:r w:rsidRPr="002C79EA">
              <w:rPr>
                <w:b/>
              </w:rPr>
              <w:t>60</w:t>
            </w:r>
          </w:p>
        </w:tc>
      </w:tr>
      <w:tr w:rsidR="007633D8" w:rsidRPr="002C79EA" w14:paraId="6D7CDD01" w14:textId="77777777" w:rsidTr="00C8413D">
        <w:trPr>
          <w:trHeight w:hRule="exact" w:val="734"/>
        </w:trPr>
        <w:tc>
          <w:tcPr>
            <w:tcW w:w="1776" w:type="pct"/>
          </w:tcPr>
          <w:p w14:paraId="743BC540" w14:textId="77777777" w:rsidR="00C8413D" w:rsidRPr="002C79EA" w:rsidRDefault="00C8413D" w:rsidP="00C8413D">
            <w:pPr>
              <w:rPr>
                <w:b/>
              </w:rPr>
            </w:pPr>
            <w:r w:rsidRPr="002C79EA">
              <w:rPr>
                <w:b/>
              </w:rPr>
              <w:t>Total (%)</w:t>
            </w:r>
          </w:p>
        </w:tc>
        <w:tc>
          <w:tcPr>
            <w:tcW w:w="807" w:type="pct"/>
          </w:tcPr>
          <w:p w14:paraId="340B2BD3" w14:textId="77777777" w:rsidR="00C8413D" w:rsidRPr="002C79EA" w:rsidRDefault="00C8413D" w:rsidP="00C8413D">
            <w:pPr>
              <w:jc w:val="center"/>
              <w:rPr>
                <w:b/>
              </w:rPr>
            </w:pPr>
            <w:r w:rsidRPr="002C79EA">
              <w:rPr>
                <w:b/>
              </w:rPr>
              <w:t>30</w:t>
            </w:r>
          </w:p>
        </w:tc>
        <w:tc>
          <w:tcPr>
            <w:tcW w:w="808" w:type="pct"/>
          </w:tcPr>
          <w:p w14:paraId="2B9D15FF" w14:textId="77777777" w:rsidR="00C8413D" w:rsidRPr="002C79EA" w:rsidRDefault="00C8413D" w:rsidP="00C8413D">
            <w:pPr>
              <w:jc w:val="center"/>
              <w:rPr>
                <w:b/>
              </w:rPr>
            </w:pPr>
            <w:r w:rsidRPr="002C79EA">
              <w:rPr>
                <w:b/>
              </w:rPr>
              <w:t>30</w:t>
            </w:r>
          </w:p>
        </w:tc>
        <w:tc>
          <w:tcPr>
            <w:tcW w:w="808" w:type="pct"/>
          </w:tcPr>
          <w:p w14:paraId="44619108" w14:textId="77777777" w:rsidR="00C8413D" w:rsidRPr="002C79EA" w:rsidRDefault="00C8413D" w:rsidP="00C8413D">
            <w:pPr>
              <w:jc w:val="center"/>
              <w:rPr>
                <w:b/>
              </w:rPr>
            </w:pPr>
            <w:r w:rsidRPr="002C79EA">
              <w:rPr>
                <w:b/>
              </w:rPr>
              <w:t>40</w:t>
            </w:r>
          </w:p>
        </w:tc>
        <w:tc>
          <w:tcPr>
            <w:tcW w:w="802" w:type="pct"/>
          </w:tcPr>
          <w:p w14:paraId="6E05BEFD" w14:textId="77777777" w:rsidR="00C8413D" w:rsidRPr="002C79EA" w:rsidRDefault="00C8413D" w:rsidP="00C8413D">
            <w:pPr>
              <w:jc w:val="center"/>
              <w:rPr>
                <w:b/>
              </w:rPr>
            </w:pPr>
            <w:r w:rsidRPr="002C79EA">
              <w:rPr>
                <w:b/>
              </w:rPr>
              <w:t>100</w:t>
            </w:r>
          </w:p>
        </w:tc>
      </w:tr>
    </w:tbl>
    <w:p w14:paraId="6A375B2F" w14:textId="77777777" w:rsidR="00C4007C" w:rsidRPr="002C79EA" w:rsidRDefault="0055283C" w:rsidP="00AB1F55">
      <w:r w:rsidRPr="002C79EA">
        <w:t>NB – Assessment for Depth Study may occur over an extended period of time</w:t>
      </w:r>
      <w:r w:rsidR="003F244D" w:rsidRPr="002C79EA">
        <w:t>.</w:t>
      </w:r>
    </w:p>
    <w:p w14:paraId="68B20299" w14:textId="77777777" w:rsidR="00FB59E7" w:rsidRPr="007633D8" w:rsidRDefault="00FB59E7">
      <w:pPr>
        <w:spacing w:before="0" w:after="0" w:line="240" w:lineRule="auto"/>
        <w:rPr>
          <w:color w:val="FF0000"/>
        </w:rPr>
      </w:pPr>
      <w:r w:rsidRPr="007633D8">
        <w:rPr>
          <w:color w:val="FF0000"/>
        </w:rPr>
        <w:br w:type="page"/>
      </w:r>
    </w:p>
    <w:p w14:paraId="101A9056" w14:textId="77777777" w:rsidR="00FB65D5" w:rsidRPr="000041AE" w:rsidRDefault="001B72E5" w:rsidP="00A86F5B">
      <w:pPr>
        <w:pStyle w:val="Heading2"/>
        <w:spacing w:before="0"/>
      </w:pPr>
      <w:bookmarkStart w:id="37" w:name="_Toc65505592"/>
      <w:r w:rsidRPr="000041AE">
        <w:lastRenderedPageBreak/>
        <w:t xml:space="preserve">SUBJECT: </w:t>
      </w:r>
      <w:r w:rsidR="00FB65D5" w:rsidRPr="000041AE">
        <w:t>ECONOMICS</w:t>
      </w:r>
      <w:bookmarkEnd w:id="37"/>
    </w:p>
    <w:p w14:paraId="661FE42B" w14:textId="77777777" w:rsidR="00FF469A" w:rsidRPr="000041AE" w:rsidRDefault="001D541A" w:rsidP="00F56C2E">
      <w:pPr>
        <w:tabs>
          <w:tab w:val="right" w:pos="9241"/>
        </w:tabs>
        <w:spacing w:before="240" w:after="240"/>
        <w:rPr>
          <w:b/>
          <w:u w:val="single"/>
        </w:rPr>
      </w:pPr>
      <w:r w:rsidRPr="000041AE">
        <w:rPr>
          <w:b/>
          <w:u w:val="single"/>
        </w:rPr>
        <w:t xml:space="preserve">Syllabus </w:t>
      </w:r>
      <w:r w:rsidR="00FF469A" w:rsidRPr="000041AE">
        <w:rPr>
          <w:b/>
          <w:u w:val="single"/>
        </w:rPr>
        <w:t>Outcomes</w:t>
      </w:r>
    </w:p>
    <w:p w14:paraId="708136E9" w14:textId="77777777" w:rsidR="001A699B" w:rsidRPr="000041AE" w:rsidRDefault="001A699B" w:rsidP="00F56C2E">
      <w:pPr>
        <w:tabs>
          <w:tab w:val="right" w:pos="9241"/>
        </w:tabs>
        <w:spacing w:before="240" w:after="240"/>
      </w:pPr>
      <w:r w:rsidRPr="000041AE">
        <w:t>A student:</w:t>
      </w:r>
    </w:p>
    <w:p w14:paraId="28247B10" w14:textId="77777777" w:rsidR="009525F9" w:rsidRPr="000041AE" w:rsidRDefault="002B78B0" w:rsidP="00AD327B">
      <w:pPr>
        <w:pStyle w:val="NoSpacing"/>
        <w:ind w:left="426" w:hanging="426"/>
        <w:rPr>
          <w:rFonts w:cs="Calibri"/>
        </w:rPr>
      </w:pPr>
      <w:r w:rsidRPr="000041AE">
        <w:rPr>
          <w:rFonts w:cs="Calibri"/>
        </w:rPr>
        <w:t>P1    d</w:t>
      </w:r>
      <w:r w:rsidR="009525F9" w:rsidRPr="000041AE">
        <w:rPr>
          <w:rFonts w:cs="Calibri"/>
        </w:rPr>
        <w:t>emonstrates understanding of economic terms, concepts and relationships</w:t>
      </w:r>
    </w:p>
    <w:p w14:paraId="1A91D661" w14:textId="77777777" w:rsidR="009525F9" w:rsidRPr="000041AE" w:rsidRDefault="002B78B0" w:rsidP="00AD327B">
      <w:pPr>
        <w:pStyle w:val="NoSpacing"/>
        <w:ind w:left="426" w:hanging="426"/>
        <w:rPr>
          <w:rFonts w:cs="Calibri"/>
        </w:rPr>
      </w:pPr>
      <w:r w:rsidRPr="000041AE">
        <w:rPr>
          <w:rFonts w:cs="Calibri"/>
        </w:rPr>
        <w:t>P2    e</w:t>
      </w:r>
      <w:r w:rsidR="009525F9" w:rsidRPr="000041AE">
        <w:rPr>
          <w:rFonts w:cs="Calibri"/>
        </w:rPr>
        <w:t>xplains the economic role of individuals, firms and government in an economy</w:t>
      </w:r>
    </w:p>
    <w:p w14:paraId="67D9F83D" w14:textId="77777777" w:rsidR="009525F9" w:rsidRPr="000041AE" w:rsidRDefault="002B78B0" w:rsidP="00AD327B">
      <w:pPr>
        <w:pStyle w:val="NoSpacing"/>
        <w:ind w:left="426" w:hanging="426"/>
        <w:rPr>
          <w:rFonts w:cs="Calibri"/>
        </w:rPr>
      </w:pPr>
      <w:r w:rsidRPr="000041AE">
        <w:rPr>
          <w:rFonts w:cs="Calibri"/>
        </w:rPr>
        <w:t>P3    d</w:t>
      </w:r>
      <w:r w:rsidR="009525F9" w:rsidRPr="000041AE">
        <w:rPr>
          <w:rFonts w:cs="Calibri"/>
        </w:rPr>
        <w:t>escribes, explains and evaluates the role and operation of markets</w:t>
      </w:r>
    </w:p>
    <w:p w14:paraId="3015346C" w14:textId="77777777" w:rsidR="009525F9" w:rsidRPr="000041AE" w:rsidRDefault="002B78B0" w:rsidP="00AD327B">
      <w:pPr>
        <w:pStyle w:val="NoSpacing"/>
        <w:ind w:left="426" w:hanging="426"/>
        <w:rPr>
          <w:rFonts w:cs="Calibri"/>
        </w:rPr>
      </w:pPr>
      <w:r w:rsidRPr="000041AE">
        <w:rPr>
          <w:rFonts w:cs="Calibri"/>
        </w:rPr>
        <w:t>P4    c</w:t>
      </w:r>
      <w:r w:rsidR="009525F9" w:rsidRPr="000041AE">
        <w:rPr>
          <w:rFonts w:cs="Calibri"/>
        </w:rPr>
        <w:t>ompares and contrasts aspects of different economies</w:t>
      </w:r>
    </w:p>
    <w:p w14:paraId="3888DB2B" w14:textId="77777777" w:rsidR="009525F9" w:rsidRPr="000041AE" w:rsidRDefault="002B78B0" w:rsidP="00AD327B">
      <w:pPr>
        <w:pStyle w:val="NoSpacing"/>
        <w:ind w:left="426" w:hanging="426"/>
        <w:rPr>
          <w:rFonts w:cs="Calibri"/>
        </w:rPr>
      </w:pPr>
      <w:r w:rsidRPr="000041AE">
        <w:rPr>
          <w:rFonts w:cs="Calibri"/>
        </w:rPr>
        <w:t>P5    a</w:t>
      </w:r>
      <w:r w:rsidR="009525F9" w:rsidRPr="000041AE">
        <w:rPr>
          <w:rFonts w:cs="Calibri"/>
        </w:rPr>
        <w:t>nalyses the relationship between individuals, firms, institutions and government in the Australian economy</w:t>
      </w:r>
    </w:p>
    <w:p w14:paraId="754CC27B" w14:textId="77777777" w:rsidR="009525F9" w:rsidRPr="000041AE" w:rsidRDefault="002B78B0" w:rsidP="00AD327B">
      <w:pPr>
        <w:pStyle w:val="NoSpacing"/>
        <w:ind w:left="426" w:hanging="426"/>
        <w:rPr>
          <w:rFonts w:cs="Calibri"/>
        </w:rPr>
      </w:pPr>
      <w:r w:rsidRPr="000041AE">
        <w:rPr>
          <w:rFonts w:cs="Calibri"/>
        </w:rPr>
        <w:t>P6    e</w:t>
      </w:r>
      <w:r w:rsidR="009525F9" w:rsidRPr="000041AE">
        <w:rPr>
          <w:rFonts w:cs="Calibri"/>
        </w:rPr>
        <w:t>xplains the role of government in the Australian economy</w:t>
      </w:r>
    </w:p>
    <w:p w14:paraId="1CCDDBED" w14:textId="77777777" w:rsidR="009525F9" w:rsidRPr="000041AE" w:rsidRDefault="002B78B0" w:rsidP="00AD327B">
      <w:pPr>
        <w:pStyle w:val="NoSpacing"/>
        <w:ind w:left="426" w:hanging="426"/>
        <w:rPr>
          <w:rFonts w:cs="Calibri"/>
        </w:rPr>
      </w:pPr>
      <w:r w:rsidRPr="000041AE">
        <w:rPr>
          <w:rFonts w:cs="Calibri"/>
        </w:rPr>
        <w:t>P7    i</w:t>
      </w:r>
      <w:r w:rsidR="009525F9" w:rsidRPr="000041AE">
        <w:rPr>
          <w:rFonts w:cs="Calibri"/>
        </w:rPr>
        <w:t>dentifies the nature and causes of economic problems and issues for individuals, firms and governments</w:t>
      </w:r>
    </w:p>
    <w:p w14:paraId="207AD4AA" w14:textId="77777777" w:rsidR="009525F9" w:rsidRPr="000041AE" w:rsidRDefault="002B78B0" w:rsidP="00AD327B">
      <w:pPr>
        <w:pStyle w:val="NoSpacing"/>
        <w:ind w:left="426" w:hanging="426"/>
        <w:rPr>
          <w:rFonts w:cs="Calibri"/>
        </w:rPr>
      </w:pPr>
      <w:r w:rsidRPr="000041AE">
        <w:rPr>
          <w:rFonts w:cs="Calibri"/>
        </w:rPr>
        <w:t>P8    a</w:t>
      </w:r>
      <w:r w:rsidR="009525F9" w:rsidRPr="000041AE">
        <w:rPr>
          <w:rFonts w:cs="Calibri"/>
        </w:rPr>
        <w:t>pplies appropriate terminology, concepts and theories in economic contexts</w:t>
      </w:r>
    </w:p>
    <w:p w14:paraId="233D2EC3" w14:textId="77777777" w:rsidR="009525F9" w:rsidRPr="000041AE" w:rsidRDefault="002B78B0" w:rsidP="00AD327B">
      <w:pPr>
        <w:pStyle w:val="NoSpacing"/>
        <w:ind w:left="426" w:hanging="426"/>
        <w:rPr>
          <w:rFonts w:cs="Calibri"/>
          <w:sz w:val="18"/>
        </w:rPr>
      </w:pPr>
      <w:r w:rsidRPr="000041AE">
        <w:rPr>
          <w:rFonts w:cs="Calibri"/>
        </w:rPr>
        <w:t>P9    s</w:t>
      </w:r>
      <w:r w:rsidR="009525F9" w:rsidRPr="000041AE">
        <w:rPr>
          <w:rFonts w:cs="Calibri"/>
        </w:rPr>
        <w:t xml:space="preserve">elects and </w:t>
      </w:r>
      <w:proofErr w:type="spellStart"/>
      <w:r w:rsidR="009525F9" w:rsidRPr="000041AE">
        <w:rPr>
          <w:rFonts w:cs="Calibri"/>
        </w:rPr>
        <w:t>organises</w:t>
      </w:r>
      <w:proofErr w:type="spellEnd"/>
      <w:r w:rsidR="009525F9" w:rsidRPr="000041AE">
        <w:rPr>
          <w:rFonts w:cs="Calibri"/>
        </w:rPr>
        <w:t xml:space="preserve"> information from a variety of sources for relevance and reliability</w:t>
      </w:r>
    </w:p>
    <w:p w14:paraId="7D37C0BC" w14:textId="77777777" w:rsidR="009525F9" w:rsidRPr="000041AE" w:rsidRDefault="002B78B0" w:rsidP="00AD327B">
      <w:pPr>
        <w:pStyle w:val="NoSpacing"/>
        <w:ind w:left="426" w:hanging="426"/>
        <w:rPr>
          <w:rFonts w:cs="Calibri"/>
        </w:rPr>
      </w:pPr>
      <w:r w:rsidRPr="000041AE">
        <w:rPr>
          <w:rFonts w:cs="Calibri"/>
        </w:rPr>
        <w:t>P</w:t>
      </w:r>
      <w:proofErr w:type="gramStart"/>
      <w:r w:rsidRPr="000041AE">
        <w:rPr>
          <w:rFonts w:cs="Calibri"/>
        </w:rPr>
        <w:t>10  c</w:t>
      </w:r>
      <w:r w:rsidR="009525F9" w:rsidRPr="000041AE">
        <w:rPr>
          <w:rFonts w:cs="Calibri"/>
        </w:rPr>
        <w:t>ommunicates</w:t>
      </w:r>
      <w:proofErr w:type="gramEnd"/>
      <w:r w:rsidR="009525F9" w:rsidRPr="000041AE">
        <w:rPr>
          <w:rFonts w:cs="Calibri"/>
        </w:rPr>
        <w:t xml:space="preserve"> economic information ideas and issues in appropriate forms</w:t>
      </w:r>
    </w:p>
    <w:p w14:paraId="5EE9DA97" w14:textId="77777777" w:rsidR="009525F9" w:rsidRPr="000041AE" w:rsidRDefault="002B78B0" w:rsidP="00AD327B">
      <w:pPr>
        <w:pStyle w:val="NoSpacing"/>
        <w:ind w:left="426" w:hanging="426"/>
        <w:rPr>
          <w:rFonts w:cs="Calibri"/>
        </w:rPr>
      </w:pPr>
      <w:r w:rsidRPr="000041AE">
        <w:rPr>
          <w:rFonts w:cs="Calibri"/>
        </w:rPr>
        <w:t>P</w:t>
      </w:r>
      <w:proofErr w:type="gramStart"/>
      <w:r w:rsidRPr="000041AE">
        <w:rPr>
          <w:rFonts w:cs="Calibri"/>
        </w:rPr>
        <w:t>11  a</w:t>
      </w:r>
      <w:r w:rsidR="009525F9" w:rsidRPr="000041AE">
        <w:rPr>
          <w:rFonts w:cs="Calibri"/>
        </w:rPr>
        <w:t>pplies</w:t>
      </w:r>
      <w:proofErr w:type="gramEnd"/>
      <w:r w:rsidR="009525F9" w:rsidRPr="000041AE">
        <w:rPr>
          <w:rFonts w:cs="Calibri"/>
        </w:rPr>
        <w:t xml:space="preserve"> mathematical concepts in economic contexts.</w:t>
      </w:r>
    </w:p>
    <w:p w14:paraId="4C73BB15" w14:textId="77777777" w:rsidR="009525F9" w:rsidRPr="000041AE" w:rsidRDefault="002B78B0" w:rsidP="00AD327B">
      <w:pPr>
        <w:pStyle w:val="NoSpacing"/>
        <w:ind w:left="426" w:hanging="426"/>
        <w:rPr>
          <w:rFonts w:cs="Calibri"/>
        </w:rPr>
      </w:pPr>
      <w:r w:rsidRPr="000041AE">
        <w:rPr>
          <w:rFonts w:cs="Calibri"/>
        </w:rPr>
        <w:t>P</w:t>
      </w:r>
      <w:proofErr w:type="gramStart"/>
      <w:r w:rsidRPr="000041AE">
        <w:rPr>
          <w:rFonts w:cs="Calibri"/>
        </w:rPr>
        <w:t>12  w</w:t>
      </w:r>
      <w:r w:rsidR="009525F9" w:rsidRPr="000041AE">
        <w:rPr>
          <w:rFonts w:cs="Calibri"/>
        </w:rPr>
        <w:t>orks</w:t>
      </w:r>
      <w:proofErr w:type="gramEnd"/>
      <w:r w:rsidR="009525F9" w:rsidRPr="000041AE">
        <w:rPr>
          <w:rFonts w:cs="Calibri"/>
        </w:rPr>
        <w:t xml:space="preserve"> independently and in groups to achieve appropriate goals in set timelines</w:t>
      </w:r>
    </w:p>
    <w:p w14:paraId="0EDCE182" w14:textId="77777777" w:rsidR="009525F9" w:rsidRPr="000041AE" w:rsidRDefault="009525F9" w:rsidP="00124396">
      <w:pPr>
        <w:pStyle w:val="NoSpacing"/>
        <w:rPr>
          <w:rFonts w:cs="Calibri"/>
        </w:rPr>
      </w:pPr>
    </w:p>
    <w:p w14:paraId="4AC3F9A3" w14:textId="77777777" w:rsidR="00124396" w:rsidRPr="000041AE" w:rsidRDefault="00124396" w:rsidP="00124396">
      <w:pPr>
        <w:pStyle w:val="NoSpacing"/>
        <w:rPr>
          <w:rFonts w:cs="Calibri"/>
        </w:rPr>
      </w:pPr>
    </w:p>
    <w:p w14:paraId="5B4CD202" w14:textId="77777777" w:rsidR="00B179CA" w:rsidRPr="000041AE" w:rsidRDefault="00FF469A" w:rsidP="00F56C2E">
      <w:pPr>
        <w:tabs>
          <w:tab w:val="right" w:pos="9241"/>
        </w:tabs>
        <w:rPr>
          <w:b/>
          <w:u w:val="single"/>
        </w:rPr>
      </w:pPr>
      <w:r w:rsidRPr="000041AE">
        <w:rPr>
          <w:b/>
          <w:u w:val="single"/>
        </w:rPr>
        <w:t>Assessment Program</w:t>
      </w:r>
    </w:p>
    <w:tbl>
      <w:tblPr>
        <w:tblStyle w:val="TableGrid"/>
        <w:tblW w:w="9634" w:type="dxa"/>
        <w:tblLayout w:type="fixed"/>
        <w:tblLook w:val="04A0" w:firstRow="1" w:lastRow="0" w:firstColumn="1" w:lastColumn="0" w:noHBand="0" w:noVBand="1"/>
      </w:tblPr>
      <w:tblGrid>
        <w:gridCol w:w="3227"/>
        <w:gridCol w:w="1663"/>
        <w:gridCol w:w="1663"/>
        <w:gridCol w:w="1664"/>
        <w:gridCol w:w="1417"/>
      </w:tblGrid>
      <w:tr w:rsidR="007633D8" w:rsidRPr="000041AE" w14:paraId="176BFCB5" w14:textId="77777777" w:rsidTr="00580A20">
        <w:tc>
          <w:tcPr>
            <w:tcW w:w="3227" w:type="dxa"/>
            <w:vAlign w:val="center"/>
          </w:tcPr>
          <w:p w14:paraId="2D2170DE" w14:textId="77777777" w:rsidR="00D87A31" w:rsidRPr="000041AE" w:rsidRDefault="00D87A31" w:rsidP="00F5530C">
            <w:pPr>
              <w:rPr>
                <w:rFonts w:asciiTheme="minorHAnsi" w:hAnsiTheme="minorHAnsi" w:cstheme="minorHAnsi"/>
                <w:b/>
              </w:rPr>
            </w:pPr>
            <w:r w:rsidRPr="000041AE">
              <w:rPr>
                <w:rFonts w:asciiTheme="minorHAnsi" w:hAnsiTheme="minorHAnsi" w:cstheme="minorHAnsi"/>
                <w:b/>
              </w:rPr>
              <w:t>Component</w:t>
            </w:r>
          </w:p>
        </w:tc>
        <w:tc>
          <w:tcPr>
            <w:tcW w:w="1663" w:type="dxa"/>
            <w:vAlign w:val="center"/>
          </w:tcPr>
          <w:p w14:paraId="76F3BBD4" w14:textId="77777777" w:rsidR="00D87A31" w:rsidRPr="000041AE" w:rsidRDefault="00D87A31" w:rsidP="00EB3BB8">
            <w:pPr>
              <w:jc w:val="center"/>
              <w:rPr>
                <w:rFonts w:asciiTheme="minorHAnsi" w:hAnsiTheme="minorHAnsi" w:cstheme="minorHAnsi"/>
                <w:b/>
              </w:rPr>
            </w:pPr>
            <w:r w:rsidRPr="000041AE">
              <w:rPr>
                <w:rFonts w:asciiTheme="minorHAnsi" w:hAnsiTheme="minorHAnsi" w:cstheme="minorHAnsi"/>
                <w:b/>
              </w:rPr>
              <w:t>Task 1</w:t>
            </w:r>
          </w:p>
        </w:tc>
        <w:tc>
          <w:tcPr>
            <w:tcW w:w="1663" w:type="dxa"/>
            <w:vAlign w:val="center"/>
          </w:tcPr>
          <w:p w14:paraId="7F79A348" w14:textId="77777777" w:rsidR="00D87A31" w:rsidRPr="000041AE" w:rsidRDefault="00D87A31" w:rsidP="00EB3BB8">
            <w:pPr>
              <w:jc w:val="center"/>
              <w:rPr>
                <w:rFonts w:asciiTheme="minorHAnsi" w:hAnsiTheme="minorHAnsi" w:cstheme="minorHAnsi"/>
                <w:b/>
              </w:rPr>
            </w:pPr>
            <w:r w:rsidRPr="000041AE">
              <w:rPr>
                <w:rFonts w:asciiTheme="minorHAnsi" w:hAnsiTheme="minorHAnsi" w:cstheme="minorHAnsi"/>
                <w:b/>
              </w:rPr>
              <w:t>Task 2</w:t>
            </w:r>
          </w:p>
        </w:tc>
        <w:tc>
          <w:tcPr>
            <w:tcW w:w="1664" w:type="dxa"/>
            <w:vAlign w:val="center"/>
          </w:tcPr>
          <w:p w14:paraId="7879F751" w14:textId="77777777" w:rsidR="00D87A31" w:rsidRPr="000041AE" w:rsidRDefault="00D87A31" w:rsidP="00EB3BB8">
            <w:pPr>
              <w:jc w:val="center"/>
              <w:rPr>
                <w:rFonts w:asciiTheme="minorHAnsi" w:hAnsiTheme="minorHAnsi" w:cstheme="minorHAnsi"/>
                <w:b/>
              </w:rPr>
            </w:pPr>
            <w:r w:rsidRPr="000041AE">
              <w:rPr>
                <w:rFonts w:asciiTheme="minorHAnsi" w:hAnsiTheme="minorHAnsi" w:cstheme="minorHAnsi"/>
                <w:b/>
              </w:rPr>
              <w:t>Task 3</w:t>
            </w:r>
          </w:p>
        </w:tc>
        <w:tc>
          <w:tcPr>
            <w:tcW w:w="1417" w:type="dxa"/>
            <w:vAlign w:val="center"/>
          </w:tcPr>
          <w:p w14:paraId="7A11C97F" w14:textId="77777777" w:rsidR="00D87A31" w:rsidRPr="000041AE" w:rsidRDefault="00D87A31" w:rsidP="00EB3BB8">
            <w:pPr>
              <w:jc w:val="center"/>
              <w:rPr>
                <w:rFonts w:asciiTheme="minorHAnsi" w:hAnsiTheme="minorHAnsi" w:cstheme="minorHAnsi"/>
                <w:b/>
              </w:rPr>
            </w:pPr>
            <w:r w:rsidRPr="000041AE">
              <w:rPr>
                <w:rFonts w:asciiTheme="minorHAnsi" w:hAnsiTheme="minorHAnsi" w:cstheme="minorHAnsi"/>
                <w:b/>
              </w:rPr>
              <w:t xml:space="preserve">Weighting </w:t>
            </w:r>
          </w:p>
        </w:tc>
      </w:tr>
      <w:tr w:rsidR="007633D8" w:rsidRPr="000041AE" w14:paraId="1BEAC9A4" w14:textId="77777777" w:rsidTr="00184159">
        <w:tc>
          <w:tcPr>
            <w:tcW w:w="3227" w:type="dxa"/>
          </w:tcPr>
          <w:p w14:paraId="24CA7111" w14:textId="77777777" w:rsidR="00C8413D" w:rsidRPr="000041AE" w:rsidRDefault="00C8413D" w:rsidP="00C8413D">
            <w:pPr>
              <w:rPr>
                <w:rFonts w:asciiTheme="minorHAnsi" w:hAnsiTheme="minorHAnsi"/>
              </w:rPr>
            </w:pPr>
            <w:r w:rsidRPr="000041AE">
              <w:rPr>
                <w:rFonts w:asciiTheme="minorHAnsi" w:hAnsiTheme="minorHAnsi"/>
              </w:rPr>
              <w:t>Nature of Task</w:t>
            </w:r>
          </w:p>
        </w:tc>
        <w:tc>
          <w:tcPr>
            <w:tcW w:w="1663" w:type="dxa"/>
            <w:vAlign w:val="center"/>
          </w:tcPr>
          <w:p w14:paraId="05604D54" w14:textId="77777777" w:rsidR="00C8413D" w:rsidRPr="000041AE" w:rsidRDefault="00986A85" w:rsidP="00C8413D">
            <w:pPr>
              <w:jc w:val="center"/>
              <w:rPr>
                <w:rFonts w:asciiTheme="minorHAnsi" w:hAnsiTheme="minorHAnsi" w:cstheme="minorHAnsi"/>
                <w:b/>
              </w:rPr>
            </w:pPr>
            <w:r w:rsidRPr="000041AE">
              <w:rPr>
                <w:rFonts w:asciiTheme="minorHAnsi" w:hAnsiTheme="minorHAnsi" w:cstheme="minorHAnsi"/>
                <w:b/>
              </w:rPr>
              <w:t>In class task</w:t>
            </w:r>
          </w:p>
        </w:tc>
        <w:tc>
          <w:tcPr>
            <w:tcW w:w="1663" w:type="dxa"/>
            <w:vAlign w:val="center"/>
          </w:tcPr>
          <w:p w14:paraId="5A83532D"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Fiscal policy research and essay</w:t>
            </w:r>
          </w:p>
          <w:p w14:paraId="7B1AC002"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(In class task)</w:t>
            </w:r>
          </w:p>
        </w:tc>
        <w:tc>
          <w:tcPr>
            <w:tcW w:w="1664" w:type="dxa"/>
            <w:vAlign w:val="center"/>
          </w:tcPr>
          <w:p w14:paraId="4C4504B0" w14:textId="77777777" w:rsidR="00C8413D" w:rsidRPr="000041AE" w:rsidRDefault="00C8413D" w:rsidP="00C8413D">
            <w:pPr>
              <w:jc w:val="center"/>
              <w:rPr>
                <w:rFonts w:asciiTheme="minorHAnsi" w:hAnsiTheme="minorHAnsi" w:cstheme="minorHAnsi"/>
                <w:b/>
              </w:rPr>
            </w:pPr>
            <w:r w:rsidRPr="000041AE">
              <w:rPr>
                <w:b/>
              </w:rPr>
              <w:t>Yearly Examination</w:t>
            </w:r>
          </w:p>
        </w:tc>
        <w:tc>
          <w:tcPr>
            <w:tcW w:w="1417" w:type="dxa"/>
            <w:vAlign w:val="center"/>
          </w:tcPr>
          <w:p w14:paraId="0ED1A670" w14:textId="77777777" w:rsidR="00C8413D" w:rsidRPr="000041AE" w:rsidRDefault="00C8413D" w:rsidP="00C8413D">
            <w:pPr>
              <w:jc w:val="center"/>
              <w:rPr>
                <w:rFonts w:asciiTheme="minorHAnsi" w:hAnsiTheme="minorHAnsi" w:cstheme="minorHAnsi"/>
              </w:rPr>
            </w:pPr>
          </w:p>
        </w:tc>
      </w:tr>
      <w:tr w:rsidR="007633D8" w:rsidRPr="000041AE" w14:paraId="4C43A557" w14:textId="77777777" w:rsidTr="00184159">
        <w:tc>
          <w:tcPr>
            <w:tcW w:w="3227" w:type="dxa"/>
          </w:tcPr>
          <w:p w14:paraId="19465FD6" w14:textId="77777777" w:rsidR="00C8413D" w:rsidRPr="000041AE" w:rsidRDefault="00C8413D" w:rsidP="00C8413D">
            <w:pPr>
              <w:rPr>
                <w:rFonts w:asciiTheme="minorHAnsi" w:hAnsiTheme="minorHAnsi"/>
              </w:rPr>
            </w:pPr>
            <w:r w:rsidRPr="000041AE">
              <w:rPr>
                <w:rFonts w:asciiTheme="minorHAnsi" w:hAnsiTheme="minorHAnsi"/>
              </w:rPr>
              <w:t>Timing</w:t>
            </w:r>
          </w:p>
        </w:tc>
        <w:tc>
          <w:tcPr>
            <w:tcW w:w="1663" w:type="dxa"/>
            <w:vAlign w:val="center"/>
          </w:tcPr>
          <w:p w14:paraId="3BD7649E"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Term 1</w:t>
            </w:r>
            <w:r w:rsidRPr="000041AE">
              <w:rPr>
                <w:rFonts w:asciiTheme="minorHAnsi" w:hAnsiTheme="minorHAnsi" w:cstheme="minorHAnsi"/>
                <w:b/>
              </w:rPr>
              <w:br/>
              <w:t xml:space="preserve">Week </w:t>
            </w:r>
            <w:r w:rsidR="000041AE" w:rsidRPr="000041AE">
              <w:rPr>
                <w:rFonts w:asciiTheme="minorHAnsi" w:hAnsiTheme="minorHAnsi" w:cstheme="minorHAnsi"/>
                <w:b/>
              </w:rPr>
              <w:t>8</w:t>
            </w:r>
          </w:p>
        </w:tc>
        <w:tc>
          <w:tcPr>
            <w:tcW w:w="1663" w:type="dxa"/>
            <w:vAlign w:val="center"/>
          </w:tcPr>
          <w:p w14:paraId="513BCD00"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Term 2</w:t>
            </w:r>
            <w:r w:rsidRPr="000041AE">
              <w:rPr>
                <w:rFonts w:asciiTheme="minorHAnsi" w:hAnsiTheme="minorHAnsi" w:cstheme="minorHAnsi"/>
                <w:b/>
              </w:rPr>
              <w:br/>
              <w:t xml:space="preserve">Week </w:t>
            </w:r>
            <w:r w:rsidR="00AE27AF" w:rsidRPr="000041AE">
              <w:rPr>
                <w:rFonts w:asciiTheme="minorHAnsi" w:hAnsiTheme="minorHAnsi" w:cstheme="minorHAnsi"/>
                <w:b/>
              </w:rPr>
              <w:t>6</w:t>
            </w:r>
          </w:p>
        </w:tc>
        <w:tc>
          <w:tcPr>
            <w:tcW w:w="1664" w:type="dxa"/>
            <w:vAlign w:val="center"/>
          </w:tcPr>
          <w:p w14:paraId="7E345D67"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Term 3</w:t>
            </w:r>
            <w:r w:rsidRPr="000041AE">
              <w:rPr>
                <w:rFonts w:asciiTheme="minorHAnsi" w:hAnsiTheme="minorHAnsi" w:cstheme="minorHAnsi"/>
                <w:b/>
              </w:rPr>
              <w:br/>
              <w:t>Weeks 8/9</w:t>
            </w:r>
          </w:p>
        </w:tc>
        <w:tc>
          <w:tcPr>
            <w:tcW w:w="1417" w:type="dxa"/>
            <w:vAlign w:val="center"/>
          </w:tcPr>
          <w:p w14:paraId="39F0218B" w14:textId="77777777" w:rsidR="00C8413D" w:rsidRPr="000041AE" w:rsidRDefault="00C8413D" w:rsidP="00C8413D">
            <w:pPr>
              <w:jc w:val="center"/>
              <w:rPr>
                <w:rFonts w:asciiTheme="minorHAnsi" w:hAnsiTheme="minorHAnsi" w:cstheme="minorHAnsi"/>
              </w:rPr>
            </w:pPr>
          </w:p>
        </w:tc>
      </w:tr>
      <w:tr w:rsidR="007633D8" w:rsidRPr="000041AE" w14:paraId="2ED6974A" w14:textId="77777777" w:rsidTr="00580A20">
        <w:tc>
          <w:tcPr>
            <w:tcW w:w="3227" w:type="dxa"/>
            <w:vAlign w:val="center"/>
          </w:tcPr>
          <w:p w14:paraId="5A2ADE42" w14:textId="77777777" w:rsidR="00C8413D" w:rsidRPr="000041AE" w:rsidRDefault="00C8413D" w:rsidP="00C8413D">
            <w:pPr>
              <w:rPr>
                <w:rFonts w:asciiTheme="minorHAnsi" w:hAnsiTheme="minorHAnsi" w:cstheme="minorHAnsi"/>
              </w:rPr>
            </w:pPr>
            <w:r w:rsidRPr="000041AE">
              <w:rPr>
                <w:rFonts w:asciiTheme="minorHAnsi" w:hAnsiTheme="minorHAnsi"/>
              </w:rPr>
              <w:t>Outcomes Assessed</w:t>
            </w:r>
          </w:p>
        </w:tc>
        <w:tc>
          <w:tcPr>
            <w:tcW w:w="1663" w:type="dxa"/>
            <w:vAlign w:val="center"/>
          </w:tcPr>
          <w:p w14:paraId="399D7A25"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P1, P2, P7</w:t>
            </w:r>
          </w:p>
        </w:tc>
        <w:tc>
          <w:tcPr>
            <w:tcW w:w="1663" w:type="dxa"/>
            <w:vAlign w:val="center"/>
          </w:tcPr>
          <w:p w14:paraId="6963B40E" w14:textId="77777777" w:rsidR="00C8413D" w:rsidRPr="000041AE" w:rsidRDefault="00C8413D" w:rsidP="00C8413D">
            <w:pPr>
              <w:spacing w:after="100" w:afterAutospacing="1"/>
              <w:jc w:val="center"/>
              <w:rPr>
                <w:rFonts w:asciiTheme="minorHAnsi" w:hAnsiTheme="minorHAnsi" w:cstheme="minorHAnsi"/>
              </w:rPr>
            </w:pPr>
            <w:r w:rsidRPr="000041AE">
              <w:rPr>
                <w:rFonts w:asciiTheme="minorHAnsi" w:hAnsiTheme="minorHAnsi" w:cstheme="minorHAnsi"/>
              </w:rPr>
              <w:t xml:space="preserve">P5, P6, </w:t>
            </w:r>
            <w:r w:rsidRPr="000041AE">
              <w:rPr>
                <w:rFonts w:asciiTheme="minorHAnsi" w:hAnsiTheme="minorHAnsi" w:cstheme="minorHAnsi"/>
              </w:rPr>
              <w:br/>
              <w:t>P9, P10, P12</w:t>
            </w:r>
          </w:p>
        </w:tc>
        <w:tc>
          <w:tcPr>
            <w:tcW w:w="1664" w:type="dxa"/>
            <w:vAlign w:val="center"/>
          </w:tcPr>
          <w:p w14:paraId="30FF7C64"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P1 –8,</w:t>
            </w:r>
            <w:r w:rsidRPr="000041AE">
              <w:rPr>
                <w:rFonts w:asciiTheme="minorHAnsi" w:hAnsiTheme="minorHAnsi" w:cstheme="minorHAnsi"/>
              </w:rPr>
              <w:br/>
              <w:t>P10, P11</w:t>
            </w:r>
          </w:p>
        </w:tc>
        <w:tc>
          <w:tcPr>
            <w:tcW w:w="1417" w:type="dxa"/>
            <w:vAlign w:val="center"/>
          </w:tcPr>
          <w:p w14:paraId="5453D31B" w14:textId="77777777" w:rsidR="00C8413D" w:rsidRPr="000041AE" w:rsidRDefault="00C8413D" w:rsidP="00C8413D">
            <w:pPr>
              <w:jc w:val="center"/>
              <w:rPr>
                <w:rFonts w:asciiTheme="minorHAnsi" w:hAnsiTheme="minorHAnsi" w:cstheme="minorHAnsi"/>
                <w:b/>
              </w:rPr>
            </w:pPr>
          </w:p>
        </w:tc>
      </w:tr>
      <w:tr w:rsidR="007633D8" w:rsidRPr="000041AE" w14:paraId="341A8A98" w14:textId="77777777" w:rsidTr="00580A20">
        <w:tc>
          <w:tcPr>
            <w:tcW w:w="3227" w:type="dxa"/>
            <w:vAlign w:val="center"/>
          </w:tcPr>
          <w:p w14:paraId="7976BB9C" w14:textId="77777777" w:rsidR="00C8413D" w:rsidRPr="000041AE" w:rsidRDefault="00C8413D" w:rsidP="00C8413D">
            <w:pPr>
              <w:pStyle w:val="Default"/>
              <w:rPr>
                <w:rFonts w:asciiTheme="minorHAnsi" w:hAnsiTheme="minorHAnsi" w:cstheme="minorHAnsi"/>
                <w:color w:val="auto"/>
                <w:sz w:val="20"/>
                <w:szCs w:val="20"/>
              </w:rPr>
            </w:pPr>
            <w:r w:rsidRPr="000041AE">
              <w:rPr>
                <w:rFonts w:asciiTheme="minorHAnsi" w:hAnsiTheme="minorHAnsi" w:cstheme="minorHAnsi"/>
                <w:color w:val="auto"/>
                <w:sz w:val="20"/>
                <w:szCs w:val="20"/>
              </w:rPr>
              <w:t>Knowledge and understanding of course content</w:t>
            </w:r>
          </w:p>
        </w:tc>
        <w:tc>
          <w:tcPr>
            <w:tcW w:w="1663" w:type="dxa"/>
            <w:vAlign w:val="center"/>
          </w:tcPr>
          <w:p w14:paraId="5B0845AF"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10</w:t>
            </w:r>
          </w:p>
        </w:tc>
        <w:tc>
          <w:tcPr>
            <w:tcW w:w="1663" w:type="dxa"/>
            <w:vAlign w:val="center"/>
          </w:tcPr>
          <w:p w14:paraId="676627B5"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10</w:t>
            </w:r>
          </w:p>
        </w:tc>
        <w:tc>
          <w:tcPr>
            <w:tcW w:w="1664" w:type="dxa"/>
            <w:vAlign w:val="center"/>
          </w:tcPr>
          <w:p w14:paraId="550E427D"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20</w:t>
            </w:r>
          </w:p>
        </w:tc>
        <w:tc>
          <w:tcPr>
            <w:tcW w:w="1417" w:type="dxa"/>
            <w:vAlign w:val="center"/>
          </w:tcPr>
          <w:p w14:paraId="1F19994B"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40</w:t>
            </w:r>
          </w:p>
        </w:tc>
      </w:tr>
      <w:tr w:rsidR="007633D8" w:rsidRPr="000041AE" w14:paraId="7B0AD1D4" w14:textId="77777777" w:rsidTr="00580A20">
        <w:tc>
          <w:tcPr>
            <w:tcW w:w="3227" w:type="dxa"/>
            <w:vAlign w:val="center"/>
          </w:tcPr>
          <w:p w14:paraId="7943B378" w14:textId="77777777" w:rsidR="00C8413D" w:rsidRPr="000041AE" w:rsidRDefault="00C8413D" w:rsidP="00C8413D">
            <w:pPr>
              <w:pStyle w:val="Default"/>
              <w:rPr>
                <w:rFonts w:asciiTheme="minorHAnsi" w:hAnsiTheme="minorHAnsi" w:cstheme="minorHAnsi"/>
                <w:color w:val="auto"/>
                <w:sz w:val="20"/>
                <w:szCs w:val="20"/>
              </w:rPr>
            </w:pPr>
            <w:r w:rsidRPr="000041AE">
              <w:rPr>
                <w:rFonts w:asciiTheme="minorHAnsi" w:hAnsiTheme="minorHAnsi" w:cstheme="minorHAnsi"/>
                <w:color w:val="auto"/>
                <w:sz w:val="20"/>
                <w:szCs w:val="20"/>
              </w:rPr>
              <w:t>Stimulus based skills</w:t>
            </w:r>
          </w:p>
        </w:tc>
        <w:tc>
          <w:tcPr>
            <w:tcW w:w="1663" w:type="dxa"/>
            <w:vAlign w:val="center"/>
          </w:tcPr>
          <w:p w14:paraId="35490306"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5</w:t>
            </w:r>
          </w:p>
        </w:tc>
        <w:tc>
          <w:tcPr>
            <w:tcW w:w="1663" w:type="dxa"/>
            <w:vAlign w:val="center"/>
          </w:tcPr>
          <w:p w14:paraId="4D05BD8B"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5</w:t>
            </w:r>
          </w:p>
        </w:tc>
        <w:tc>
          <w:tcPr>
            <w:tcW w:w="1664" w:type="dxa"/>
            <w:vAlign w:val="center"/>
          </w:tcPr>
          <w:p w14:paraId="70455875"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10</w:t>
            </w:r>
          </w:p>
        </w:tc>
        <w:tc>
          <w:tcPr>
            <w:tcW w:w="1417" w:type="dxa"/>
            <w:vAlign w:val="center"/>
          </w:tcPr>
          <w:p w14:paraId="2F5F6DFA"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20</w:t>
            </w:r>
          </w:p>
        </w:tc>
      </w:tr>
      <w:tr w:rsidR="007633D8" w:rsidRPr="000041AE" w14:paraId="3AC378A2" w14:textId="77777777" w:rsidTr="00580A20">
        <w:tc>
          <w:tcPr>
            <w:tcW w:w="3227" w:type="dxa"/>
            <w:vAlign w:val="center"/>
          </w:tcPr>
          <w:p w14:paraId="6920B331" w14:textId="77777777" w:rsidR="00C8413D" w:rsidRPr="000041AE" w:rsidRDefault="00C8413D" w:rsidP="00C8413D">
            <w:pPr>
              <w:pStyle w:val="Default"/>
              <w:rPr>
                <w:rFonts w:asciiTheme="minorHAnsi" w:hAnsiTheme="minorHAnsi" w:cstheme="minorHAnsi"/>
                <w:color w:val="auto"/>
                <w:sz w:val="20"/>
                <w:szCs w:val="20"/>
              </w:rPr>
            </w:pPr>
            <w:r w:rsidRPr="000041AE">
              <w:rPr>
                <w:rFonts w:asciiTheme="minorHAnsi" w:hAnsiTheme="minorHAnsi" w:cstheme="minorHAnsi"/>
                <w:color w:val="auto"/>
                <w:sz w:val="20"/>
                <w:szCs w:val="20"/>
              </w:rPr>
              <w:t>Inquiry and research</w:t>
            </w:r>
          </w:p>
        </w:tc>
        <w:tc>
          <w:tcPr>
            <w:tcW w:w="1663" w:type="dxa"/>
            <w:vAlign w:val="center"/>
          </w:tcPr>
          <w:p w14:paraId="26873E56" w14:textId="77777777" w:rsidR="00C8413D" w:rsidRPr="000041AE" w:rsidRDefault="000041AE" w:rsidP="00C8413D">
            <w:pPr>
              <w:jc w:val="center"/>
              <w:rPr>
                <w:rFonts w:asciiTheme="minorHAnsi" w:hAnsiTheme="minorHAnsi" w:cstheme="minorHAnsi"/>
              </w:rPr>
            </w:pPr>
            <w:r w:rsidRPr="000041AE">
              <w:rPr>
                <w:rFonts w:asciiTheme="minorHAnsi" w:hAnsiTheme="minorHAnsi" w:cstheme="minorHAnsi"/>
              </w:rPr>
              <w:t>-</w:t>
            </w:r>
          </w:p>
        </w:tc>
        <w:tc>
          <w:tcPr>
            <w:tcW w:w="1663" w:type="dxa"/>
            <w:vAlign w:val="center"/>
          </w:tcPr>
          <w:p w14:paraId="2D6F336C"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20</w:t>
            </w:r>
          </w:p>
        </w:tc>
        <w:tc>
          <w:tcPr>
            <w:tcW w:w="1664" w:type="dxa"/>
            <w:vAlign w:val="center"/>
          </w:tcPr>
          <w:p w14:paraId="1E148955" w14:textId="77777777" w:rsidR="00C8413D" w:rsidRPr="000041AE" w:rsidRDefault="000041AE" w:rsidP="00C8413D">
            <w:pPr>
              <w:jc w:val="center"/>
              <w:rPr>
                <w:rFonts w:asciiTheme="minorHAnsi" w:hAnsiTheme="minorHAnsi" w:cstheme="minorHAnsi"/>
              </w:rPr>
            </w:pPr>
            <w:r w:rsidRPr="000041AE">
              <w:rPr>
                <w:rFonts w:asciiTheme="minorHAnsi" w:hAnsiTheme="minorHAnsi" w:cstheme="minorHAnsi"/>
              </w:rPr>
              <w:t>-</w:t>
            </w:r>
          </w:p>
        </w:tc>
        <w:tc>
          <w:tcPr>
            <w:tcW w:w="1417" w:type="dxa"/>
            <w:vAlign w:val="center"/>
          </w:tcPr>
          <w:p w14:paraId="14E54637"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20</w:t>
            </w:r>
          </w:p>
        </w:tc>
      </w:tr>
      <w:tr w:rsidR="007633D8" w:rsidRPr="000041AE" w14:paraId="770E58A9" w14:textId="77777777" w:rsidTr="00580A20">
        <w:trPr>
          <w:trHeight w:val="804"/>
        </w:trPr>
        <w:tc>
          <w:tcPr>
            <w:tcW w:w="3227" w:type="dxa"/>
            <w:vAlign w:val="center"/>
          </w:tcPr>
          <w:p w14:paraId="77F7B1B8" w14:textId="77777777" w:rsidR="00C8413D" w:rsidRPr="000041AE" w:rsidRDefault="00C8413D" w:rsidP="00AE27AF">
            <w:pPr>
              <w:pStyle w:val="Default"/>
              <w:rPr>
                <w:rFonts w:asciiTheme="minorHAnsi" w:hAnsiTheme="minorHAnsi" w:cstheme="minorHAnsi"/>
                <w:color w:val="auto"/>
                <w:sz w:val="20"/>
                <w:szCs w:val="20"/>
              </w:rPr>
            </w:pPr>
            <w:r w:rsidRPr="000041AE">
              <w:rPr>
                <w:rFonts w:asciiTheme="minorHAnsi" w:hAnsiTheme="minorHAnsi" w:cstheme="minorHAnsi"/>
                <w:color w:val="auto"/>
                <w:sz w:val="20"/>
                <w:szCs w:val="20"/>
              </w:rPr>
              <w:t xml:space="preserve">Communication of </w:t>
            </w:r>
            <w:r w:rsidR="00AE27AF" w:rsidRPr="000041AE">
              <w:rPr>
                <w:rFonts w:asciiTheme="minorHAnsi" w:hAnsiTheme="minorHAnsi" w:cstheme="minorHAnsi"/>
                <w:color w:val="auto"/>
                <w:sz w:val="20"/>
                <w:szCs w:val="20"/>
              </w:rPr>
              <w:t xml:space="preserve">economic </w:t>
            </w:r>
            <w:r w:rsidRPr="000041AE">
              <w:rPr>
                <w:rFonts w:asciiTheme="minorHAnsi" w:hAnsiTheme="minorHAnsi" w:cstheme="minorHAnsi"/>
                <w:color w:val="auto"/>
                <w:sz w:val="20"/>
                <w:szCs w:val="20"/>
              </w:rPr>
              <w:t>information, ideas and issues in appropriate forms</w:t>
            </w:r>
          </w:p>
        </w:tc>
        <w:tc>
          <w:tcPr>
            <w:tcW w:w="1663" w:type="dxa"/>
            <w:vAlign w:val="center"/>
          </w:tcPr>
          <w:p w14:paraId="7469DBFF"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5</w:t>
            </w:r>
          </w:p>
        </w:tc>
        <w:tc>
          <w:tcPr>
            <w:tcW w:w="1663" w:type="dxa"/>
            <w:vAlign w:val="center"/>
          </w:tcPr>
          <w:p w14:paraId="1C29C518"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5</w:t>
            </w:r>
          </w:p>
        </w:tc>
        <w:tc>
          <w:tcPr>
            <w:tcW w:w="1664" w:type="dxa"/>
            <w:vAlign w:val="center"/>
          </w:tcPr>
          <w:p w14:paraId="097ADC26" w14:textId="77777777" w:rsidR="00C8413D" w:rsidRPr="000041AE" w:rsidRDefault="00C8413D" w:rsidP="00C8413D">
            <w:pPr>
              <w:jc w:val="center"/>
              <w:rPr>
                <w:rFonts w:asciiTheme="minorHAnsi" w:hAnsiTheme="minorHAnsi" w:cstheme="minorHAnsi"/>
              </w:rPr>
            </w:pPr>
            <w:r w:rsidRPr="000041AE">
              <w:rPr>
                <w:rFonts w:asciiTheme="minorHAnsi" w:hAnsiTheme="minorHAnsi" w:cstheme="minorHAnsi"/>
              </w:rPr>
              <w:t>10</w:t>
            </w:r>
          </w:p>
        </w:tc>
        <w:tc>
          <w:tcPr>
            <w:tcW w:w="1417" w:type="dxa"/>
            <w:vAlign w:val="center"/>
          </w:tcPr>
          <w:p w14:paraId="495C5AA5"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20</w:t>
            </w:r>
          </w:p>
        </w:tc>
      </w:tr>
      <w:tr w:rsidR="00AE27AF" w:rsidRPr="000041AE" w14:paraId="3ED33E62" w14:textId="77777777" w:rsidTr="00580A20">
        <w:tc>
          <w:tcPr>
            <w:tcW w:w="3227" w:type="dxa"/>
            <w:vAlign w:val="center"/>
          </w:tcPr>
          <w:p w14:paraId="7C6C3ABC" w14:textId="77777777" w:rsidR="00C8413D" w:rsidRPr="000041AE" w:rsidRDefault="00C8413D" w:rsidP="00C8413D">
            <w:pPr>
              <w:rPr>
                <w:rFonts w:asciiTheme="minorHAnsi" w:hAnsiTheme="minorHAnsi" w:cstheme="minorHAnsi"/>
                <w:b/>
              </w:rPr>
            </w:pPr>
            <w:r w:rsidRPr="000041AE">
              <w:rPr>
                <w:rFonts w:asciiTheme="minorHAnsi" w:hAnsiTheme="minorHAnsi" w:cstheme="minorHAnsi"/>
                <w:b/>
              </w:rPr>
              <w:t>Total (%)</w:t>
            </w:r>
          </w:p>
        </w:tc>
        <w:tc>
          <w:tcPr>
            <w:tcW w:w="1663" w:type="dxa"/>
            <w:vAlign w:val="center"/>
          </w:tcPr>
          <w:p w14:paraId="5F163B80"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20</w:t>
            </w:r>
          </w:p>
        </w:tc>
        <w:tc>
          <w:tcPr>
            <w:tcW w:w="1663" w:type="dxa"/>
            <w:vAlign w:val="center"/>
          </w:tcPr>
          <w:p w14:paraId="72F58B6B"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40</w:t>
            </w:r>
          </w:p>
        </w:tc>
        <w:tc>
          <w:tcPr>
            <w:tcW w:w="1664" w:type="dxa"/>
            <w:vAlign w:val="center"/>
          </w:tcPr>
          <w:p w14:paraId="50F2739E"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40</w:t>
            </w:r>
          </w:p>
        </w:tc>
        <w:tc>
          <w:tcPr>
            <w:tcW w:w="1417" w:type="dxa"/>
            <w:vAlign w:val="center"/>
          </w:tcPr>
          <w:p w14:paraId="004A5609" w14:textId="77777777" w:rsidR="00C8413D" w:rsidRPr="000041AE" w:rsidRDefault="00C8413D" w:rsidP="00C8413D">
            <w:pPr>
              <w:jc w:val="center"/>
              <w:rPr>
                <w:rFonts w:asciiTheme="minorHAnsi" w:hAnsiTheme="minorHAnsi" w:cstheme="minorHAnsi"/>
                <w:b/>
              </w:rPr>
            </w:pPr>
            <w:r w:rsidRPr="000041AE">
              <w:rPr>
                <w:rFonts w:asciiTheme="minorHAnsi" w:hAnsiTheme="minorHAnsi" w:cstheme="minorHAnsi"/>
                <w:b/>
              </w:rPr>
              <w:t>100</w:t>
            </w:r>
          </w:p>
        </w:tc>
      </w:tr>
    </w:tbl>
    <w:p w14:paraId="490D0866" w14:textId="77777777" w:rsidR="00F825ED" w:rsidRPr="007633D8" w:rsidRDefault="00F825ED" w:rsidP="00F825ED">
      <w:pPr>
        <w:rPr>
          <w:color w:val="FF0000"/>
        </w:rPr>
      </w:pPr>
    </w:p>
    <w:p w14:paraId="14080E45" w14:textId="77777777" w:rsidR="00F56C2E" w:rsidRPr="007633D8" w:rsidRDefault="00F56C2E">
      <w:pPr>
        <w:spacing w:before="0" w:after="0" w:line="240" w:lineRule="auto"/>
        <w:rPr>
          <w:color w:val="FF0000"/>
        </w:rPr>
      </w:pPr>
      <w:r w:rsidRPr="007633D8">
        <w:rPr>
          <w:color w:val="FF0000"/>
        </w:rPr>
        <w:br w:type="page"/>
      </w:r>
    </w:p>
    <w:p w14:paraId="14181F0C" w14:textId="77777777" w:rsidR="00747141" w:rsidRPr="001046F1" w:rsidRDefault="00747141" w:rsidP="00941916">
      <w:pPr>
        <w:pStyle w:val="Heading2"/>
      </w:pPr>
      <w:bookmarkStart w:id="38" w:name="_Toc65505593"/>
      <w:r w:rsidRPr="001046F1">
        <w:lastRenderedPageBreak/>
        <w:t xml:space="preserve">SUBJECT: </w:t>
      </w:r>
      <w:r w:rsidR="00274DB2" w:rsidRPr="001046F1">
        <w:rPr>
          <w:caps w:val="0"/>
        </w:rPr>
        <w:t>ENGINEERING STUDIES</w:t>
      </w:r>
      <w:bookmarkEnd w:id="38"/>
    </w:p>
    <w:p w14:paraId="7C6BC8C0" w14:textId="77777777" w:rsidR="001A699B" w:rsidRPr="001046F1" w:rsidRDefault="001A699B" w:rsidP="00671804">
      <w:pPr>
        <w:pStyle w:val="NoSpacing"/>
        <w:rPr>
          <w:rFonts w:cs="Calibri"/>
          <w:u w:val="single"/>
        </w:rPr>
      </w:pPr>
    </w:p>
    <w:p w14:paraId="4E017332" w14:textId="77777777" w:rsidR="00671804" w:rsidRPr="001046F1" w:rsidRDefault="00671804" w:rsidP="00671804">
      <w:pPr>
        <w:pStyle w:val="NoSpacing"/>
        <w:rPr>
          <w:rFonts w:cs="Calibri"/>
          <w:u w:val="single"/>
        </w:rPr>
      </w:pPr>
      <w:r w:rsidRPr="001046F1">
        <w:rPr>
          <w:rFonts w:cs="Calibri"/>
          <w:u w:val="single"/>
        </w:rPr>
        <w:t>Syllabus Outcomes</w:t>
      </w:r>
    </w:p>
    <w:p w14:paraId="28AD3256" w14:textId="77777777" w:rsidR="001A699B" w:rsidRPr="001046F1" w:rsidRDefault="001A699B" w:rsidP="00671804">
      <w:pPr>
        <w:pStyle w:val="NoSpacing"/>
        <w:rPr>
          <w:rFonts w:cs="Calibri"/>
          <w:u w:val="single"/>
        </w:rPr>
      </w:pPr>
    </w:p>
    <w:p w14:paraId="1770D9AC" w14:textId="77777777" w:rsidR="001A699B" w:rsidRPr="001046F1" w:rsidRDefault="001A699B" w:rsidP="00671804">
      <w:pPr>
        <w:pStyle w:val="NoSpacing"/>
        <w:rPr>
          <w:rFonts w:cs="Calibri"/>
        </w:rPr>
      </w:pPr>
      <w:r w:rsidRPr="001046F1">
        <w:rPr>
          <w:rFonts w:cs="Calibri"/>
        </w:rPr>
        <w:t>A student:</w:t>
      </w:r>
    </w:p>
    <w:p w14:paraId="5F5B5973" w14:textId="77777777" w:rsidR="009525F9" w:rsidRPr="001046F1" w:rsidRDefault="009525F9" w:rsidP="00EB3BB8">
      <w:pPr>
        <w:pStyle w:val="NoSpacing"/>
        <w:rPr>
          <w:rFonts w:asciiTheme="minorHAnsi" w:hAnsiTheme="minorHAnsi"/>
          <w:noProof/>
        </w:rPr>
      </w:pPr>
    </w:p>
    <w:p w14:paraId="4E8372EF"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P1.1   i</w:t>
      </w:r>
      <w:r w:rsidR="009525F9" w:rsidRPr="001046F1">
        <w:rPr>
          <w:rFonts w:asciiTheme="minorHAnsi" w:hAnsiTheme="minorHAnsi"/>
          <w:noProof/>
        </w:rPr>
        <w:t>dentifies the scope of engineering and recognises current innovations</w:t>
      </w:r>
    </w:p>
    <w:p w14:paraId="23DD12B8"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P1.2   e</w:t>
      </w:r>
      <w:r w:rsidR="009525F9" w:rsidRPr="001046F1">
        <w:rPr>
          <w:rFonts w:asciiTheme="minorHAnsi" w:hAnsiTheme="minorHAnsi"/>
          <w:noProof/>
        </w:rPr>
        <w:t>xplains the relationship between properties, uses and applications of materials in engineering</w:t>
      </w:r>
    </w:p>
    <w:p w14:paraId="7323D2CA"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P2.1   d</w:t>
      </w:r>
      <w:r w:rsidR="009525F9" w:rsidRPr="001046F1">
        <w:rPr>
          <w:rFonts w:asciiTheme="minorHAnsi" w:hAnsiTheme="minorHAnsi"/>
          <w:noProof/>
        </w:rPr>
        <w:t>escribes the types of materials, components and processes and explains their implications for engineering development</w:t>
      </w:r>
    </w:p>
    <w:p w14:paraId="405A8732"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P2.2   d</w:t>
      </w:r>
      <w:r w:rsidR="009525F9" w:rsidRPr="001046F1">
        <w:rPr>
          <w:rFonts w:asciiTheme="minorHAnsi" w:hAnsiTheme="minorHAnsi"/>
          <w:noProof/>
        </w:rPr>
        <w:t>escribes the nature of engineering in specific fields and its importance to society</w:t>
      </w:r>
    </w:p>
    <w:p w14:paraId="6C014DB9" w14:textId="77777777" w:rsidR="009525F9" w:rsidRPr="001046F1" w:rsidRDefault="00EA7691"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P3.1   u</w:t>
      </w:r>
      <w:r w:rsidR="009525F9" w:rsidRPr="001046F1">
        <w:rPr>
          <w:rFonts w:asciiTheme="minorHAnsi" w:hAnsiTheme="minorHAnsi"/>
          <w:noProof/>
        </w:rPr>
        <w:t>ses mathematical, scientific and graphical methods to solve problems of engineering practice</w:t>
      </w:r>
    </w:p>
    <w:p w14:paraId="090F93C4" w14:textId="77777777" w:rsidR="009525F9" w:rsidRPr="001046F1" w:rsidRDefault="00EA7691"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P3.2   d</w:t>
      </w:r>
      <w:r w:rsidR="009525F9" w:rsidRPr="001046F1">
        <w:rPr>
          <w:rFonts w:asciiTheme="minorHAnsi" w:hAnsiTheme="minorHAnsi"/>
          <w:noProof/>
        </w:rPr>
        <w:t>evelops written, oral and  presentation skills and applies these to engineering reports</w:t>
      </w:r>
    </w:p>
    <w:p w14:paraId="35A48CDD"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P3.3   a</w:t>
      </w:r>
      <w:r w:rsidR="009525F9" w:rsidRPr="001046F1">
        <w:rPr>
          <w:rFonts w:asciiTheme="minorHAnsi" w:hAnsiTheme="minorHAnsi"/>
          <w:noProof/>
        </w:rPr>
        <w:t>pplies graphics as a communication tool</w:t>
      </w:r>
    </w:p>
    <w:p w14:paraId="04BCB8C8" w14:textId="77777777" w:rsidR="009525F9" w:rsidRPr="001046F1" w:rsidRDefault="00EA7691" w:rsidP="00257657">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P4.1   d</w:t>
      </w:r>
      <w:r w:rsidR="009525F9" w:rsidRPr="001046F1">
        <w:rPr>
          <w:rFonts w:asciiTheme="minorHAnsi" w:hAnsiTheme="minorHAnsi"/>
          <w:noProof/>
        </w:rPr>
        <w:t>escribes developments in technology and their impact on engineering products</w:t>
      </w:r>
    </w:p>
    <w:p w14:paraId="57097080" w14:textId="77777777" w:rsidR="009525F9" w:rsidRPr="001046F1" w:rsidRDefault="009525F9"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w:t>
      </w:r>
      <w:r w:rsidR="00EA7691" w:rsidRPr="001046F1">
        <w:rPr>
          <w:rFonts w:asciiTheme="minorHAnsi" w:hAnsiTheme="minorHAnsi"/>
          <w:noProof/>
        </w:rPr>
        <w:t>4.2  d</w:t>
      </w:r>
      <w:r w:rsidRPr="001046F1">
        <w:rPr>
          <w:rFonts w:asciiTheme="minorHAnsi" w:hAnsiTheme="minorHAnsi"/>
          <w:noProof/>
        </w:rPr>
        <w:t>escribes the influence of technological change on engineering and its effect on people</w:t>
      </w:r>
    </w:p>
    <w:p w14:paraId="202DBFE9" w14:textId="77777777" w:rsidR="009525F9" w:rsidRPr="001046F1" w:rsidRDefault="00EA7691"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P4.3   i</w:t>
      </w:r>
      <w:r w:rsidR="009525F9" w:rsidRPr="001046F1">
        <w:rPr>
          <w:rFonts w:asciiTheme="minorHAnsi" w:hAnsiTheme="minorHAnsi"/>
          <w:noProof/>
        </w:rPr>
        <w:t>dentifies the social, environmental and cultural implications of technologial change in engineering</w:t>
      </w:r>
    </w:p>
    <w:p w14:paraId="16280638" w14:textId="77777777" w:rsidR="009525F9" w:rsidRPr="001046F1" w:rsidRDefault="00EA7691"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P5.1   d</w:t>
      </w:r>
      <w:r w:rsidR="009525F9" w:rsidRPr="001046F1">
        <w:rPr>
          <w:rFonts w:asciiTheme="minorHAnsi" w:hAnsiTheme="minorHAnsi"/>
          <w:noProof/>
        </w:rPr>
        <w:t>emonstrates the ability to work both individually and in teams</w:t>
      </w:r>
    </w:p>
    <w:p w14:paraId="18834B24"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P5.2   a</w:t>
      </w:r>
      <w:r w:rsidR="009525F9" w:rsidRPr="001046F1">
        <w:rPr>
          <w:rFonts w:asciiTheme="minorHAnsi" w:hAnsiTheme="minorHAnsi"/>
          <w:noProof/>
        </w:rPr>
        <w:t>pplies management and planning skills related to engineering</w:t>
      </w:r>
    </w:p>
    <w:p w14:paraId="7FE671C6" w14:textId="77777777" w:rsidR="009525F9" w:rsidRPr="001046F1" w:rsidRDefault="00EA7691" w:rsidP="00EB3BB8">
      <w:pPr>
        <w:overflowPunct w:val="0"/>
        <w:autoSpaceDE w:val="0"/>
        <w:autoSpaceDN w:val="0"/>
        <w:adjustRightInd w:val="0"/>
        <w:spacing w:before="0" w:after="0" w:line="240" w:lineRule="auto"/>
        <w:textAlignment w:val="baseline"/>
        <w:rPr>
          <w:rFonts w:asciiTheme="minorHAnsi" w:hAnsiTheme="minorHAnsi"/>
          <w:noProof/>
        </w:rPr>
      </w:pPr>
      <w:r w:rsidRPr="001046F1">
        <w:rPr>
          <w:rFonts w:asciiTheme="minorHAnsi" w:hAnsiTheme="minorHAnsi"/>
          <w:noProof/>
        </w:rPr>
        <w:t>P6.1   a</w:t>
      </w:r>
      <w:r w:rsidR="009525F9" w:rsidRPr="001046F1">
        <w:rPr>
          <w:rFonts w:asciiTheme="minorHAnsi" w:hAnsiTheme="minorHAnsi"/>
          <w:noProof/>
        </w:rPr>
        <w:t>pplies knowledge and skills in research and problem-solving related to engineering</w:t>
      </w:r>
    </w:p>
    <w:p w14:paraId="46A7C6FE" w14:textId="77777777" w:rsidR="009525F9" w:rsidRPr="001046F1" w:rsidRDefault="00EA7691" w:rsidP="00EB3BB8">
      <w:pPr>
        <w:pStyle w:val="NoSpacing"/>
        <w:rPr>
          <w:rFonts w:asciiTheme="minorHAnsi" w:hAnsiTheme="minorHAnsi"/>
          <w:noProof/>
        </w:rPr>
      </w:pPr>
      <w:r w:rsidRPr="001046F1">
        <w:rPr>
          <w:rFonts w:asciiTheme="minorHAnsi" w:hAnsiTheme="minorHAnsi"/>
          <w:noProof/>
        </w:rPr>
        <w:t>P6.2   a</w:t>
      </w:r>
      <w:r w:rsidR="009525F9" w:rsidRPr="001046F1">
        <w:rPr>
          <w:rFonts w:asciiTheme="minorHAnsi" w:hAnsiTheme="minorHAnsi"/>
          <w:noProof/>
        </w:rPr>
        <w:t>pplies skills in analysis, syntheses and experimentation related to engineering</w:t>
      </w:r>
    </w:p>
    <w:p w14:paraId="2D89E719" w14:textId="77777777" w:rsidR="009525F9" w:rsidRPr="001046F1" w:rsidRDefault="009525F9" w:rsidP="00941916">
      <w:pPr>
        <w:pStyle w:val="MediumGrid21"/>
        <w:ind w:left="709" w:hanging="709"/>
        <w:rPr>
          <w:sz w:val="18"/>
          <w:szCs w:val="24"/>
          <w:lang w:val="en-AU" w:eastAsia="en-US"/>
        </w:rPr>
      </w:pPr>
    </w:p>
    <w:p w14:paraId="1E738858" w14:textId="77777777" w:rsidR="005D6EA0" w:rsidRPr="001046F1" w:rsidRDefault="00941916" w:rsidP="00F56C2E">
      <w:pPr>
        <w:tabs>
          <w:tab w:val="right" w:pos="9241"/>
        </w:tabs>
        <w:rPr>
          <w:u w:val="single"/>
        </w:rPr>
      </w:pPr>
      <w:r w:rsidRPr="001046F1">
        <w:rPr>
          <w:u w:val="single"/>
        </w:rPr>
        <w:t>Assessment Program</w:t>
      </w:r>
    </w:p>
    <w:tbl>
      <w:tblPr>
        <w:tblStyle w:val="TableGrid"/>
        <w:tblW w:w="9918" w:type="dxa"/>
        <w:tblLayout w:type="fixed"/>
        <w:tblLook w:val="04A0" w:firstRow="1" w:lastRow="0" w:firstColumn="1" w:lastColumn="0" w:noHBand="0" w:noVBand="1"/>
      </w:tblPr>
      <w:tblGrid>
        <w:gridCol w:w="3114"/>
        <w:gridCol w:w="1909"/>
        <w:gridCol w:w="1910"/>
        <w:gridCol w:w="1709"/>
        <w:gridCol w:w="1276"/>
      </w:tblGrid>
      <w:tr w:rsidR="007633D8" w:rsidRPr="001046F1" w14:paraId="65F55D4B" w14:textId="77777777" w:rsidTr="00580A20">
        <w:trPr>
          <w:trHeight w:val="583"/>
        </w:trPr>
        <w:tc>
          <w:tcPr>
            <w:tcW w:w="3114" w:type="dxa"/>
          </w:tcPr>
          <w:p w14:paraId="51425EC6" w14:textId="77777777" w:rsidR="00A209F9" w:rsidRPr="001046F1" w:rsidRDefault="00A209F9" w:rsidP="00FF4DC2">
            <w:pPr>
              <w:jc w:val="center"/>
              <w:rPr>
                <w:rFonts w:asciiTheme="minorHAnsi" w:hAnsiTheme="minorHAnsi"/>
                <w:b/>
              </w:rPr>
            </w:pPr>
            <w:r w:rsidRPr="001046F1">
              <w:rPr>
                <w:rFonts w:asciiTheme="minorHAnsi" w:hAnsiTheme="minorHAnsi"/>
                <w:b/>
              </w:rPr>
              <w:t>Component</w:t>
            </w:r>
          </w:p>
        </w:tc>
        <w:tc>
          <w:tcPr>
            <w:tcW w:w="1909" w:type="dxa"/>
          </w:tcPr>
          <w:p w14:paraId="7A3AC4B7" w14:textId="77777777" w:rsidR="00A209F9" w:rsidRPr="001046F1" w:rsidRDefault="00A209F9" w:rsidP="00FF4DC2">
            <w:pPr>
              <w:jc w:val="center"/>
              <w:rPr>
                <w:rFonts w:asciiTheme="minorHAnsi" w:hAnsiTheme="minorHAnsi"/>
                <w:b/>
              </w:rPr>
            </w:pPr>
            <w:r w:rsidRPr="001046F1">
              <w:rPr>
                <w:rFonts w:asciiTheme="minorHAnsi" w:hAnsiTheme="minorHAnsi"/>
                <w:b/>
              </w:rPr>
              <w:t>Task 1</w:t>
            </w:r>
          </w:p>
        </w:tc>
        <w:tc>
          <w:tcPr>
            <w:tcW w:w="1910" w:type="dxa"/>
          </w:tcPr>
          <w:p w14:paraId="3B99AB2C" w14:textId="77777777" w:rsidR="00A209F9" w:rsidRPr="001046F1" w:rsidRDefault="00A209F9" w:rsidP="00FF4DC2">
            <w:pPr>
              <w:jc w:val="center"/>
              <w:rPr>
                <w:rFonts w:asciiTheme="minorHAnsi" w:hAnsiTheme="minorHAnsi"/>
                <w:b/>
              </w:rPr>
            </w:pPr>
            <w:r w:rsidRPr="001046F1">
              <w:rPr>
                <w:rFonts w:asciiTheme="minorHAnsi" w:hAnsiTheme="minorHAnsi"/>
                <w:b/>
              </w:rPr>
              <w:t>Task 2</w:t>
            </w:r>
          </w:p>
        </w:tc>
        <w:tc>
          <w:tcPr>
            <w:tcW w:w="1709" w:type="dxa"/>
          </w:tcPr>
          <w:p w14:paraId="11489938" w14:textId="77777777" w:rsidR="00A209F9" w:rsidRPr="001046F1" w:rsidRDefault="00A209F9" w:rsidP="00FF4DC2">
            <w:pPr>
              <w:jc w:val="center"/>
              <w:rPr>
                <w:rFonts w:asciiTheme="minorHAnsi" w:hAnsiTheme="minorHAnsi"/>
                <w:b/>
              </w:rPr>
            </w:pPr>
            <w:r w:rsidRPr="001046F1">
              <w:rPr>
                <w:rFonts w:asciiTheme="minorHAnsi" w:hAnsiTheme="minorHAnsi"/>
                <w:b/>
              </w:rPr>
              <w:t>Task 3</w:t>
            </w:r>
          </w:p>
        </w:tc>
        <w:tc>
          <w:tcPr>
            <w:tcW w:w="1276" w:type="dxa"/>
          </w:tcPr>
          <w:p w14:paraId="292AB1D7" w14:textId="77777777" w:rsidR="00A209F9" w:rsidRPr="001046F1" w:rsidRDefault="00A209F9" w:rsidP="00784D4B">
            <w:pPr>
              <w:rPr>
                <w:rFonts w:asciiTheme="minorHAnsi" w:hAnsiTheme="minorHAnsi"/>
                <w:b/>
              </w:rPr>
            </w:pPr>
            <w:r w:rsidRPr="001046F1">
              <w:rPr>
                <w:rFonts w:asciiTheme="minorHAnsi" w:hAnsiTheme="minorHAnsi"/>
                <w:b/>
              </w:rPr>
              <w:t>Weighting</w:t>
            </w:r>
          </w:p>
        </w:tc>
      </w:tr>
      <w:tr w:rsidR="007633D8" w:rsidRPr="001046F1" w14:paraId="3704C8F3" w14:textId="77777777" w:rsidTr="00580A20">
        <w:trPr>
          <w:trHeight w:val="829"/>
        </w:trPr>
        <w:tc>
          <w:tcPr>
            <w:tcW w:w="3114" w:type="dxa"/>
          </w:tcPr>
          <w:p w14:paraId="1108FE6F" w14:textId="77777777" w:rsidR="00C8413D" w:rsidRPr="001046F1" w:rsidRDefault="00C8413D" w:rsidP="00C8413D">
            <w:pPr>
              <w:rPr>
                <w:rFonts w:asciiTheme="minorHAnsi" w:hAnsiTheme="minorHAnsi"/>
              </w:rPr>
            </w:pPr>
            <w:r w:rsidRPr="001046F1">
              <w:rPr>
                <w:rFonts w:asciiTheme="minorHAnsi" w:hAnsiTheme="minorHAnsi"/>
              </w:rPr>
              <w:t>Nature of Task</w:t>
            </w:r>
          </w:p>
        </w:tc>
        <w:tc>
          <w:tcPr>
            <w:tcW w:w="1909" w:type="dxa"/>
            <w:vAlign w:val="center"/>
          </w:tcPr>
          <w:p w14:paraId="2115A94A" w14:textId="77777777" w:rsidR="00C8413D" w:rsidRPr="001046F1" w:rsidRDefault="00C8413D" w:rsidP="00C8413D">
            <w:pPr>
              <w:jc w:val="center"/>
              <w:rPr>
                <w:rFonts w:asciiTheme="minorHAnsi" w:hAnsiTheme="minorHAnsi"/>
                <w:b/>
              </w:rPr>
            </w:pPr>
            <w:r w:rsidRPr="001046F1">
              <w:rPr>
                <w:rFonts w:asciiTheme="minorHAnsi" w:hAnsiTheme="minorHAnsi"/>
                <w:b/>
              </w:rPr>
              <w:t xml:space="preserve">Engineering Report: Engineered Products </w:t>
            </w:r>
            <w:r w:rsidRPr="001046F1">
              <w:rPr>
                <w:rFonts w:asciiTheme="minorHAnsi" w:hAnsiTheme="minorHAnsi"/>
                <w:b/>
              </w:rPr>
              <w:br/>
              <w:t>(Hand in</w:t>
            </w:r>
            <w:r w:rsidR="00986A85" w:rsidRPr="001046F1">
              <w:rPr>
                <w:rFonts w:asciiTheme="minorHAnsi" w:hAnsiTheme="minorHAnsi"/>
                <w:b/>
              </w:rPr>
              <w:t xml:space="preserve"> task</w:t>
            </w:r>
            <w:r w:rsidRPr="001046F1">
              <w:rPr>
                <w:rFonts w:asciiTheme="minorHAnsi" w:hAnsiTheme="minorHAnsi"/>
                <w:b/>
              </w:rPr>
              <w:t>)</w:t>
            </w:r>
          </w:p>
        </w:tc>
        <w:tc>
          <w:tcPr>
            <w:tcW w:w="1910" w:type="dxa"/>
            <w:vAlign w:val="center"/>
          </w:tcPr>
          <w:p w14:paraId="570C41DD"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Engineering Report:</w:t>
            </w:r>
          </w:p>
          <w:p w14:paraId="0C47AE27" w14:textId="77777777" w:rsidR="00C8413D" w:rsidRPr="001046F1" w:rsidRDefault="00C8413D" w:rsidP="00C8413D">
            <w:pPr>
              <w:spacing w:before="0" w:after="0" w:line="240" w:lineRule="auto"/>
              <w:jc w:val="center"/>
              <w:rPr>
                <w:rFonts w:asciiTheme="minorHAnsi" w:hAnsiTheme="minorHAnsi"/>
                <w:b/>
              </w:rPr>
            </w:pPr>
            <w:r w:rsidRPr="001046F1">
              <w:rPr>
                <w:rFonts w:asciiTheme="minorHAnsi" w:hAnsiTheme="minorHAnsi"/>
                <w:b/>
              </w:rPr>
              <w:t xml:space="preserve">Biomedical Engineering </w:t>
            </w:r>
            <w:r w:rsidRPr="001046F1">
              <w:rPr>
                <w:rFonts w:asciiTheme="minorHAnsi" w:hAnsiTheme="minorHAnsi"/>
                <w:b/>
              </w:rPr>
              <w:br/>
              <w:t>(Hand in</w:t>
            </w:r>
            <w:r w:rsidR="00986A85" w:rsidRPr="001046F1">
              <w:rPr>
                <w:rFonts w:asciiTheme="minorHAnsi" w:hAnsiTheme="minorHAnsi"/>
                <w:b/>
              </w:rPr>
              <w:t xml:space="preserve"> task</w:t>
            </w:r>
            <w:r w:rsidRPr="001046F1">
              <w:rPr>
                <w:rFonts w:asciiTheme="minorHAnsi" w:hAnsiTheme="minorHAnsi"/>
                <w:b/>
              </w:rPr>
              <w:t>)</w:t>
            </w:r>
          </w:p>
        </w:tc>
        <w:tc>
          <w:tcPr>
            <w:tcW w:w="1709" w:type="dxa"/>
            <w:vAlign w:val="center"/>
          </w:tcPr>
          <w:p w14:paraId="34F0D31A" w14:textId="77777777" w:rsidR="00C8413D" w:rsidRPr="001046F1" w:rsidRDefault="00C8413D" w:rsidP="00C8413D">
            <w:pPr>
              <w:jc w:val="center"/>
              <w:rPr>
                <w:rFonts w:asciiTheme="minorHAnsi" w:hAnsiTheme="minorHAnsi"/>
                <w:b/>
              </w:rPr>
            </w:pPr>
            <w:r w:rsidRPr="001046F1">
              <w:rPr>
                <w:rFonts w:asciiTheme="minorHAnsi" w:hAnsiTheme="minorHAnsi"/>
                <w:b/>
              </w:rPr>
              <w:t>Yearly Examination</w:t>
            </w:r>
          </w:p>
        </w:tc>
        <w:tc>
          <w:tcPr>
            <w:tcW w:w="1276" w:type="dxa"/>
          </w:tcPr>
          <w:p w14:paraId="15DF6A7C" w14:textId="77777777" w:rsidR="00C8413D" w:rsidRPr="001046F1" w:rsidRDefault="00C8413D" w:rsidP="00C8413D">
            <w:pPr>
              <w:rPr>
                <w:rFonts w:asciiTheme="minorHAnsi" w:hAnsiTheme="minorHAnsi"/>
              </w:rPr>
            </w:pPr>
          </w:p>
        </w:tc>
      </w:tr>
      <w:tr w:rsidR="007633D8" w:rsidRPr="001046F1" w14:paraId="56C1EC16" w14:textId="77777777" w:rsidTr="00580A20">
        <w:trPr>
          <w:trHeight w:val="829"/>
        </w:trPr>
        <w:tc>
          <w:tcPr>
            <w:tcW w:w="3114" w:type="dxa"/>
          </w:tcPr>
          <w:p w14:paraId="4D9DEB11" w14:textId="77777777" w:rsidR="00C8413D" w:rsidRPr="001046F1" w:rsidRDefault="00C8413D" w:rsidP="00C8413D">
            <w:pPr>
              <w:rPr>
                <w:rFonts w:asciiTheme="minorHAnsi" w:hAnsiTheme="minorHAnsi"/>
              </w:rPr>
            </w:pPr>
            <w:r w:rsidRPr="001046F1">
              <w:rPr>
                <w:rFonts w:asciiTheme="minorHAnsi" w:hAnsiTheme="minorHAnsi"/>
              </w:rPr>
              <w:t>Timing</w:t>
            </w:r>
          </w:p>
        </w:tc>
        <w:tc>
          <w:tcPr>
            <w:tcW w:w="1909" w:type="dxa"/>
          </w:tcPr>
          <w:p w14:paraId="3E4FCE62" w14:textId="77777777" w:rsidR="00C8413D" w:rsidRPr="001046F1" w:rsidRDefault="00C8413D" w:rsidP="00C8413D">
            <w:pPr>
              <w:jc w:val="center"/>
              <w:rPr>
                <w:rFonts w:asciiTheme="minorHAnsi" w:hAnsiTheme="minorHAnsi"/>
                <w:b/>
              </w:rPr>
            </w:pPr>
            <w:r w:rsidRPr="001046F1">
              <w:rPr>
                <w:rFonts w:asciiTheme="minorHAnsi" w:hAnsiTheme="minorHAnsi"/>
                <w:b/>
              </w:rPr>
              <w:t>Term 2</w:t>
            </w:r>
            <w:r w:rsidRPr="001046F1">
              <w:rPr>
                <w:rFonts w:asciiTheme="minorHAnsi" w:hAnsiTheme="minorHAnsi"/>
                <w:b/>
              </w:rPr>
              <w:br/>
              <w:t>Week 8</w:t>
            </w:r>
          </w:p>
        </w:tc>
        <w:tc>
          <w:tcPr>
            <w:tcW w:w="1910" w:type="dxa"/>
          </w:tcPr>
          <w:p w14:paraId="16AD4BF6" w14:textId="77777777" w:rsidR="00C8413D" w:rsidRPr="001046F1" w:rsidRDefault="00C8413D" w:rsidP="00C8413D">
            <w:pPr>
              <w:spacing w:after="0"/>
              <w:jc w:val="center"/>
              <w:rPr>
                <w:rFonts w:asciiTheme="minorHAnsi" w:hAnsiTheme="minorHAnsi"/>
                <w:b/>
              </w:rPr>
            </w:pPr>
            <w:r w:rsidRPr="001046F1">
              <w:rPr>
                <w:rFonts w:asciiTheme="minorHAnsi" w:hAnsiTheme="minorHAnsi"/>
                <w:b/>
              </w:rPr>
              <w:t xml:space="preserve">Term 3 </w:t>
            </w:r>
            <w:r w:rsidRPr="001046F1">
              <w:rPr>
                <w:rFonts w:asciiTheme="minorHAnsi" w:hAnsiTheme="minorHAnsi"/>
                <w:b/>
              </w:rPr>
              <w:br/>
              <w:t>Week 7</w:t>
            </w:r>
          </w:p>
        </w:tc>
        <w:tc>
          <w:tcPr>
            <w:tcW w:w="1709" w:type="dxa"/>
          </w:tcPr>
          <w:p w14:paraId="1147E55A" w14:textId="77777777" w:rsidR="00C8413D" w:rsidRPr="001046F1" w:rsidRDefault="00C8413D" w:rsidP="00C8413D">
            <w:pPr>
              <w:jc w:val="center"/>
              <w:rPr>
                <w:rFonts w:asciiTheme="minorHAnsi" w:hAnsiTheme="minorHAnsi"/>
                <w:b/>
              </w:rPr>
            </w:pPr>
            <w:r w:rsidRPr="001046F1">
              <w:rPr>
                <w:rFonts w:asciiTheme="minorHAnsi" w:hAnsiTheme="minorHAnsi"/>
                <w:b/>
              </w:rPr>
              <w:t xml:space="preserve">Term 3 </w:t>
            </w:r>
            <w:r w:rsidRPr="001046F1">
              <w:rPr>
                <w:rFonts w:asciiTheme="minorHAnsi" w:hAnsiTheme="minorHAnsi"/>
                <w:b/>
              </w:rPr>
              <w:br/>
              <w:t>Weeks 8/9</w:t>
            </w:r>
          </w:p>
        </w:tc>
        <w:tc>
          <w:tcPr>
            <w:tcW w:w="1276" w:type="dxa"/>
          </w:tcPr>
          <w:p w14:paraId="0E365E07" w14:textId="77777777" w:rsidR="00C8413D" w:rsidRPr="001046F1" w:rsidRDefault="00C8413D" w:rsidP="00C8413D">
            <w:pPr>
              <w:rPr>
                <w:rFonts w:asciiTheme="minorHAnsi" w:hAnsiTheme="minorHAnsi"/>
              </w:rPr>
            </w:pPr>
          </w:p>
        </w:tc>
      </w:tr>
      <w:tr w:rsidR="007633D8" w:rsidRPr="001046F1" w14:paraId="1DD05B3F" w14:textId="77777777" w:rsidTr="00580A20">
        <w:trPr>
          <w:trHeight w:val="1076"/>
        </w:trPr>
        <w:tc>
          <w:tcPr>
            <w:tcW w:w="3114" w:type="dxa"/>
            <w:vAlign w:val="center"/>
          </w:tcPr>
          <w:p w14:paraId="688AF503" w14:textId="77777777" w:rsidR="00C8413D" w:rsidRPr="001046F1" w:rsidRDefault="00C8413D" w:rsidP="00C8413D">
            <w:pPr>
              <w:rPr>
                <w:rFonts w:asciiTheme="minorHAnsi" w:hAnsiTheme="minorHAnsi"/>
              </w:rPr>
            </w:pPr>
            <w:r w:rsidRPr="001046F1">
              <w:rPr>
                <w:rFonts w:asciiTheme="minorHAnsi" w:hAnsiTheme="minorHAnsi"/>
              </w:rPr>
              <w:t>Outcomes Assessed</w:t>
            </w:r>
          </w:p>
        </w:tc>
        <w:tc>
          <w:tcPr>
            <w:tcW w:w="1909" w:type="dxa"/>
            <w:vAlign w:val="center"/>
          </w:tcPr>
          <w:p w14:paraId="35E658F2" w14:textId="77777777" w:rsidR="00C8413D" w:rsidRPr="001046F1" w:rsidRDefault="00C8413D" w:rsidP="00C8413D">
            <w:pPr>
              <w:jc w:val="center"/>
              <w:rPr>
                <w:rFonts w:asciiTheme="minorHAnsi" w:hAnsiTheme="minorHAnsi"/>
              </w:rPr>
            </w:pPr>
            <w:r w:rsidRPr="001046F1">
              <w:t>P2.1, P3.1, P4.3, P5.1, P6.2</w:t>
            </w:r>
          </w:p>
        </w:tc>
        <w:tc>
          <w:tcPr>
            <w:tcW w:w="1910" w:type="dxa"/>
            <w:vAlign w:val="center"/>
          </w:tcPr>
          <w:p w14:paraId="60EF021F" w14:textId="77777777" w:rsidR="00C8413D" w:rsidRPr="001046F1" w:rsidRDefault="00C8413D" w:rsidP="00C8413D">
            <w:pPr>
              <w:jc w:val="center"/>
              <w:rPr>
                <w:rFonts w:asciiTheme="minorHAnsi" w:hAnsiTheme="minorHAnsi"/>
              </w:rPr>
            </w:pPr>
            <w:r w:rsidRPr="001046F1">
              <w:t>P1.2, P2.2 P3.2, P5.2, P6.1</w:t>
            </w:r>
          </w:p>
        </w:tc>
        <w:tc>
          <w:tcPr>
            <w:tcW w:w="1709" w:type="dxa"/>
            <w:vAlign w:val="center"/>
          </w:tcPr>
          <w:p w14:paraId="4C3140AB" w14:textId="77777777" w:rsidR="00C8413D" w:rsidRPr="001046F1" w:rsidRDefault="00C8413D" w:rsidP="00C8413D">
            <w:pPr>
              <w:jc w:val="center"/>
              <w:rPr>
                <w:rFonts w:asciiTheme="minorHAnsi" w:hAnsiTheme="minorHAnsi"/>
              </w:rPr>
            </w:pPr>
            <w:r w:rsidRPr="001046F1">
              <w:t>P1.1, P1.2, P2.1 P3.1, P4.2</w:t>
            </w:r>
          </w:p>
        </w:tc>
        <w:tc>
          <w:tcPr>
            <w:tcW w:w="1276" w:type="dxa"/>
          </w:tcPr>
          <w:p w14:paraId="188ABF0F" w14:textId="77777777" w:rsidR="00C8413D" w:rsidRPr="001046F1" w:rsidRDefault="00C8413D" w:rsidP="00C8413D">
            <w:pPr>
              <w:rPr>
                <w:rFonts w:asciiTheme="minorHAnsi" w:hAnsiTheme="minorHAnsi"/>
              </w:rPr>
            </w:pPr>
          </w:p>
        </w:tc>
      </w:tr>
      <w:tr w:rsidR="007633D8" w:rsidRPr="001046F1" w14:paraId="7DDE475A" w14:textId="77777777" w:rsidTr="00580A20">
        <w:trPr>
          <w:trHeight w:val="1570"/>
        </w:trPr>
        <w:tc>
          <w:tcPr>
            <w:tcW w:w="3114" w:type="dxa"/>
            <w:vAlign w:val="center"/>
          </w:tcPr>
          <w:p w14:paraId="5D494D96" w14:textId="77777777" w:rsidR="00C8413D" w:rsidRPr="001046F1" w:rsidRDefault="00C8413D" w:rsidP="00C8413D">
            <w:pPr>
              <w:spacing w:before="0" w:after="0"/>
              <w:rPr>
                <w:rFonts w:asciiTheme="minorHAnsi" w:hAnsiTheme="minorHAnsi"/>
              </w:rPr>
            </w:pPr>
            <w:r w:rsidRPr="001046F1">
              <w:rPr>
                <w:rFonts w:asciiTheme="minorHAnsi" w:hAnsiTheme="minorHAnsi"/>
              </w:rPr>
              <w:t>Knowledge and understanding of course content</w:t>
            </w:r>
          </w:p>
        </w:tc>
        <w:tc>
          <w:tcPr>
            <w:tcW w:w="1909" w:type="dxa"/>
            <w:vAlign w:val="center"/>
          </w:tcPr>
          <w:p w14:paraId="60325B31"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910" w:type="dxa"/>
            <w:vAlign w:val="center"/>
          </w:tcPr>
          <w:p w14:paraId="06E14FA1"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709" w:type="dxa"/>
            <w:vAlign w:val="center"/>
          </w:tcPr>
          <w:p w14:paraId="0CB88B63"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276" w:type="dxa"/>
            <w:vAlign w:val="center"/>
          </w:tcPr>
          <w:p w14:paraId="1EC81BC6" w14:textId="77777777" w:rsidR="00C8413D" w:rsidRPr="001046F1" w:rsidRDefault="00C8413D" w:rsidP="00C8413D">
            <w:pPr>
              <w:jc w:val="center"/>
              <w:rPr>
                <w:rFonts w:asciiTheme="minorHAnsi" w:hAnsiTheme="minorHAnsi"/>
                <w:b/>
              </w:rPr>
            </w:pPr>
            <w:r w:rsidRPr="001046F1">
              <w:rPr>
                <w:rFonts w:asciiTheme="minorHAnsi" w:hAnsiTheme="minorHAnsi"/>
                <w:b/>
              </w:rPr>
              <w:t>60</w:t>
            </w:r>
          </w:p>
        </w:tc>
      </w:tr>
      <w:tr w:rsidR="007633D8" w:rsidRPr="001046F1" w14:paraId="18E0DB35" w14:textId="77777777" w:rsidTr="00580A20">
        <w:trPr>
          <w:trHeight w:val="893"/>
        </w:trPr>
        <w:tc>
          <w:tcPr>
            <w:tcW w:w="3114" w:type="dxa"/>
          </w:tcPr>
          <w:p w14:paraId="53645263" w14:textId="77777777" w:rsidR="00C8413D" w:rsidRPr="001046F1" w:rsidRDefault="00C8413D" w:rsidP="00C8413D">
            <w:pPr>
              <w:spacing w:before="0"/>
              <w:rPr>
                <w:rFonts w:asciiTheme="minorHAnsi" w:hAnsiTheme="minorHAnsi"/>
              </w:rPr>
            </w:pPr>
            <w:r w:rsidRPr="001046F1">
              <w:rPr>
                <w:rFonts w:asciiTheme="minorHAnsi" w:hAnsiTheme="minorHAnsi"/>
              </w:rPr>
              <w:t>Knowledge and skills in research, problem solving and communication related to engineering practice</w:t>
            </w:r>
          </w:p>
        </w:tc>
        <w:tc>
          <w:tcPr>
            <w:tcW w:w="1909" w:type="dxa"/>
            <w:vAlign w:val="center"/>
          </w:tcPr>
          <w:p w14:paraId="4AB98232" w14:textId="77777777" w:rsidR="00C8413D" w:rsidRPr="001046F1" w:rsidRDefault="00C8413D" w:rsidP="00C8413D">
            <w:pPr>
              <w:jc w:val="center"/>
              <w:rPr>
                <w:rFonts w:asciiTheme="minorHAnsi" w:hAnsiTheme="minorHAnsi"/>
              </w:rPr>
            </w:pPr>
            <w:r w:rsidRPr="001046F1">
              <w:rPr>
                <w:rFonts w:asciiTheme="minorHAnsi" w:hAnsiTheme="minorHAnsi"/>
              </w:rPr>
              <w:t>10</w:t>
            </w:r>
          </w:p>
        </w:tc>
        <w:tc>
          <w:tcPr>
            <w:tcW w:w="1910" w:type="dxa"/>
            <w:vAlign w:val="center"/>
          </w:tcPr>
          <w:p w14:paraId="49C49706" w14:textId="77777777" w:rsidR="00C8413D" w:rsidRPr="001046F1" w:rsidRDefault="00C8413D" w:rsidP="00C8413D">
            <w:pPr>
              <w:jc w:val="center"/>
              <w:rPr>
                <w:rFonts w:asciiTheme="minorHAnsi" w:hAnsiTheme="minorHAnsi"/>
              </w:rPr>
            </w:pPr>
            <w:r w:rsidRPr="001046F1">
              <w:rPr>
                <w:rFonts w:asciiTheme="minorHAnsi" w:hAnsiTheme="minorHAnsi"/>
              </w:rPr>
              <w:t>10</w:t>
            </w:r>
          </w:p>
        </w:tc>
        <w:tc>
          <w:tcPr>
            <w:tcW w:w="1709" w:type="dxa"/>
            <w:vAlign w:val="center"/>
          </w:tcPr>
          <w:p w14:paraId="15E29960" w14:textId="77777777" w:rsidR="00C8413D" w:rsidRPr="001046F1" w:rsidRDefault="00C8413D" w:rsidP="00C8413D">
            <w:pPr>
              <w:jc w:val="center"/>
              <w:rPr>
                <w:rFonts w:asciiTheme="minorHAnsi" w:hAnsiTheme="minorHAnsi"/>
              </w:rPr>
            </w:pPr>
            <w:r w:rsidRPr="001046F1">
              <w:rPr>
                <w:rFonts w:asciiTheme="minorHAnsi" w:hAnsiTheme="minorHAnsi"/>
              </w:rPr>
              <w:t>20</w:t>
            </w:r>
          </w:p>
        </w:tc>
        <w:tc>
          <w:tcPr>
            <w:tcW w:w="1276" w:type="dxa"/>
            <w:vAlign w:val="center"/>
          </w:tcPr>
          <w:p w14:paraId="3122A356" w14:textId="77777777" w:rsidR="00C8413D" w:rsidRPr="001046F1" w:rsidRDefault="00C8413D" w:rsidP="00C8413D">
            <w:pPr>
              <w:jc w:val="center"/>
              <w:rPr>
                <w:rFonts w:asciiTheme="minorHAnsi" w:hAnsiTheme="minorHAnsi"/>
                <w:b/>
              </w:rPr>
            </w:pPr>
            <w:r w:rsidRPr="001046F1">
              <w:rPr>
                <w:rFonts w:asciiTheme="minorHAnsi" w:hAnsiTheme="minorHAnsi"/>
                <w:b/>
              </w:rPr>
              <w:t>40</w:t>
            </w:r>
          </w:p>
        </w:tc>
      </w:tr>
      <w:tr w:rsidR="00C8413D" w:rsidRPr="001046F1" w14:paraId="4C1E9AE3" w14:textId="77777777" w:rsidTr="00580A20">
        <w:trPr>
          <w:trHeight w:val="264"/>
        </w:trPr>
        <w:tc>
          <w:tcPr>
            <w:tcW w:w="3114" w:type="dxa"/>
          </w:tcPr>
          <w:p w14:paraId="0546463E" w14:textId="77777777" w:rsidR="00C8413D" w:rsidRPr="001046F1" w:rsidRDefault="00C8413D" w:rsidP="00C8413D">
            <w:pPr>
              <w:rPr>
                <w:rFonts w:asciiTheme="minorHAnsi" w:hAnsiTheme="minorHAnsi"/>
                <w:b/>
              </w:rPr>
            </w:pPr>
            <w:r w:rsidRPr="001046F1">
              <w:rPr>
                <w:rFonts w:asciiTheme="minorHAnsi" w:hAnsiTheme="minorHAnsi"/>
                <w:b/>
              </w:rPr>
              <w:t>Total (</w:t>
            </w:r>
            <w:r w:rsidRPr="001046F1">
              <w:rPr>
                <w:rFonts w:asciiTheme="minorHAnsi" w:hAnsiTheme="minorHAnsi" w:cstheme="minorHAnsi"/>
                <w:b/>
              </w:rPr>
              <w:t>%)</w:t>
            </w:r>
          </w:p>
        </w:tc>
        <w:tc>
          <w:tcPr>
            <w:tcW w:w="1909" w:type="dxa"/>
            <w:vAlign w:val="center"/>
          </w:tcPr>
          <w:p w14:paraId="74015EA9" w14:textId="77777777" w:rsidR="00C8413D" w:rsidRPr="001046F1" w:rsidRDefault="00C8413D" w:rsidP="00C8413D">
            <w:pPr>
              <w:jc w:val="center"/>
              <w:rPr>
                <w:rFonts w:asciiTheme="minorHAnsi" w:hAnsiTheme="minorHAnsi"/>
                <w:b/>
              </w:rPr>
            </w:pPr>
            <w:r w:rsidRPr="001046F1">
              <w:rPr>
                <w:rFonts w:asciiTheme="minorHAnsi" w:hAnsiTheme="minorHAnsi"/>
                <w:b/>
              </w:rPr>
              <w:t>30</w:t>
            </w:r>
          </w:p>
        </w:tc>
        <w:tc>
          <w:tcPr>
            <w:tcW w:w="1910" w:type="dxa"/>
            <w:vAlign w:val="center"/>
          </w:tcPr>
          <w:p w14:paraId="739964B0" w14:textId="77777777" w:rsidR="00C8413D" w:rsidRPr="001046F1" w:rsidRDefault="00C8413D" w:rsidP="00C8413D">
            <w:pPr>
              <w:jc w:val="center"/>
              <w:rPr>
                <w:rFonts w:asciiTheme="minorHAnsi" w:hAnsiTheme="minorHAnsi"/>
                <w:b/>
              </w:rPr>
            </w:pPr>
            <w:r w:rsidRPr="001046F1">
              <w:rPr>
                <w:rFonts w:asciiTheme="minorHAnsi" w:hAnsiTheme="minorHAnsi"/>
                <w:b/>
              </w:rPr>
              <w:t>30</w:t>
            </w:r>
          </w:p>
        </w:tc>
        <w:tc>
          <w:tcPr>
            <w:tcW w:w="1709" w:type="dxa"/>
            <w:vAlign w:val="center"/>
          </w:tcPr>
          <w:p w14:paraId="5EB8B856" w14:textId="77777777" w:rsidR="00C8413D" w:rsidRPr="001046F1" w:rsidRDefault="00C8413D" w:rsidP="00C8413D">
            <w:pPr>
              <w:jc w:val="center"/>
              <w:rPr>
                <w:rFonts w:asciiTheme="minorHAnsi" w:hAnsiTheme="minorHAnsi"/>
                <w:b/>
              </w:rPr>
            </w:pPr>
            <w:r w:rsidRPr="001046F1">
              <w:rPr>
                <w:rFonts w:asciiTheme="minorHAnsi" w:hAnsiTheme="minorHAnsi"/>
                <w:b/>
              </w:rPr>
              <w:t>40</w:t>
            </w:r>
          </w:p>
        </w:tc>
        <w:tc>
          <w:tcPr>
            <w:tcW w:w="1276" w:type="dxa"/>
            <w:vAlign w:val="center"/>
          </w:tcPr>
          <w:p w14:paraId="6F849394" w14:textId="77777777" w:rsidR="00C8413D" w:rsidRPr="001046F1" w:rsidRDefault="00C8413D" w:rsidP="00C8413D">
            <w:pPr>
              <w:jc w:val="center"/>
              <w:rPr>
                <w:rFonts w:asciiTheme="minorHAnsi" w:hAnsiTheme="minorHAnsi"/>
                <w:b/>
              </w:rPr>
            </w:pPr>
            <w:r w:rsidRPr="001046F1">
              <w:rPr>
                <w:rFonts w:asciiTheme="minorHAnsi" w:hAnsiTheme="minorHAnsi"/>
                <w:b/>
              </w:rPr>
              <w:t>100</w:t>
            </w:r>
          </w:p>
        </w:tc>
      </w:tr>
    </w:tbl>
    <w:p w14:paraId="4D28D5B3" w14:textId="77777777" w:rsidR="001F2E4C" w:rsidRPr="007633D8" w:rsidRDefault="001F2E4C" w:rsidP="00810FD6">
      <w:pPr>
        <w:rPr>
          <w:color w:val="FF0000"/>
        </w:rPr>
      </w:pPr>
    </w:p>
    <w:p w14:paraId="329B08B3" w14:textId="77777777" w:rsidR="001F2E4C" w:rsidRPr="007633D8" w:rsidRDefault="001F2E4C">
      <w:pPr>
        <w:spacing w:before="0" w:after="0" w:line="240" w:lineRule="auto"/>
        <w:rPr>
          <w:color w:val="FF0000"/>
        </w:rPr>
      </w:pPr>
      <w:r w:rsidRPr="007633D8">
        <w:rPr>
          <w:color w:val="FF0000"/>
        </w:rPr>
        <w:br w:type="page"/>
      </w:r>
    </w:p>
    <w:p w14:paraId="2B794D58" w14:textId="77777777" w:rsidR="00930045" w:rsidRPr="00BC3711" w:rsidRDefault="00930045" w:rsidP="00930045">
      <w:pPr>
        <w:pStyle w:val="Heading2"/>
      </w:pPr>
      <w:bookmarkStart w:id="39" w:name="_Toc65505594"/>
      <w:r w:rsidRPr="00BC3711">
        <w:lastRenderedPageBreak/>
        <w:t>SUBJECT: ENGLISH ADVANCED</w:t>
      </w:r>
      <w:bookmarkEnd w:id="39"/>
      <w:r w:rsidRPr="00BC3711">
        <w:t xml:space="preserve"> </w:t>
      </w:r>
    </w:p>
    <w:p w14:paraId="6798FDEF" w14:textId="77777777" w:rsidR="00930045" w:rsidRPr="00BC3711" w:rsidRDefault="00930045" w:rsidP="00930045">
      <w:pPr>
        <w:pBdr>
          <w:top w:val="nil"/>
          <w:left w:val="nil"/>
          <w:bottom w:val="nil"/>
          <w:right w:val="nil"/>
          <w:between w:val="nil"/>
        </w:pBdr>
        <w:spacing w:after="0" w:line="240" w:lineRule="auto"/>
        <w:rPr>
          <w:b/>
        </w:rPr>
      </w:pPr>
      <w:r w:rsidRPr="00BC3711">
        <w:rPr>
          <w:b/>
        </w:rPr>
        <w:t xml:space="preserve">Syllabus Outcomes </w:t>
      </w:r>
    </w:p>
    <w:p w14:paraId="7352B946" w14:textId="77777777" w:rsidR="00930045" w:rsidRPr="00BC3711" w:rsidRDefault="00930045" w:rsidP="00930045">
      <w:pPr>
        <w:pBdr>
          <w:top w:val="nil"/>
          <w:left w:val="nil"/>
          <w:bottom w:val="nil"/>
          <w:right w:val="nil"/>
          <w:between w:val="nil"/>
        </w:pBdr>
        <w:spacing w:after="0" w:line="240" w:lineRule="auto"/>
      </w:pPr>
      <w:r w:rsidRPr="00BC3711">
        <w:t xml:space="preserve">A student: </w:t>
      </w:r>
    </w:p>
    <w:p w14:paraId="479AB182" w14:textId="77777777" w:rsidR="00930045" w:rsidRPr="00BC3711" w:rsidRDefault="00930045" w:rsidP="00930045">
      <w:pPr>
        <w:pStyle w:val="NoSpacing"/>
        <w:spacing w:before="120"/>
      </w:pPr>
      <w:r w:rsidRPr="00BC3711">
        <w:t>EA 11-1 responds to, composes and evaluates complex texts for understanding, interpretation, critical analysis, imaginative expression and pleasure</w:t>
      </w:r>
    </w:p>
    <w:p w14:paraId="1498A477" w14:textId="77777777" w:rsidR="00930045" w:rsidRPr="00BC3711" w:rsidRDefault="00930045" w:rsidP="00930045">
      <w:pPr>
        <w:pStyle w:val="NoSpacing"/>
      </w:pPr>
      <w:r w:rsidRPr="00BC3711">
        <w:t>EA 11-2 uses and evaluates processes, skills and knowledge required to effectively respond to and compose texts in different modes, media and technologies</w:t>
      </w:r>
    </w:p>
    <w:p w14:paraId="3EEA33B6" w14:textId="77777777" w:rsidR="00930045" w:rsidRPr="00BC3711" w:rsidRDefault="00930045" w:rsidP="00930045">
      <w:pPr>
        <w:pStyle w:val="NoSpacing"/>
      </w:pPr>
      <w:r w:rsidRPr="00BC3711">
        <w:t>EA 11-3 analyses and uses language forms, features and structures of texts considering appropriateness for specific purposes, audiences and contexts and evaluates their effects on meaning</w:t>
      </w:r>
    </w:p>
    <w:p w14:paraId="39CE95B9" w14:textId="77777777" w:rsidR="00930045" w:rsidRPr="00BC3711" w:rsidRDefault="00930045" w:rsidP="00930045">
      <w:pPr>
        <w:pStyle w:val="NoSpacing"/>
      </w:pPr>
      <w:r w:rsidRPr="00BC3711">
        <w:t>EA 11-4 strategically uses knowledge, skills and understanding of language concepts and literary devices in new and different contexts</w:t>
      </w:r>
    </w:p>
    <w:p w14:paraId="4552B46C" w14:textId="77777777" w:rsidR="00930045" w:rsidRPr="00BC3711" w:rsidRDefault="00930045" w:rsidP="00930045">
      <w:pPr>
        <w:pStyle w:val="NoSpacing"/>
      </w:pPr>
      <w:r w:rsidRPr="00BC3711">
        <w:t xml:space="preserve">EA 11-5 thinks imaginatively, creatively, interpretively and critically to respond to, evaluate and compose texts that </w:t>
      </w:r>
      <w:proofErr w:type="spellStart"/>
      <w:r w:rsidRPr="00BC3711">
        <w:t>synthesise</w:t>
      </w:r>
      <w:proofErr w:type="spellEnd"/>
      <w:r w:rsidRPr="00BC3711">
        <w:t xml:space="preserve"> complex information, ideas and arguments</w:t>
      </w:r>
    </w:p>
    <w:p w14:paraId="10E06163" w14:textId="77777777" w:rsidR="00930045" w:rsidRPr="00BC3711" w:rsidRDefault="00930045" w:rsidP="00930045">
      <w:pPr>
        <w:pStyle w:val="NoSpacing"/>
      </w:pPr>
      <w:r w:rsidRPr="00BC3711">
        <w:t>EA 11-6 investigates and evaluates the relationships between texts</w:t>
      </w:r>
    </w:p>
    <w:p w14:paraId="0B04D7C1" w14:textId="77777777" w:rsidR="00930045" w:rsidRPr="00BC3711" w:rsidRDefault="00930045" w:rsidP="00930045">
      <w:pPr>
        <w:pStyle w:val="NoSpacing"/>
      </w:pPr>
      <w:r w:rsidRPr="00BC3711">
        <w:t xml:space="preserve">EA 11-7 evaluates the diverse ways texts can represent personal and public worlds and </w:t>
      </w:r>
      <w:proofErr w:type="spellStart"/>
      <w:r w:rsidRPr="00BC3711">
        <w:t>recognises</w:t>
      </w:r>
      <w:proofErr w:type="spellEnd"/>
      <w:r w:rsidRPr="00BC3711">
        <w:t xml:space="preserve"> how they are valued</w:t>
      </w:r>
    </w:p>
    <w:p w14:paraId="53D5B0D9" w14:textId="77777777" w:rsidR="00930045" w:rsidRPr="00BC3711" w:rsidRDefault="00930045" w:rsidP="00930045">
      <w:pPr>
        <w:pStyle w:val="NoSpacing"/>
      </w:pPr>
      <w:r w:rsidRPr="00BC3711">
        <w:t>EA 11-8 explains and evaluates cultural assumptions and values in texts and their effects on meaning</w:t>
      </w:r>
    </w:p>
    <w:p w14:paraId="47EE5557" w14:textId="77777777" w:rsidR="00930045" w:rsidRPr="00BC3711" w:rsidRDefault="00930045" w:rsidP="00930045">
      <w:pPr>
        <w:pStyle w:val="NoSpacing"/>
      </w:pPr>
      <w:r w:rsidRPr="00BC3711">
        <w:t xml:space="preserve">EA 11-9 reflects on, evaluates and monitors own learning and adjusts individual and collaborative processes to develop as an independent learner </w:t>
      </w:r>
    </w:p>
    <w:p w14:paraId="1D4CC2A6" w14:textId="77777777" w:rsidR="00930045" w:rsidRPr="00BC3711" w:rsidRDefault="00930045" w:rsidP="00930045">
      <w:pPr>
        <w:pBdr>
          <w:top w:val="nil"/>
          <w:left w:val="nil"/>
          <w:bottom w:val="nil"/>
          <w:right w:val="nil"/>
          <w:between w:val="nil"/>
        </w:pBdr>
        <w:spacing w:after="0" w:line="240" w:lineRule="auto"/>
      </w:pPr>
      <w:r w:rsidRPr="00BC3711">
        <w:rPr>
          <w:b/>
        </w:rPr>
        <w:t>Assessment Program</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1701"/>
        <w:gridCol w:w="1855"/>
        <w:gridCol w:w="1405"/>
      </w:tblGrid>
      <w:tr w:rsidR="00930045" w:rsidRPr="00BC3711" w14:paraId="4536D3AC" w14:textId="77777777" w:rsidTr="0035719E">
        <w:tc>
          <w:tcPr>
            <w:tcW w:w="2405" w:type="dxa"/>
          </w:tcPr>
          <w:p w14:paraId="24D41E31" w14:textId="77777777" w:rsidR="00930045" w:rsidRPr="00BC3711" w:rsidRDefault="00930045" w:rsidP="0035719E">
            <w:pPr>
              <w:pBdr>
                <w:top w:val="nil"/>
                <w:left w:val="nil"/>
                <w:bottom w:val="nil"/>
                <w:right w:val="nil"/>
                <w:between w:val="nil"/>
              </w:pBdr>
              <w:rPr>
                <w:b/>
              </w:rPr>
            </w:pPr>
            <w:r w:rsidRPr="00BC3711">
              <w:rPr>
                <w:b/>
              </w:rPr>
              <w:t>Component</w:t>
            </w:r>
          </w:p>
        </w:tc>
        <w:tc>
          <w:tcPr>
            <w:tcW w:w="1985" w:type="dxa"/>
          </w:tcPr>
          <w:p w14:paraId="78970701" w14:textId="77777777" w:rsidR="00930045" w:rsidRPr="00BC3711" w:rsidRDefault="00930045" w:rsidP="0035719E">
            <w:pPr>
              <w:pBdr>
                <w:top w:val="nil"/>
                <w:left w:val="nil"/>
                <w:bottom w:val="nil"/>
                <w:right w:val="nil"/>
                <w:between w:val="nil"/>
              </w:pBdr>
            </w:pPr>
            <w:r w:rsidRPr="00BC3711">
              <w:rPr>
                <w:b/>
              </w:rPr>
              <w:t>Task 1</w:t>
            </w:r>
          </w:p>
        </w:tc>
        <w:tc>
          <w:tcPr>
            <w:tcW w:w="1701" w:type="dxa"/>
          </w:tcPr>
          <w:p w14:paraId="54F49CF6" w14:textId="77777777" w:rsidR="00930045" w:rsidRPr="00BC3711" w:rsidRDefault="00930045" w:rsidP="0035719E">
            <w:pPr>
              <w:pBdr>
                <w:top w:val="nil"/>
                <w:left w:val="nil"/>
                <w:bottom w:val="nil"/>
                <w:right w:val="nil"/>
                <w:between w:val="nil"/>
              </w:pBdr>
            </w:pPr>
            <w:r w:rsidRPr="00BC3711">
              <w:rPr>
                <w:b/>
              </w:rPr>
              <w:t>Task 2</w:t>
            </w:r>
          </w:p>
        </w:tc>
        <w:tc>
          <w:tcPr>
            <w:tcW w:w="1855" w:type="dxa"/>
          </w:tcPr>
          <w:p w14:paraId="47365CEA" w14:textId="77777777" w:rsidR="00930045" w:rsidRPr="00BC3711" w:rsidRDefault="00930045" w:rsidP="0035719E">
            <w:pPr>
              <w:pBdr>
                <w:top w:val="nil"/>
                <w:left w:val="nil"/>
                <w:bottom w:val="nil"/>
                <w:right w:val="nil"/>
                <w:between w:val="nil"/>
              </w:pBdr>
            </w:pPr>
            <w:r w:rsidRPr="00BC3711">
              <w:rPr>
                <w:b/>
              </w:rPr>
              <w:t>Task 3</w:t>
            </w:r>
          </w:p>
        </w:tc>
        <w:tc>
          <w:tcPr>
            <w:tcW w:w="1405" w:type="dxa"/>
          </w:tcPr>
          <w:p w14:paraId="0B9744CB" w14:textId="77777777" w:rsidR="00930045" w:rsidRPr="00BC3711" w:rsidRDefault="00930045" w:rsidP="0035719E">
            <w:pPr>
              <w:pBdr>
                <w:top w:val="nil"/>
                <w:left w:val="nil"/>
                <w:bottom w:val="nil"/>
                <w:right w:val="nil"/>
                <w:between w:val="nil"/>
              </w:pBdr>
            </w:pPr>
            <w:r w:rsidRPr="00BC3711">
              <w:rPr>
                <w:b/>
              </w:rPr>
              <w:t>Weighting</w:t>
            </w:r>
          </w:p>
        </w:tc>
      </w:tr>
      <w:tr w:rsidR="00930045" w:rsidRPr="00BC3711" w14:paraId="0E411B68" w14:textId="77777777" w:rsidTr="0035719E">
        <w:trPr>
          <w:trHeight w:val="2245"/>
        </w:trPr>
        <w:tc>
          <w:tcPr>
            <w:tcW w:w="2405" w:type="dxa"/>
          </w:tcPr>
          <w:p w14:paraId="6363429A" w14:textId="77777777" w:rsidR="00930045" w:rsidRPr="00BC3711" w:rsidRDefault="00930045" w:rsidP="0035719E">
            <w:r w:rsidRPr="00BC3711">
              <w:t>Nature of Task</w:t>
            </w:r>
          </w:p>
        </w:tc>
        <w:tc>
          <w:tcPr>
            <w:tcW w:w="1985" w:type="dxa"/>
          </w:tcPr>
          <w:p w14:paraId="71FEF4F8" w14:textId="77777777" w:rsidR="00930045" w:rsidRPr="00BC3711" w:rsidRDefault="00930045" w:rsidP="0035719E">
            <w:pPr>
              <w:pStyle w:val="NoSpacing"/>
              <w:rPr>
                <w:b/>
              </w:rPr>
            </w:pPr>
            <w:r w:rsidRPr="00BC3711">
              <w:rPr>
                <w:b/>
              </w:rPr>
              <w:t>Imaginative text with reflection statement</w:t>
            </w:r>
          </w:p>
          <w:p w14:paraId="5D08C4EE" w14:textId="77777777" w:rsidR="00930045" w:rsidRPr="00BC3711" w:rsidRDefault="00930045" w:rsidP="0035719E">
            <w:pPr>
              <w:pStyle w:val="NoSpacing"/>
              <w:rPr>
                <w:b/>
              </w:rPr>
            </w:pPr>
          </w:p>
          <w:p w14:paraId="3477BB99" w14:textId="77777777" w:rsidR="00930045" w:rsidRPr="00BC3711" w:rsidRDefault="00930045" w:rsidP="0035719E">
            <w:pPr>
              <w:pStyle w:val="NoSpacing"/>
            </w:pPr>
            <w:r w:rsidRPr="00BC3711">
              <w:t>Common Module:</w:t>
            </w:r>
          </w:p>
          <w:p w14:paraId="7064ADF4" w14:textId="77777777" w:rsidR="00930045" w:rsidRPr="00BC3711" w:rsidRDefault="00930045" w:rsidP="0035719E">
            <w:pPr>
              <w:pStyle w:val="NoSpacing"/>
            </w:pPr>
            <w:r w:rsidRPr="00BC3711">
              <w:t>Reading to Write:</w:t>
            </w:r>
          </w:p>
          <w:p w14:paraId="61724D85" w14:textId="77777777" w:rsidR="00930045" w:rsidRPr="00BC3711" w:rsidRDefault="00930045" w:rsidP="0035719E">
            <w:pPr>
              <w:pStyle w:val="NoSpacing"/>
            </w:pPr>
            <w:r w:rsidRPr="00BC3711">
              <w:t>Transition to Senior English</w:t>
            </w:r>
          </w:p>
          <w:p w14:paraId="7914C619" w14:textId="77777777" w:rsidR="00930045" w:rsidRPr="00BC3711" w:rsidRDefault="00930045" w:rsidP="0035719E">
            <w:pPr>
              <w:pStyle w:val="NoSpacing"/>
            </w:pPr>
          </w:p>
          <w:p w14:paraId="2D00A4AB" w14:textId="77777777" w:rsidR="00930045" w:rsidRPr="00BC3711" w:rsidRDefault="00930045" w:rsidP="0035719E">
            <w:pPr>
              <w:pStyle w:val="NoSpacing"/>
              <w:jc w:val="center"/>
              <w:rPr>
                <w:b/>
              </w:rPr>
            </w:pPr>
            <w:r w:rsidRPr="00BC3711">
              <w:rPr>
                <w:b/>
              </w:rPr>
              <w:t>(Hand in task)</w:t>
            </w:r>
          </w:p>
        </w:tc>
        <w:tc>
          <w:tcPr>
            <w:tcW w:w="1701" w:type="dxa"/>
          </w:tcPr>
          <w:p w14:paraId="0CBA0A11" w14:textId="77777777" w:rsidR="00930045" w:rsidRPr="00BC3711" w:rsidRDefault="00930045" w:rsidP="0035719E">
            <w:pPr>
              <w:pStyle w:val="NoSpacing"/>
              <w:jc w:val="left"/>
              <w:rPr>
                <w:b/>
              </w:rPr>
            </w:pPr>
            <w:r w:rsidRPr="00BC3711">
              <w:rPr>
                <w:b/>
              </w:rPr>
              <w:t>Multimodal presentation</w:t>
            </w:r>
          </w:p>
          <w:p w14:paraId="5820EEC3" w14:textId="77777777" w:rsidR="00930045" w:rsidRPr="00BC3711" w:rsidRDefault="00930045" w:rsidP="0035719E">
            <w:pPr>
              <w:pStyle w:val="NoSpacing"/>
              <w:rPr>
                <w:b/>
              </w:rPr>
            </w:pPr>
          </w:p>
          <w:p w14:paraId="02749EB6" w14:textId="77777777" w:rsidR="00930045" w:rsidRPr="00BC3711" w:rsidRDefault="00930045" w:rsidP="0035719E">
            <w:pPr>
              <w:pStyle w:val="NoSpacing"/>
              <w:jc w:val="left"/>
            </w:pPr>
            <w:r w:rsidRPr="00BC3711">
              <w:t>Module A: Narratives That Shape Our World</w:t>
            </w:r>
          </w:p>
          <w:p w14:paraId="4EF966DC" w14:textId="77777777" w:rsidR="00930045" w:rsidRPr="00BC3711" w:rsidRDefault="00930045" w:rsidP="0035719E">
            <w:pPr>
              <w:pStyle w:val="NoSpacing"/>
              <w:rPr>
                <w:b/>
              </w:rPr>
            </w:pPr>
          </w:p>
          <w:p w14:paraId="50EBEF59" w14:textId="77777777" w:rsidR="00930045" w:rsidRPr="00BC3711" w:rsidRDefault="00930045" w:rsidP="0035719E">
            <w:pPr>
              <w:pStyle w:val="NoSpacing"/>
              <w:jc w:val="center"/>
              <w:rPr>
                <w:b/>
              </w:rPr>
            </w:pPr>
            <w:r w:rsidRPr="00BC3711">
              <w:rPr>
                <w:b/>
              </w:rPr>
              <w:t>(Online hand in task)</w:t>
            </w:r>
          </w:p>
        </w:tc>
        <w:tc>
          <w:tcPr>
            <w:tcW w:w="1855" w:type="dxa"/>
          </w:tcPr>
          <w:p w14:paraId="064A099E" w14:textId="77777777" w:rsidR="00930045" w:rsidRPr="00BC3711" w:rsidRDefault="00930045" w:rsidP="0035719E">
            <w:pPr>
              <w:pStyle w:val="NoSpacing"/>
              <w:rPr>
                <w:b/>
              </w:rPr>
            </w:pPr>
            <w:r w:rsidRPr="00BC3711">
              <w:rPr>
                <w:b/>
              </w:rPr>
              <w:t xml:space="preserve">Yearly Examination </w:t>
            </w:r>
          </w:p>
          <w:p w14:paraId="615FB588" w14:textId="77777777" w:rsidR="00930045" w:rsidRPr="00BC3711" w:rsidRDefault="00930045" w:rsidP="0035719E">
            <w:pPr>
              <w:pStyle w:val="NoSpacing"/>
              <w:rPr>
                <w:b/>
              </w:rPr>
            </w:pPr>
          </w:p>
          <w:p w14:paraId="2FC41905" w14:textId="77777777" w:rsidR="00930045" w:rsidRPr="00BC3711" w:rsidRDefault="00930045" w:rsidP="0035719E">
            <w:pPr>
              <w:pStyle w:val="NoSpacing"/>
              <w:jc w:val="left"/>
            </w:pPr>
            <w:r w:rsidRPr="00BC3711">
              <w:t xml:space="preserve">Common Module </w:t>
            </w:r>
          </w:p>
          <w:p w14:paraId="11009CE7" w14:textId="77777777" w:rsidR="00930045" w:rsidRPr="00BC3711" w:rsidRDefault="00930045" w:rsidP="0035719E">
            <w:pPr>
              <w:pStyle w:val="NoSpacing"/>
              <w:jc w:val="left"/>
            </w:pPr>
            <w:r w:rsidRPr="00BC3711">
              <w:t xml:space="preserve">Module A </w:t>
            </w:r>
          </w:p>
          <w:p w14:paraId="5F8FF35A" w14:textId="77777777" w:rsidR="00930045" w:rsidRPr="00BC3711" w:rsidRDefault="00930045" w:rsidP="0035719E">
            <w:pPr>
              <w:pStyle w:val="NoSpacing"/>
              <w:jc w:val="left"/>
            </w:pPr>
            <w:r w:rsidRPr="00BC3711">
              <w:t xml:space="preserve">Module B </w:t>
            </w:r>
          </w:p>
          <w:p w14:paraId="3077AEB2" w14:textId="77777777" w:rsidR="00930045" w:rsidRPr="00BC3711" w:rsidRDefault="00930045" w:rsidP="0035719E">
            <w:pPr>
              <w:pStyle w:val="NoSpacing"/>
              <w:rPr>
                <w:b/>
              </w:rPr>
            </w:pPr>
          </w:p>
        </w:tc>
        <w:tc>
          <w:tcPr>
            <w:tcW w:w="1405" w:type="dxa"/>
            <w:vMerge w:val="restart"/>
          </w:tcPr>
          <w:p w14:paraId="7A75A4D3" w14:textId="77777777" w:rsidR="00930045" w:rsidRPr="00BC3711" w:rsidRDefault="00930045" w:rsidP="0035719E">
            <w:pPr>
              <w:pStyle w:val="NoSpacing"/>
            </w:pPr>
          </w:p>
        </w:tc>
      </w:tr>
      <w:tr w:rsidR="00930045" w:rsidRPr="00BC3711" w14:paraId="3BDBFE25" w14:textId="77777777" w:rsidTr="0035719E">
        <w:tc>
          <w:tcPr>
            <w:tcW w:w="2405" w:type="dxa"/>
          </w:tcPr>
          <w:p w14:paraId="72C515DB" w14:textId="77777777" w:rsidR="00930045" w:rsidRPr="00BC3711" w:rsidRDefault="00930045" w:rsidP="0035719E">
            <w:pPr>
              <w:pStyle w:val="NoSpacing"/>
            </w:pPr>
            <w:r w:rsidRPr="00BC3711">
              <w:t>Formative Task</w:t>
            </w:r>
          </w:p>
        </w:tc>
        <w:tc>
          <w:tcPr>
            <w:tcW w:w="5541" w:type="dxa"/>
            <w:gridSpan w:val="3"/>
          </w:tcPr>
          <w:p w14:paraId="0DE471CA" w14:textId="77777777" w:rsidR="00930045" w:rsidRPr="00BC3711" w:rsidRDefault="00930045" w:rsidP="0035719E">
            <w:pPr>
              <w:pStyle w:val="NoSpacing"/>
            </w:pPr>
            <w:r w:rsidRPr="00BC3711">
              <w:t>Writing Portfolio –formative portfolio of writing in types of texts across the year</w:t>
            </w:r>
          </w:p>
        </w:tc>
        <w:tc>
          <w:tcPr>
            <w:tcW w:w="1405" w:type="dxa"/>
            <w:vMerge/>
          </w:tcPr>
          <w:p w14:paraId="0FEE1659" w14:textId="77777777" w:rsidR="00930045" w:rsidRPr="00BC3711" w:rsidRDefault="00930045" w:rsidP="0035719E">
            <w:pPr>
              <w:pStyle w:val="NoSpacing"/>
            </w:pPr>
          </w:p>
        </w:tc>
      </w:tr>
      <w:tr w:rsidR="00930045" w:rsidRPr="00BC3711" w14:paraId="16363FB4" w14:textId="77777777" w:rsidTr="0035719E">
        <w:trPr>
          <w:trHeight w:val="629"/>
        </w:trPr>
        <w:tc>
          <w:tcPr>
            <w:tcW w:w="2405" w:type="dxa"/>
          </w:tcPr>
          <w:p w14:paraId="01B1928F" w14:textId="77777777" w:rsidR="00930045" w:rsidRPr="00BC3711" w:rsidRDefault="00930045" w:rsidP="0035719E">
            <w:pPr>
              <w:pStyle w:val="NoSpacing"/>
              <w:spacing w:before="120"/>
            </w:pPr>
            <w:r w:rsidRPr="00BC3711">
              <w:t>Timing</w:t>
            </w:r>
          </w:p>
        </w:tc>
        <w:tc>
          <w:tcPr>
            <w:tcW w:w="1985" w:type="dxa"/>
          </w:tcPr>
          <w:p w14:paraId="14502582" w14:textId="77777777" w:rsidR="00930045" w:rsidRPr="00BC3711" w:rsidRDefault="00930045" w:rsidP="0035719E">
            <w:pPr>
              <w:pStyle w:val="NoSpacing"/>
              <w:spacing w:before="120"/>
              <w:jc w:val="center"/>
              <w:rPr>
                <w:b/>
              </w:rPr>
            </w:pPr>
            <w:r w:rsidRPr="00BC3711">
              <w:rPr>
                <w:b/>
              </w:rPr>
              <w:t>Term 1</w:t>
            </w:r>
          </w:p>
          <w:p w14:paraId="61BBB07D" w14:textId="77777777" w:rsidR="00930045" w:rsidRPr="00BC3711" w:rsidRDefault="00930045" w:rsidP="0035719E">
            <w:pPr>
              <w:pStyle w:val="NoSpacing"/>
              <w:jc w:val="center"/>
              <w:rPr>
                <w:b/>
              </w:rPr>
            </w:pPr>
            <w:r w:rsidRPr="00BC3711">
              <w:rPr>
                <w:b/>
              </w:rPr>
              <w:t>Week 10</w:t>
            </w:r>
          </w:p>
        </w:tc>
        <w:tc>
          <w:tcPr>
            <w:tcW w:w="1701" w:type="dxa"/>
          </w:tcPr>
          <w:p w14:paraId="786E8818" w14:textId="77777777" w:rsidR="00930045" w:rsidRPr="00BC3711" w:rsidRDefault="00930045" w:rsidP="0035719E">
            <w:pPr>
              <w:pStyle w:val="NoSpacing"/>
              <w:spacing w:before="120"/>
              <w:jc w:val="center"/>
              <w:rPr>
                <w:b/>
              </w:rPr>
            </w:pPr>
            <w:r w:rsidRPr="00BC3711">
              <w:rPr>
                <w:b/>
              </w:rPr>
              <w:t>Term 2</w:t>
            </w:r>
          </w:p>
          <w:p w14:paraId="4367F502" w14:textId="77777777" w:rsidR="00930045" w:rsidRPr="00BC3711" w:rsidRDefault="00930045" w:rsidP="0035719E">
            <w:pPr>
              <w:pStyle w:val="NoSpacing"/>
              <w:jc w:val="center"/>
              <w:rPr>
                <w:b/>
              </w:rPr>
            </w:pPr>
            <w:r w:rsidRPr="00BC3711">
              <w:rPr>
                <w:b/>
              </w:rPr>
              <w:t>Week 10</w:t>
            </w:r>
          </w:p>
        </w:tc>
        <w:tc>
          <w:tcPr>
            <w:tcW w:w="1855" w:type="dxa"/>
          </w:tcPr>
          <w:p w14:paraId="062F23F9" w14:textId="77777777" w:rsidR="00930045" w:rsidRPr="00BC3711" w:rsidRDefault="00930045" w:rsidP="0035719E">
            <w:pPr>
              <w:pStyle w:val="NoSpacing"/>
              <w:spacing w:before="120"/>
              <w:jc w:val="center"/>
              <w:rPr>
                <w:b/>
              </w:rPr>
            </w:pPr>
            <w:r w:rsidRPr="00BC3711">
              <w:rPr>
                <w:b/>
              </w:rPr>
              <w:t>Term 3</w:t>
            </w:r>
          </w:p>
          <w:p w14:paraId="5983BD8E" w14:textId="77777777" w:rsidR="00930045" w:rsidRPr="00BC3711" w:rsidRDefault="00930045" w:rsidP="0035719E">
            <w:pPr>
              <w:pStyle w:val="NoSpacing"/>
              <w:jc w:val="center"/>
              <w:rPr>
                <w:b/>
              </w:rPr>
            </w:pPr>
            <w:r w:rsidRPr="00BC3711">
              <w:rPr>
                <w:b/>
              </w:rPr>
              <w:t>Weeks 8/ 9</w:t>
            </w:r>
          </w:p>
        </w:tc>
        <w:tc>
          <w:tcPr>
            <w:tcW w:w="1405" w:type="dxa"/>
            <w:vMerge/>
          </w:tcPr>
          <w:p w14:paraId="2E0BCFF9" w14:textId="77777777" w:rsidR="00930045" w:rsidRPr="00BC3711" w:rsidRDefault="00930045" w:rsidP="0035719E">
            <w:pPr>
              <w:pStyle w:val="NoSpacing"/>
            </w:pPr>
          </w:p>
        </w:tc>
      </w:tr>
      <w:tr w:rsidR="00930045" w:rsidRPr="00BC3711" w14:paraId="226767A9" w14:textId="77777777" w:rsidTr="0035719E">
        <w:tc>
          <w:tcPr>
            <w:tcW w:w="2405" w:type="dxa"/>
          </w:tcPr>
          <w:p w14:paraId="3A36915E" w14:textId="77777777" w:rsidR="00930045" w:rsidRPr="00BC3711" w:rsidRDefault="00930045" w:rsidP="0035719E">
            <w:pPr>
              <w:pStyle w:val="NoSpacing"/>
              <w:spacing w:before="120"/>
            </w:pPr>
            <w:r w:rsidRPr="00BC3711">
              <w:t>Outcomes Assessed</w:t>
            </w:r>
          </w:p>
        </w:tc>
        <w:tc>
          <w:tcPr>
            <w:tcW w:w="1985" w:type="dxa"/>
          </w:tcPr>
          <w:p w14:paraId="5A7386BC" w14:textId="77777777" w:rsidR="00930045" w:rsidRPr="00BC3711" w:rsidRDefault="00930045" w:rsidP="0035719E">
            <w:pPr>
              <w:pStyle w:val="NoSpacing"/>
              <w:spacing w:before="120" w:after="120"/>
              <w:jc w:val="left"/>
            </w:pPr>
            <w:r w:rsidRPr="00BC3711">
              <w:t>EA11 -3, EA11 -5, EA11 - 9</w:t>
            </w:r>
          </w:p>
        </w:tc>
        <w:tc>
          <w:tcPr>
            <w:tcW w:w="1701" w:type="dxa"/>
          </w:tcPr>
          <w:p w14:paraId="1D04ADFF" w14:textId="77777777" w:rsidR="00930045" w:rsidRPr="00BC3711" w:rsidRDefault="00930045" w:rsidP="0035719E">
            <w:pPr>
              <w:pStyle w:val="NoSpacing"/>
              <w:spacing w:before="120"/>
              <w:jc w:val="left"/>
            </w:pPr>
            <w:r w:rsidRPr="00BC3711">
              <w:t>EA 11-4, EA11-6, EA11- 8</w:t>
            </w:r>
          </w:p>
        </w:tc>
        <w:tc>
          <w:tcPr>
            <w:tcW w:w="1855" w:type="dxa"/>
          </w:tcPr>
          <w:p w14:paraId="5793BEFE" w14:textId="77777777" w:rsidR="00930045" w:rsidRPr="00BC3711" w:rsidRDefault="00930045" w:rsidP="0035719E">
            <w:pPr>
              <w:pStyle w:val="NoSpacing"/>
              <w:spacing w:before="120"/>
              <w:jc w:val="left"/>
            </w:pPr>
            <w:r w:rsidRPr="00BC3711">
              <w:t>EA11 – 1, EA11 – 2, EA11 – 7</w:t>
            </w:r>
          </w:p>
        </w:tc>
        <w:tc>
          <w:tcPr>
            <w:tcW w:w="1405" w:type="dxa"/>
          </w:tcPr>
          <w:p w14:paraId="5A12E852" w14:textId="77777777" w:rsidR="00930045" w:rsidRPr="00BC3711" w:rsidRDefault="00930045" w:rsidP="0035719E">
            <w:pPr>
              <w:pStyle w:val="NoSpacing"/>
            </w:pPr>
          </w:p>
        </w:tc>
      </w:tr>
      <w:tr w:rsidR="00930045" w:rsidRPr="00BC3711" w14:paraId="4AB892C8" w14:textId="77777777" w:rsidTr="0035719E">
        <w:tc>
          <w:tcPr>
            <w:tcW w:w="2405" w:type="dxa"/>
          </w:tcPr>
          <w:p w14:paraId="74007803" w14:textId="77777777" w:rsidR="00930045" w:rsidRPr="00BC3711" w:rsidRDefault="00930045" w:rsidP="0035719E">
            <w:pPr>
              <w:pStyle w:val="NoSpacing"/>
              <w:spacing w:before="120"/>
              <w:jc w:val="left"/>
            </w:pPr>
            <w:r w:rsidRPr="00BC3711">
              <w:t>Knowledge and understanding of course content</w:t>
            </w:r>
          </w:p>
        </w:tc>
        <w:tc>
          <w:tcPr>
            <w:tcW w:w="1985" w:type="dxa"/>
          </w:tcPr>
          <w:p w14:paraId="5108FF14" w14:textId="77777777" w:rsidR="00930045" w:rsidRPr="00BC3711" w:rsidRDefault="00930045" w:rsidP="0035719E">
            <w:pPr>
              <w:overflowPunct w:val="0"/>
              <w:autoSpaceDE w:val="0"/>
              <w:autoSpaceDN w:val="0"/>
              <w:adjustRightInd w:val="0"/>
              <w:jc w:val="center"/>
              <w:textAlignment w:val="baseline"/>
            </w:pPr>
            <w:r w:rsidRPr="00BC3711">
              <w:t>15</w:t>
            </w:r>
          </w:p>
        </w:tc>
        <w:tc>
          <w:tcPr>
            <w:tcW w:w="1701" w:type="dxa"/>
          </w:tcPr>
          <w:p w14:paraId="612E82FF" w14:textId="77777777" w:rsidR="00930045" w:rsidRPr="00BC3711" w:rsidRDefault="00930045" w:rsidP="0035719E">
            <w:pPr>
              <w:overflowPunct w:val="0"/>
              <w:autoSpaceDE w:val="0"/>
              <w:autoSpaceDN w:val="0"/>
              <w:adjustRightInd w:val="0"/>
              <w:jc w:val="center"/>
              <w:textAlignment w:val="baseline"/>
            </w:pPr>
            <w:r w:rsidRPr="00BC3711">
              <w:t>20</w:t>
            </w:r>
          </w:p>
        </w:tc>
        <w:tc>
          <w:tcPr>
            <w:tcW w:w="1855" w:type="dxa"/>
          </w:tcPr>
          <w:p w14:paraId="50645D95" w14:textId="77777777" w:rsidR="00930045" w:rsidRPr="00BC3711" w:rsidRDefault="00930045" w:rsidP="0035719E">
            <w:pPr>
              <w:overflowPunct w:val="0"/>
              <w:autoSpaceDE w:val="0"/>
              <w:autoSpaceDN w:val="0"/>
              <w:adjustRightInd w:val="0"/>
              <w:jc w:val="center"/>
              <w:textAlignment w:val="baseline"/>
            </w:pPr>
            <w:r w:rsidRPr="00BC3711">
              <w:t>15</w:t>
            </w:r>
          </w:p>
        </w:tc>
        <w:tc>
          <w:tcPr>
            <w:tcW w:w="1405" w:type="dxa"/>
          </w:tcPr>
          <w:p w14:paraId="3566FB04" w14:textId="77777777" w:rsidR="00930045" w:rsidRPr="00BC3711" w:rsidRDefault="00930045" w:rsidP="0035719E">
            <w:pPr>
              <w:overflowPunct w:val="0"/>
              <w:autoSpaceDE w:val="0"/>
              <w:autoSpaceDN w:val="0"/>
              <w:adjustRightInd w:val="0"/>
              <w:jc w:val="center"/>
              <w:textAlignment w:val="baseline"/>
            </w:pPr>
            <w:r w:rsidRPr="00BC3711">
              <w:t>50</w:t>
            </w:r>
          </w:p>
        </w:tc>
      </w:tr>
      <w:tr w:rsidR="00930045" w:rsidRPr="00BC3711" w14:paraId="02DD4208" w14:textId="77777777" w:rsidTr="0035719E">
        <w:tc>
          <w:tcPr>
            <w:tcW w:w="2405" w:type="dxa"/>
          </w:tcPr>
          <w:p w14:paraId="25E3E3B1" w14:textId="77777777" w:rsidR="00930045" w:rsidRPr="00BC3711" w:rsidRDefault="00930045" w:rsidP="0035719E">
            <w:pPr>
              <w:pStyle w:val="NoSpacing"/>
              <w:spacing w:before="120"/>
              <w:jc w:val="left"/>
            </w:pPr>
            <w:r w:rsidRPr="00BC3711">
              <w:t>Skills in responding to texts and communication of ideas appropriate to audience, purpose and context across all modes</w:t>
            </w:r>
          </w:p>
          <w:p w14:paraId="32A2B965" w14:textId="77777777" w:rsidR="00930045" w:rsidRPr="00BC3711" w:rsidRDefault="00930045" w:rsidP="0035719E">
            <w:pPr>
              <w:pStyle w:val="NoSpacing"/>
              <w:jc w:val="left"/>
            </w:pPr>
          </w:p>
        </w:tc>
        <w:tc>
          <w:tcPr>
            <w:tcW w:w="1985" w:type="dxa"/>
          </w:tcPr>
          <w:p w14:paraId="27AF2518" w14:textId="77777777" w:rsidR="00930045" w:rsidRPr="00BC3711" w:rsidRDefault="00930045" w:rsidP="0035719E">
            <w:pPr>
              <w:overflowPunct w:val="0"/>
              <w:autoSpaceDE w:val="0"/>
              <w:autoSpaceDN w:val="0"/>
              <w:adjustRightInd w:val="0"/>
              <w:jc w:val="center"/>
              <w:textAlignment w:val="baseline"/>
            </w:pPr>
          </w:p>
          <w:p w14:paraId="052ED58D" w14:textId="77777777" w:rsidR="00930045" w:rsidRPr="00BC3711" w:rsidRDefault="00930045" w:rsidP="0035719E">
            <w:pPr>
              <w:overflowPunct w:val="0"/>
              <w:autoSpaceDE w:val="0"/>
              <w:autoSpaceDN w:val="0"/>
              <w:adjustRightInd w:val="0"/>
              <w:jc w:val="center"/>
              <w:textAlignment w:val="baseline"/>
            </w:pPr>
            <w:r w:rsidRPr="00BC3711">
              <w:t>15</w:t>
            </w:r>
          </w:p>
        </w:tc>
        <w:tc>
          <w:tcPr>
            <w:tcW w:w="1701" w:type="dxa"/>
          </w:tcPr>
          <w:p w14:paraId="70C32ECD" w14:textId="77777777" w:rsidR="00930045" w:rsidRPr="00BC3711" w:rsidRDefault="00930045" w:rsidP="0035719E">
            <w:pPr>
              <w:overflowPunct w:val="0"/>
              <w:autoSpaceDE w:val="0"/>
              <w:autoSpaceDN w:val="0"/>
              <w:adjustRightInd w:val="0"/>
              <w:jc w:val="center"/>
              <w:textAlignment w:val="baseline"/>
            </w:pPr>
          </w:p>
          <w:p w14:paraId="0AE7719A" w14:textId="77777777" w:rsidR="00930045" w:rsidRPr="00BC3711" w:rsidRDefault="00930045" w:rsidP="0035719E">
            <w:pPr>
              <w:overflowPunct w:val="0"/>
              <w:autoSpaceDE w:val="0"/>
              <w:autoSpaceDN w:val="0"/>
              <w:adjustRightInd w:val="0"/>
              <w:jc w:val="center"/>
              <w:textAlignment w:val="baseline"/>
            </w:pPr>
            <w:r w:rsidRPr="00BC3711">
              <w:t>20</w:t>
            </w:r>
          </w:p>
        </w:tc>
        <w:tc>
          <w:tcPr>
            <w:tcW w:w="1855" w:type="dxa"/>
          </w:tcPr>
          <w:p w14:paraId="6BFDCFA0" w14:textId="77777777" w:rsidR="00930045" w:rsidRPr="00BC3711" w:rsidRDefault="00930045" w:rsidP="0035719E">
            <w:pPr>
              <w:overflowPunct w:val="0"/>
              <w:autoSpaceDE w:val="0"/>
              <w:autoSpaceDN w:val="0"/>
              <w:adjustRightInd w:val="0"/>
              <w:jc w:val="center"/>
              <w:textAlignment w:val="baseline"/>
            </w:pPr>
          </w:p>
          <w:p w14:paraId="03130D30" w14:textId="77777777" w:rsidR="00930045" w:rsidRPr="00BC3711" w:rsidRDefault="00930045" w:rsidP="0035719E">
            <w:pPr>
              <w:overflowPunct w:val="0"/>
              <w:autoSpaceDE w:val="0"/>
              <w:autoSpaceDN w:val="0"/>
              <w:adjustRightInd w:val="0"/>
              <w:jc w:val="center"/>
              <w:textAlignment w:val="baseline"/>
            </w:pPr>
            <w:r w:rsidRPr="00BC3711">
              <w:t>15</w:t>
            </w:r>
          </w:p>
        </w:tc>
        <w:tc>
          <w:tcPr>
            <w:tcW w:w="1405" w:type="dxa"/>
          </w:tcPr>
          <w:p w14:paraId="0CED98D2" w14:textId="77777777" w:rsidR="00930045" w:rsidRPr="00BC3711" w:rsidRDefault="00930045" w:rsidP="0035719E">
            <w:pPr>
              <w:overflowPunct w:val="0"/>
              <w:autoSpaceDE w:val="0"/>
              <w:autoSpaceDN w:val="0"/>
              <w:adjustRightInd w:val="0"/>
              <w:jc w:val="center"/>
              <w:textAlignment w:val="baseline"/>
            </w:pPr>
          </w:p>
          <w:p w14:paraId="120C747B" w14:textId="77777777" w:rsidR="00930045" w:rsidRPr="00BC3711" w:rsidRDefault="00930045" w:rsidP="0035719E">
            <w:pPr>
              <w:overflowPunct w:val="0"/>
              <w:autoSpaceDE w:val="0"/>
              <w:autoSpaceDN w:val="0"/>
              <w:adjustRightInd w:val="0"/>
              <w:jc w:val="center"/>
              <w:textAlignment w:val="baseline"/>
            </w:pPr>
            <w:r w:rsidRPr="00BC3711">
              <w:t>50</w:t>
            </w:r>
          </w:p>
        </w:tc>
      </w:tr>
      <w:tr w:rsidR="00930045" w:rsidRPr="00BC3711" w14:paraId="7A1C7072" w14:textId="77777777" w:rsidTr="0035719E">
        <w:trPr>
          <w:trHeight w:val="274"/>
        </w:trPr>
        <w:tc>
          <w:tcPr>
            <w:tcW w:w="2405" w:type="dxa"/>
          </w:tcPr>
          <w:p w14:paraId="7D3AEFB4" w14:textId="77777777" w:rsidR="00930045" w:rsidRPr="00BC3711" w:rsidRDefault="00930045" w:rsidP="0035719E">
            <w:pPr>
              <w:pStyle w:val="NoSpacing"/>
              <w:spacing w:before="240"/>
              <w:rPr>
                <w:b/>
              </w:rPr>
            </w:pPr>
            <w:r w:rsidRPr="00BC3711">
              <w:rPr>
                <w:b/>
              </w:rPr>
              <w:t>Total (%)</w:t>
            </w:r>
          </w:p>
        </w:tc>
        <w:tc>
          <w:tcPr>
            <w:tcW w:w="1985" w:type="dxa"/>
          </w:tcPr>
          <w:p w14:paraId="590AB6D4"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701" w:type="dxa"/>
          </w:tcPr>
          <w:p w14:paraId="0B14C181" w14:textId="77777777" w:rsidR="00930045" w:rsidRPr="00BC3711" w:rsidRDefault="00930045" w:rsidP="0035719E">
            <w:pPr>
              <w:overflowPunct w:val="0"/>
              <w:autoSpaceDE w:val="0"/>
              <w:autoSpaceDN w:val="0"/>
              <w:adjustRightInd w:val="0"/>
              <w:jc w:val="center"/>
              <w:textAlignment w:val="baseline"/>
              <w:rPr>
                <w:b/>
              </w:rPr>
            </w:pPr>
            <w:r w:rsidRPr="00BC3711">
              <w:rPr>
                <w:b/>
              </w:rPr>
              <w:t>40</w:t>
            </w:r>
          </w:p>
        </w:tc>
        <w:tc>
          <w:tcPr>
            <w:tcW w:w="1855" w:type="dxa"/>
          </w:tcPr>
          <w:p w14:paraId="36502737"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405" w:type="dxa"/>
          </w:tcPr>
          <w:p w14:paraId="3BFD290B" w14:textId="77777777" w:rsidR="00930045" w:rsidRPr="00BC3711" w:rsidRDefault="00930045" w:rsidP="0035719E">
            <w:pPr>
              <w:overflowPunct w:val="0"/>
              <w:autoSpaceDE w:val="0"/>
              <w:autoSpaceDN w:val="0"/>
              <w:adjustRightInd w:val="0"/>
              <w:jc w:val="center"/>
              <w:textAlignment w:val="baseline"/>
              <w:rPr>
                <w:b/>
              </w:rPr>
            </w:pPr>
            <w:r w:rsidRPr="00BC3711">
              <w:rPr>
                <w:b/>
              </w:rPr>
              <w:t>100</w:t>
            </w:r>
          </w:p>
        </w:tc>
      </w:tr>
    </w:tbl>
    <w:p w14:paraId="3128C9D1" w14:textId="3012C35F" w:rsidR="008C4CD0" w:rsidRDefault="008C4CD0" w:rsidP="001F2E4C">
      <w:pPr>
        <w:pBdr>
          <w:top w:val="nil"/>
          <w:left w:val="nil"/>
          <w:bottom w:val="nil"/>
          <w:right w:val="nil"/>
          <w:between w:val="nil"/>
        </w:pBdr>
        <w:spacing w:after="0" w:line="240" w:lineRule="auto"/>
        <w:rPr>
          <w:color w:val="FF0000"/>
        </w:rPr>
      </w:pPr>
    </w:p>
    <w:p w14:paraId="5ADDD406" w14:textId="0B1BD315" w:rsidR="00930045" w:rsidRDefault="00930045" w:rsidP="001F2E4C">
      <w:pPr>
        <w:pBdr>
          <w:top w:val="nil"/>
          <w:left w:val="nil"/>
          <w:bottom w:val="nil"/>
          <w:right w:val="nil"/>
          <w:between w:val="nil"/>
        </w:pBdr>
        <w:spacing w:after="0" w:line="240" w:lineRule="auto"/>
        <w:rPr>
          <w:color w:val="FF0000"/>
        </w:rPr>
      </w:pPr>
    </w:p>
    <w:p w14:paraId="457D8B7E" w14:textId="77777777" w:rsidR="00930045" w:rsidRPr="007633D8" w:rsidRDefault="00930045" w:rsidP="001F2E4C">
      <w:pPr>
        <w:pBdr>
          <w:top w:val="nil"/>
          <w:left w:val="nil"/>
          <w:bottom w:val="nil"/>
          <w:right w:val="nil"/>
          <w:between w:val="nil"/>
        </w:pBdr>
        <w:spacing w:after="0" w:line="240" w:lineRule="auto"/>
        <w:rPr>
          <w:color w:val="FF0000"/>
        </w:rPr>
      </w:pPr>
    </w:p>
    <w:p w14:paraId="45C91958" w14:textId="77777777" w:rsidR="00930045" w:rsidRPr="00BC3711" w:rsidRDefault="00930045" w:rsidP="00930045">
      <w:pPr>
        <w:pStyle w:val="Heading2"/>
      </w:pPr>
      <w:bookmarkStart w:id="40" w:name="_Toc65505595"/>
      <w:r w:rsidRPr="00BC3711">
        <w:lastRenderedPageBreak/>
        <w:t>SUBJECT: ENGLISH EXTENSION 1</w:t>
      </w:r>
      <w:bookmarkEnd w:id="40"/>
      <w:r w:rsidRPr="00BC3711">
        <w:t xml:space="preserve"> </w:t>
      </w:r>
    </w:p>
    <w:p w14:paraId="4EDE2314" w14:textId="77777777" w:rsidR="00930045" w:rsidRPr="00BC3711" w:rsidRDefault="00930045" w:rsidP="00930045">
      <w:pPr>
        <w:pBdr>
          <w:top w:val="nil"/>
          <w:left w:val="nil"/>
          <w:bottom w:val="nil"/>
          <w:right w:val="nil"/>
          <w:between w:val="nil"/>
        </w:pBdr>
        <w:spacing w:after="0" w:line="240" w:lineRule="auto"/>
        <w:rPr>
          <w:b/>
        </w:rPr>
      </w:pPr>
      <w:r w:rsidRPr="00BC3711">
        <w:rPr>
          <w:b/>
        </w:rPr>
        <w:t xml:space="preserve">Syllabus Outcomes </w:t>
      </w:r>
    </w:p>
    <w:p w14:paraId="3AF49580" w14:textId="77777777" w:rsidR="00930045" w:rsidRPr="00BC3711" w:rsidRDefault="00930045" w:rsidP="00930045">
      <w:pPr>
        <w:pBdr>
          <w:top w:val="nil"/>
          <w:left w:val="nil"/>
          <w:bottom w:val="nil"/>
          <w:right w:val="nil"/>
          <w:between w:val="nil"/>
        </w:pBdr>
        <w:spacing w:after="0" w:line="240" w:lineRule="auto"/>
      </w:pPr>
      <w:r w:rsidRPr="00BC3711">
        <w:t xml:space="preserve">A student: </w:t>
      </w:r>
    </w:p>
    <w:p w14:paraId="5418242B" w14:textId="77777777" w:rsidR="00930045" w:rsidRPr="00BC3711" w:rsidRDefault="00930045" w:rsidP="00930045">
      <w:pPr>
        <w:pStyle w:val="NoSpacing"/>
        <w:spacing w:before="120"/>
      </w:pPr>
      <w:r w:rsidRPr="00BC3711">
        <w:t>EE1-1    demonstrates and applies considered understanding of the dynamic relationship between text, purpose, audience and context, across a range of modes, media and contexts</w:t>
      </w:r>
    </w:p>
    <w:p w14:paraId="3D306934" w14:textId="77777777" w:rsidR="00930045" w:rsidRPr="00BC3711" w:rsidRDefault="00930045" w:rsidP="00930045">
      <w:pPr>
        <w:pStyle w:val="NoSpacing"/>
      </w:pPr>
      <w:r w:rsidRPr="00BC3711">
        <w:t>EE1-2    analyses and experiments with language forms, features and structures of complex texts, evaluating their effects on meaning in familiar and new contexts</w:t>
      </w:r>
    </w:p>
    <w:p w14:paraId="0540B2BB" w14:textId="77777777" w:rsidR="00930045" w:rsidRPr="00BC3711" w:rsidRDefault="00930045" w:rsidP="00930045">
      <w:pPr>
        <w:pStyle w:val="NoSpacing"/>
      </w:pPr>
      <w:r w:rsidRPr="00BC3711">
        <w:t>EE1-3    thinks deeply, broadly and flexibly in imaginative, creative, interpretive and critical ways to respond to, compose and explore the relationships between sophisticated texts</w:t>
      </w:r>
    </w:p>
    <w:p w14:paraId="1E156450" w14:textId="77777777" w:rsidR="00930045" w:rsidRPr="00BC3711" w:rsidRDefault="00930045" w:rsidP="00930045">
      <w:pPr>
        <w:pStyle w:val="NoSpacing"/>
      </w:pPr>
      <w:r w:rsidRPr="00BC3711">
        <w:t>EE1-4    develops skills in research methodology to undertake effective independent research</w:t>
      </w:r>
    </w:p>
    <w:p w14:paraId="35B60344" w14:textId="77777777" w:rsidR="00930045" w:rsidRPr="00BC3711" w:rsidRDefault="00930045" w:rsidP="00930045">
      <w:pPr>
        <w:pStyle w:val="NoSpacing"/>
      </w:pPr>
      <w:r w:rsidRPr="00BC3711">
        <w:t>EE1-5    articulates understanding of how and why texts are echoed, appropriated and valued in a range of contexts</w:t>
      </w:r>
    </w:p>
    <w:p w14:paraId="22A81601" w14:textId="77777777" w:rsidR="00930045" w:rsidRPr="00BC3711" w:rsidRDefault="00930045" w:rsidP="00930045">
      <w:pPr>
        <w:pStyle w:val="NoSpacing"/>
      </w:pPr>
      <w:r w:rsidRPr="00BC3711">
        <w:t>EE1-6    reflects on and assesses the development of independent learning gained through the processes of research, writing and creativity</w:t>
      </w:r>
    </w:p>
    <w:p w14:paraId="2560F716" w14:textId="77777777" w:rsidR="00930045" w:rsidRPr="00BC3711" w:rsidRDefault="00930045" w:rsidP="00930045">
      <w:pPr>
        <w:pBdr>
          <w:top w:val="nil"/>
          <w:left w:val="nil"/>
          <w:bottom w:val="nil"/>
          <w:right w:val="nil"/>
          <w:between w:val="nil"/>
        </w:pBdr>
        <w:spacing w:after="0" w:line="240" w:lineRule="auto"/>
      </w:pPr>
    </w:p>
    <w:p w14:paraId="13F3CEDA" w14:textId="77777777" w:rsidR="00930045" w:rsidRPr="00BC3711" w:rsidRDefault="00930045" w:rsidP="00930045">
      <w:pPr>
        <w:rPr>
          <w:b/>
        </w:rPr>
      </w:pPr>
      <w:r w:rsidRPr="00BC3711">
        <w:rPr>
          <w:b/>
        </w:rPr>
        <w:t>Assessment Program</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gridCol w:w="1843"/>
        <w:gridCol w:w="1701"/>
        <w:gridCol w:w="1417"/>
      </w:tblGrid>
      <w:tr w:rsidR="00930045" w:rsidRPr="00BC3711" w14:paraId="6C88C7D8" w14:textId="77777777" w:rsidTr="0035719E">
        <w:tc>
          <w:tcPr>
            <w:tcW w:w="2263" w:type="dxa"/>
          </w:tcPr>
          <w:p w14:paraId="0B533C18" w14:textId="77777777" w:rsidR="00930045" w:rsidRPr="00BC3711" w:rsidRDefault="00930045" w:rsidP="0035719E">
            <w:pPr>
              <w:pBdr>
                <w:top w:val="nil"/>
                <w:left w:val="nil"/>
                <w:bottom w:val="nil"/>
                <w:right w:val="nil"/>
                <w:between w:val="nil"/>
              </w:pBdr>
              <w:rPr>
                <w:b/>
              </w:rPr>
            </w:pPr>
            <w:r w:rsidRPr="00BC3711">
              <w:rPr>
                <w:b/>
              </w:rPr>
              <w:t>Component</w:t>
            </w:r>
          </w:p>
        </w:tc>
        <w:tc>
          <w:tcPr>
            <w:tcW w:w="1985" w:type="dxa"/>
          </w:tcPr>
          <w:p w14:paraId="13350F5B" w14:textId="77777777" w:rsidR="00930045" w:rsidRPr="00BC3711" w:rsidRDefault="00930045" w:rsidP="0035719E">
            <w:pPr>
              <w:pBdr>
                <w:top w:val="nil"/>
                <w:left w:val="nil"/>
                <w:bottom w:val="nil"/>
                <w:right w:val="nil"/>
                <w:between w:val="nil"/>
              </w:pBdr>
            </w:pPr>
            <w:r w:rsidRPr="00BC3711">
              <w:rPr>
                <w:b/>
              </w:rPr>
              <w:t>Task 1</w:t>
            </w:r>
          </w:p>
        </w:tc>
        <w:tc>
          <w:tcPr>
            <w:tcW w:w="1843" w:type="dxa"/>
          </w:tcPr>
          <w:p w14:paraId="759AD718" w14:textId="77777777" w:rsidR="00930045" w:rsidRPr="00BC3711" w:rsidRDefault="00930045" w:rsidP="0035719E">
            <w:pPr>
              <w:pBdr>
                <w:top w:val="nil"/>
                <w:left w:val="nil"/>
                <w:bottom w:val="nil"/>
                <w:right w:val="nil"/>
                <w:between w:val="nil"/>
              </w:pBdr>
            </w:pPr>
            <w:r w:rsidRPr="00BC3711">
              <w:rPr>
                <w:b/>
              </w:rPr>
              <w:t>Task 2</w:t>
            </w:r>
          </w:p>
        </w:tc>
        <w:tc>
          <w:tcPr>
            <w:tcW w:w="1701" w:type="dxa"/>
          </w:tcPr>
          <w:p w14:paraId="503AA708" w14:textId="77777777" w:rsidR="00930045" w:rsidRPr="00BC3711" w:rsidRDefault="00930045" w:rsidP="0035719E">
            <w:pPr>
              <w:pBdr>
                <w:top w:val="nil"/>
                <w:left w:val="nil"/>
                <w:bottom w:val="nil"/>
                <w:right w:val="nil"/>
                <w:between w:val="nil"/>
              </w:pBdr>
            </w:pPr>
            <w:r w:rsidRPr="00BC3711">
              <w:rPr>
                <w:b/>
              </w:rPr>
              <w:t>Task 3</w:t>
            </w:r>
          </w:p>
        </w:tc>
        <w:tc>
          <w:tcPr>
            <w:tcW w:w="1417" w:type="dxa"/>
          </w:tcPr>
          <w:p w14:paraId="7526CCB9" w14:textId="77777777" w:rsidR="00930045" w:rsidRPr="00BC3711" w:rsidRDefault="00930045" w:rsidP="0035719E">
            <w:pPr>
              <w:pBdr>
                <w:top w:val="nil"/>
                <w:left w:val="nil"/>
                <w:bottom w:val="nil"/>
                <w:right w:val="nil"/>
                <w:between w:val="nil"/>
              </w:pBdr>
            </w:pPr>
            <w:r w:rsidRPr="00BC3711">
              <w:rPr>
                <w:b/>
              </w:rPr>
              <w:t>Weighting</w:t>
            </w:r>
          </w:p>
        </w:tc>
      </w:tr>
      <w:tr w:rsidR="00930045" w:rsidRPr="00BC3711" w14:paraId="0F01490D" w14:textId="77777777" w:rsidTr="0035719E">
        <w:trPr>
          <w:trHeight w:val="2234"/>
        </w:trPr>
        <w:tc>
          <w:tcPr>
            <w:tcW w:w="2263" w:type="dxa"/>
          </w:tcPr>
          <w:p w14:paraId="5667A660" w14:textId="77777777" w:rsidR="00930045" w:rsidRPr="00BC3711" w:rsidRDefault="00930045" w:rsidP="0035719E">
            <w:r w:rsidRPr="00BC3711">
              <w:t>Nature of task</w:t>
            </w:r>
          </w:p>
        </w:tc>
        <w:tc>
          <w:tcPr>
            <w:tcW w:w="1985" w:type="dxa"/>
          </w:tcPr>
          <w:p w14:paraId="616682EB" w14:textId="77777777" w:rsidR="00930045" w:rsidRPr="00BC3711" w:rsidRDefault="00930045" w:rsidP="0035719E">
            <w:pPr>
              <w:pStyle w:val="NoSpacing"/>
              <w:jc w:val="center"/>
            </w:pPr>
          </w:p>
          <w:p w14:paraId="34B96D9A" w14:textId="77777777" w:rsidR="00930045" w:rsidRPr="00BC3711" w:rsidRDefault="00930045" w:rsidP="0035719E">
            <w:pPr>
              <w:pStyle w:val="NoSpacing"/>
              <w:jc w:val="center"/>
              <w:rPr>
                <w:b/>
              </w:rPr>
            </w:pPr>
            <w:r w:rsidRPr="00BC3711">
              <w:rPr>
                <w:b/>
              </w:rPr>
              <w:t>Imaginative text in class and reflection</w:t>
            </w:r>
          </w:p>
          <w:p w14:paraId="48AE8CEE" w14:textId="77777777" w:rsidR="00930045" w:rsidRPr="00BC3711" w:rsidRDefault="00930045" w:rsidP="0035719E">
            <w:pPr>
              <w:pStyle w:val="NoSpacing"/>
              <w:jc w:val="center"/>
            </w:pPr>
          </w:p>
          <w:p w14:paraId="6B615416" w14:textId="77777777" w:rsidR="00930045" w:rsidRPr="00BC3711" w:rsidRDefault="00930045" w:rsidP="0035719E">
            <w:pPr>
              <w:pStyle w:val="NoSpacing"/>
              <w:jc w:val="center"/>
            </w:pPr>
            <w:r w:rsidRPr="00BC3711">
              <w:t>Module: Texts, Culture and Value</w:t>
            </w:r>
          </w:p>
          <w:p w14:paraId="0FE3B0BA" w14:textId="77777777" w:rsidR="00930045" w:rsidRPr="00BC3711" w:rsidRDefault="00930045" w:rsidP="0035719E">
            <w:pPr>
              <w:pStyle w:val="NoSpacing"/>
              <w:jc w:val="center"/>
            </w:pPr>
          </w:p>
          <w:p w14:paraId="2CFF963B" w14:textId="77777777" w:rsidR="00930045" w:rsidRPr="00BC3711" w:rsidRDefault="00930045" w:rsidP="0035719E">
            <w:pPr>
              <w:pStyle w:val="NoSpacing"/>
              <w:jc w:val="center"/>
              <w:rPr>
                <w:b/>
              </w:rPr>
            </w:pPr>
            <w:r w:rsidRPr="00BC3711">
              <w:rPr>
                <w:b/>
              </w:rPr>
              <w:t>(Hand in task)</w:t>
            </w:r>
          </w:p>
          <w:p w14:paraId="643313EC" w14:textId="77777777" w:rsidR="00930045" w:rsidRPr="00BC3711" w:rsidRDefault="00930045" w:rsidP="0035719E">
            <w:pPr>
              <w:pStyle w:val="NoSpacing"/>
              <w:jc w:val="center"/>
            </w:pPr>
          </w:p>
        </w:tc>
        <w:tc>
          <w:tcPr>
            <w:tcW w:w="1843" w:type="dxa"/>
          </w:tcPr>
          <w:p w14:paraId="1690314F" w14:textId="77777777" w:rsidR="00930045" w:rsidRPr="00BC3711" w:rsidRDefault="00930045" w:rsidP="0035719E">
            <w:pPr>
              <w:pStyle w:val="NoSpacing"/>
              <w:jc w:val="center"/>
            </w:pPr>
          </w:p>
          <w:p w14:paraId="34C05EBE" w14:textId="77777777" w:rsidR="00930045" w:rsidRPr="00BC3711" w:rsidRDefault="00930045" w:rsidP="0035719E">
            <w:pPr>
              <w:pStyle w:val="NoSpacing"/>
              <w:jc w:val="center"/>
              <w:rPr>
                <w:b/>
              </w:rPr>
            </w:pPr>
            <w:r w:rsidRPr="00BC3711">
              <w:rPr>
                <w:b/>
              </w:rPr>
              <w:t>Multimodal presentation in class</w:t>
            </w:r>
          </w:p>
          <w:p w14:paraId="52FF7DF5" w14:textId="77777777" w:rsidR="00930045" w:rsidRPr="00BC3711" w:rsidRDefault="00930045" w:rsidP="0035719E">
            <w:pPr>
              <w:pStyle w:val="NoSpacing"/>
              <w:jc w:val="center"/>
            </w:pPr>
          </w:p>
          <w:p w14:paraId="2E8FFF2A" w14:textId="77777777" w:rsidR="00930045" w:rsidRPr="00BC3711" w:rsidRDefault="00930045" w:rsidP="0035719E">
            <w:pPr>
              <w:pStyle w:val="NoSpacing"/>
              <w:jc w:val="center"/>
            </w:pPr>
            <w:r w:rsidRPr="00BC3711">
              <w:t>Related Project</w:t>
            </w:r>
          </w:p>
          <w:p w14:paraId="653CBBF5" w14:textId="77777777" w:rsidR="00930045" w:rsidRPr="00BC3711" w:rsidRDefault="00930045" w:rsidP="0035719E">
            <w:pPr>
              <w:pStyle w:val="NoSpacing"/>
              <w:jc w:val="center"/>
            </w:pPr>
          </w:p>
          <w:p w14:paraId="66038DB4" w14:textId="77777777" w:rsidR="00930045" w:rsidRPr="00BC3711" w:rsidRDefault="00930045" w:rsidP="0035719E">
            <w:pPr>
              <w:pStyle w:val="NoSpacing"/>
              <w:jc w:val="center"/>
              <w:rPr>
                <w:b/>
              </w:rPr>
            </w:pPr>
            <w:r w:rsidRPr="00BC3711">
              <w:rPr>
                <w:b/>
              </w:rPr>
              <w:t>(Hand in task and class presentation)</w:t>
            </w:r>
          </w:p>
        </w:tc>
        <w:tc>
          <w:tcPr>
            <w:tcW w:w="1701" w:type="dxa"/>
          </w:tcPr>
          <w:p w14:paraId="31601B37" w14:textId="77777777" w:rsidR="00930045" w:rsidRPr="00BC3711" w:rsidRDefault="00930045" w:rsidP="0035719E">
            <w:pPr>
              <w:pStyle w:val="NoSpacing"/>
              <w:jc w:val="center"/>
            </w:pPr>
          </w:p>
          <w:p w14:paraId="4F00EB3D" w14:textId="77777777" w:rsidR="00930045" w:rsidRPr="00BC3711" w:rsidRDefault="00930045" w:rsidP="0035719E">
            <w:pPr>
              <w:pStyle w:val="NoSpacing"/>
              <w:jc w:val="center"/>
              <w:rPr>
                <w:b/>
              </w:rPr>
            </w:pPr>
            <w:r w:rsidRPr="00BC3711">
              <w:rPr>
                <w:b/>
              </w:rPr>
              <w:t>Yearly Examination</w:t>
            </w:r>
          </w:p>
          <w:p w14:paraId="714D7054" w14:textId="77777777" w:rsidR="00930045" w:rsidRPr="00BC3711" w:rsidRDefault="00930045" w:rsidP="0035719E">
            <w:pPr>
              <w:pStyle w:val="NoSpacing"/>
              <w:jc w:val="center"/>
            </w:pPr>
          </w:p>
          <w:p w14:paraId="42DB394E" w14:textId="77777777" w:rsidR="00930045" w:rsidRPr="00BC3711" w:rsidRDefault="00930045" w:rsidP="0035719E">
            <w:pPr>
              <w:pStyle w:val="NoSpacing"/>
              <w:jc w:val="center"/>
            </w:pPr>
            <w:r w:rsidRPr="00BC3711">
              <w:t xml:space="preserve">Creative response </w:t>
            </w:r>
            <w:proofErr w:type="gramStart"/>
            <w:r w:rsidRPr="00BC3711">
              <w:t>and  analytical</w:t>
            </w:r>
            <w:proofErr w:type="gramEnd"/>
            <w:r w:rsidRPr="00BC3711">
              <w:t xml:space="preserve"> response</w:t>
            </w:r>
          </w:p>
          <w:p w14:paraId="6F3249AA" w14:textId="77777777" w:rsidR="00930045" w:rsidRPr="00BC3711" w:rsidRDefault="00930045" w:rsidP="0035719E">
            <w:pPr>
              <w:pStyle w:val="NoSpacing"/>
              <w:jc w:val="center"/>
            </w:pPr>
          </w:p>
        </w:tc>
        <w:tc>
          <w:tcPr>
            <w:tcW w:w="1417" w:type="dxa"/>
            <w:vMerge w:val="restart"/>
          </w:tcPr>
          <w:p w14:paraId="7740E0E9" w14:textId="77777777" w:rsidR="00930045" w:rsidRPr="00BC3711" w:rsidRDefault="00930045" w:rsidP="0035719E">
            <w:pPr>
              <w:pStyle w:val="NoSpacing"/>
            </w:pPr>
          </w:p>
        </w:tc>
      </w:tr>
      <w:tr w:rsidR="00930045" w:rsidRPr="00BC3711" w14:paraId="2D057306" w14:textId="77777777" w:rsidTr="0035719E">
        <w:trPr>
          <w:trHeight w:val="409"/>
        </w:trPr>
        <w:tc>
          <w:tcPr>
            <w:tcW w:w="2263" w:type="dxa"/>
          </w:tcPr>
          <w:p w14:paraId="3F5C3BAF" w14:textId="77777777" w:rsidR="00930045" w:rsidRPr="00BC3711" w:rsidRDefault="00930045" w:rsidP="0035719E">
            <w:pPr>
              <w:pStyle w:val="NoSpacing"/>
              <w:spacing w:before="360"/>
            </w:pPr>
            <w:r w:rsidRPr="00BC3711">
              <w:t>Timing</w:t>
            </w:r>
          </w:p>
        </w:tc>
        <w:tc>
          <w:tcPr>
            <w:tcW w:w="1985" w:type="dxa"/>
          </w:tcPr>
          <w:p w14:paraId="506A78BF" w14:textId="77777777" w:rsidR="00930045" w:rsidRPr="00BC3711" w:rsidRDefault="00930045" w:rsidP="0035719E">
            <w:pPr>
              <w:pStyle w:val="NoSpacing"/>
              <w:jc w:val="center"/>
              <w:rPr>
                <w:b/>
              </w:rPr>
            </w:pPr>
            <w:r w:rsidRPr="00BC3711">
              <w:rPr>
                <w:b/>
              </w:rPr>
              <w:t>Term 1</w:t>
            </w:r>
          </w:p>
          <w:p w14:paraId="1FA71EDD" w14:textId="77777777" w:rsidR="00930045" w:rsidRPr="00BC3711" w:rsidRDefault="00930045" w:rsidP="0035719E">
            <w:pPr>
              <w:pStyle w:val="NoSpacing"/>
              <w:jc w:val="center"/>
              <w:rPr>
                <w:b/>
              </w:rPr>
            </w:pPr>
            <w:r w:rsidRPr="00BC3711">
              <w:rPr>
                <w:b/>
              </w:rPr>
              <w:t>Week 10</w:t>
            </w:r>
          </w:p>
        </w:tc>
        <w:tc>
          <w:tcPr>
            <w:tcW w:w="1843" w:type="dxa"/>
          </w:tcPr>
          <w:p w14:paraId="6957D834" w14:textId="77777777" w:rsidR="00930045" w:rsidRPr="00BC3711" w:rsidRDefault="00930045" w:rsidP="0035719E">
            <w:pPr>
              <w:pStyle w:val="NoSpacing"/>
              <w:jc w:val="center"/>
              <w:rPr>
                <w:b/>
              </w:rPr>
            </w:pPr>
            <w:r w:rsidRPr="00BC3711">
              <w:rPr>
                <w:b/>
              </w:rPr>
              <w:t>Term 2</w:t>
            </w:r>
          </w:p>
          <w:p w14:paraId="6A0E2D83" w14:textId="77777777" w:rsidR="00930045" w:rsidRPr="00BC3711" w:rsidRDefault="00930045" w:rsidP="0035719E">
            <w:pPr>
              <w:pStyle w:val="NoSpacing"/>
              <w:jc w:val="center"/>
              <w:rPr>
                <w:b/>
              </w:rPr>
            </w:pPr>
            <w:r w:rsidRPr="00BC3711">
              <w:rPr>
                <w:b/>
              </w:rPr>
              <w:t>Week 9</w:t>
            </w:r>
          </w:p>
        </w:tc>
        <w:tc>
          <w:tcPr>
            <w:tcW w:w="1701" w:type="dxa"/>
          </w:tcPr>
          <w:p w14:paraId="3CF4E6A3" w14:textId="77777777" w:rsidR="00930045" w:rsidRPr="00BC3711" w:rsidRDefault="00930045" w:rsidP="0035719E">
            <w:pPr>
              <w:pStyle w:val="NoSpacing"/>
              <w:jc w:val="center"/>
              <w:rPr>
                <w:b/>
              </w:rPr>
            </w:pPr>
            <w:r w:rsidRPr="00BC3711">
              <w:rPr>
                <w:b/>
              </w:rPr>
              <w:t>Term 3</w:t>
            </w:r>
          </w:p>
          <w:p w14:paraId="1A40D236" w14:textId="77777777" w:rsidR="00930045" w:rsidRPr="00BC3711" w:rsidRDefault="00930045" w:rsidP="0035719E">
            <w:pPr>
              <w:pStyle w:val="NoSpacing"/>
              <w:jc w:val="center"/>
              <w:rPr>
                <w:b/>
              </w:rPr>
            </w:pPr>
            <w:r w:rsidRPr="00BC3711">
              <w:rPr>
                <w:b/>
              </w:rPr>
              <w:t>Weeks 8/ 9</w:t>
            </w:r>
          </w:p>
        </w:tc>
        <w:tc>
          <w:tcPr>
            <w:tcW w:w="1417" w:type="dxa"/>
            <w:vMerge/>
          </w:tcPr>
          <w:p w14:paraId="43CD10AC" w14:textId="77777777" w:rsidR="00930045" w:rsidRPr="00BC3711" w:rsidRDefault="00930045" w:rsidP="0035719E">
            <w:pPr>
              <w:pStyle w:val="NoSpacing"/>
            </w:pPr>
          </w:p>
        </w:tc>
      </w:tr>
      <w:tr w:rsidR="00930045" w:rsidRPr="00BC3711" w14:paraId="4AA87610" w14:textId="77777777" w:rsidTr="0035719E">
        <w:trPr>
          <w:trHeight w:val="361"/>
        </w:trPr>
        <w:tc>
          <w:tcPr>
            <w:tcW w:w="2263" w:type="dxa"/>
          </w:tcPr>
          <w:p w14:paraId="451A6D2B" w14:textId="77777777" w:rsidR="00930045" w:rsidRPr="00BC3711" w:rsidRDefault="00930045" w:rsidP="0035719E">
            <w:pPr>
              <w:pStyle w:val="NoSpacing"/>
            </w:pPr>
            <w:r w:rsidRPr="00BC3711">
              <w:t>Outcomes Assessed</w:t>
            </w:r>
          </w:p>
        </w:tc>
        <w:tc>
          <w:tcPr>
            <w:tcW w:w="1985" w:type="dxa"/>
          </w:tcPr>
          <w:p w14:paraId="21DAE91C" w14:textId="77777777" w:rsidR="00930045" w:rsidRPr="00BC3711" w:rsidRDefault="00930045" w:rsidP="0035719E">
            <w:pPr>
              <w:pStyle w:val="NoSpacing"/>
            </w:pPr>
            <w:r w:rsidRPr="00BC3711">
              <w:t>EE 1-3, EE 1-6</w:t>
            </w:r>
          </w:p>
        </w:tc>
        <w:tc>
          <w:tcPr>
            <w:tcW w:w="1843" w:type="dxa"/>
          </w:tcPr>
          <w:p w14:paraId="662D8C85" w14:textId="77777777" w:rsidR="00930045" w:rsidRPr="00BC3711" w:rsidRDefault="00930045" w:rsidP="0035719E">
            <w:pPr>
              <w:pStyle w:val="NoSpacing"/>
              <w:jc w:val="left"/>
            </w:pPr>
            <w:r w:rsidRPr="00BC3711">
              <w:t>EE 1-1, EE 1-4</w:t>
            </w:r>
          </w:p>
        </w:tc>
        <w:tc>
          <w:tcPr>
            <w:tcW w:w="1701" w:type="dxa"/>
          </w:tcPr>
          <w:p w14:paraId="7C74B0BD" w14:textId="77777777" w:rsidR="00930045" w:rsidRPr="00BC3711" w:rsidRDefault="00930045" w:rsidP="0035719E">
            <w:pPr>
              <w:pStyle w:val="NoSpacing"/>
              <w:jc w:val="left"/>
            </w:pPr>
            <w:r w:rsidRPr="00BC3711">
              <w:t>EE 1-</w:t>
            </w:r>
            <w:proofErr w:type="gramStart"/>
            <w:r w:rsidRPr="00BC3711">
              <w:t>1,  EE</w:t>
            </w:r>
            <w:proofErr w:type="gramEnd"/>
            <w:r w:rsidRPr="00BC3711">
              <w:t xml:space="preserve"> 1-5</w:t>
            </w:r>
          </w:p>
        </w:tc>
        <w:tc>
          <w:tcPr>
            <w:tcW w:w="1417" w:type="dxa"/>
          </w:tcPr>
          <w:p w14:paraId="23AD4E7A" w14:textId="77777777" w:rsidR="00930045" w:rsidRPr="00BC3711" w:rsidRDefault="00930045" w:rsidP="0035719E">
            <w:pPr>
              <w:pStyle w:val="NoSpacing"/>
            </w:pPr>
          </w:p>
        </w:tc>
      </w:tr>
      <w:tr w:rsidR="00930045" w:rsidRPr="00BC3711" w14:paraId="58E9C861" w14:textId="77777777" w:rsidTr="0035719E">
        <w:tc>
          <w:tcPr>
            <w:tcW w:w="2263" w:type="dxa"/>
          </w:tcPr>
          <w:p w14:paraId="3BC61230" w14:textId="77777777" w:rsidR="00930045" w:rsidRPr="00BC3711" w:rsidRDefault="00930045" w:rsidP="0035719E">
            <w:pPr>
              <w:pStyle w:val="NoSpacing"/>
              <w:jc w:val="left"/>
            </w:pPr>
          </w:p>
          <w:p w14:paraId="38B49521" w14:textId="77777777" w:rsidR="00930045" w:rsidRPr="00BC3711" w:rsidRDefault="00930045" w:rsidP="0035719E">
            <w:pPr>
              <w:pStyle w:val="NoSpacing"/>
              <w:jc w:val="left"/>
            </w:pPr>
            <w:r w:rsidRPr="00BC3711">
              <w:t>Knowledge and understanding of texts and why they are valued</w:t>
            </w:r>
          </w:p>
          <w:p w14:paraId="02C9D6BA" w14:textId="77777777" w:rsidR="00930045" w:rsidRPr="00BC3711" w:rsidRDefault="00930045" w:rsidP="0035719E">
            <w:pPr>
              <w:pStyle w:val="NoSpacing"/>
              <w:jc w:val="left"/>
            </w:pPr>
          </w:p>
        </w:tc>
        <w:tc>
          <w:tcPr>
            <w:tcW w:w="1985" w:type="dxa"/>
          </w:tcPr>
          <w:p w14:paraId="143F58D7" w14:textId="77777777" w:rsidR="00930045" w:rsidRPr="00BC3711" w:rsidRDefault="00930045" w:rsidP="0035719E">
            <w:pPr>
              <w:overflowPunct w:val="0"/>
              <w:autoSpaceDE w:val="0"/>
              <w:autoSpaceDN w:val="0"/>
              <w:adjustRightInd w:val="0"/>
              <w:spacing w:before="480"/>
              <w:jc w:val="center"/>
              <w:textAlignment w:val="baseline"/>
            </w:pPr>
            <w:r w:rsidRPr="00BC3711">
              <w:t>15</w:t>
            </w:r>
          </w:p>
        </w:tc>
        <w:tc>
          <w:tcPr>
            <w:tcW w:w="1843" w:type="dxa"/>
          </w:tcPr>
          <w:p w14:paraId="5D3FFD95" w14:textId="77777777" w:rsidR="00930045" w:rsidRPr="00BC3711" w:rsidRDefault="00930045" w:rsidP="0035719E">
            <w:pPr>
              <w:overflowPunct w:val="0"/>
              <w:autoSpaceDE w:val="0"/>
              <w:autoSpaceDN w:val="0"/>
              <w:adjustRightInd w:val="0"/>
              <w:spacing w:before="480"/>
              <w:jc w:val="center"/>
              <w:textAlignment w:val="baseline"/>
            </w:pPr>
            <w:r w:rsidRPr="00BC3711">
              <w:t>20</w:t>
            </w:r>
          </w:p>
        </w:tc>
        <w:tc>
          <w:tcPr>
            <w:tcW w:w="1701" w:type="dxa"/>
          </w:tcPr>
          <w:p w14:paraId="7AF026ED" w14:textId="77777777" w:rsidR="00930045" w:rsidRPr="00BC3711" w:rsidRDefault="00930045" w:rsidP="0035719E">
            <w:pPr>
              <w:overflowPunct w:val="0"/>
              <w:autoSpaceDE w:val="0"/>
              <w:autoSpaceDN w:val="0"/>
              <w:adjustRightInd w:val="0"/>
              <w:spacing w:before="480"/>
              <w:jc w:val="center"/>
              <w:textAlignment w:val="baseline"/>
            </w:pPr>
            <w:r w:rsidRPr="00BC3711">
              <w:t>15</w:t>
            </w:r>
          </w:p>
        </w:tc>
        <w:tc>
          <w:tcPr>
            <w:tcW w:w="1417" w:type="dxa"/>
          </w:tcPr>
          <w:p w14:paraId="6A123E38" w14:textId="77777777" w:rsidR="00930045" w:rsidRPr="00BC3711" w:rsidRDefault="00930045" w:rsidP="0035719E">
            <w:pPr>
              <w:overflowPunct w:val="0"/>
              <w:autoSpaceDE w:val="0"/>
              <w:autoSpaceDN w:val="0"/>
              <w:adjustRightInd w:val="0"/>
              <w:spacing w:before="480"/>
              <w:jc w:val="center"/>
              <w:textAlignment w:val="baseline"/>
            </w:pPr>
            <w:r w:rsidRPr="00BC3711">
              <w:t>50</w:t>
            </w:r>
          </w:p>
        </w:tc>
      </w:tr>
      <w:tr w:rsidR="00930045" w:rsidRPr="00BC3711" w14:paraId="5042F288" w14:textId="77777777" w:rsidTr="0035719E">
        <w:tc>
          <w:tcPr>
            <w:tcW w:w="2263" w:type="dxa"/>
          </w:tcPr>
          <w:p w14:paraId="1BB90982" w14:textId="77777777" w:rsidR="00930045" w:rsidRPr="00BC3711" w:rsidRDefault="00930045" w:rsidP="0035719E">
            <w:pPr>
              <w:pStyle w:val="NoSpacing"/>
              <w:jc w:val="left"/>
            </w:pPr>
          </w:p>
          <w:p w14:paraId="24AE72A8" w14:textId="77777777" w:rsidR="00930045" w:rsidRPr="00BC3711" w:rsidRDefault="00930045" w:rsidP="0035719E">
            <w:pPr>
              <w:pStyle w:val="NoSpacing"/>
              <w:jc w:val="left"/>
            </w:pPr>
            <w:r w:rsidRPr="00BC3711">
              <w:t>Skills in complex analysis, composition and investigation</w:t>
            </w:r>
          </w:p>
          <w:p w14:paraId="537153DF" w14:textId="77777777" w:rsidR="00930045" w:rsidRPr="00BC3711" w:rsidRDefault="00930045" w:rsidP="0035719E">
            <w:pPr>
              <w:pStyle w:val="NoSpacing"/>
              <w:jc w:val="left"/>
            </w:pPr>
          </w:p>
        </w:tc>
        <w:tc>
          <w:tcPr>
            <w:tcW w:w="1985" w:type="dxa"/>
          </w:tcPr>
          <w:p w14:paraId="3DAB7EBC" w14:textId="77777777" w:rsidR="00930045" w:rsidRPr="00BC3711" w:rsidRDefault="00930045" w:rsidP="0035719E">
            <w:pPr>
              <w:overflowPunct w:val="0"/>
              <w:autoSpaceDE w:val="0"/>
              <w:autoSpaceDN w:val="0"/>
              <w:adjustRightInd w:val="0"/>
              <w:spacing w:before="360"/>
              <w:jc w:val="center"/>
              <w:textAlignment w:val="baseline"/>
            </w:pPr>
            <w:r w:rsidRPr="00BC3711">
              <w:t>15</w:t>
            </w:r>
          </w:p>
        </w:tc>
        <w:tc>
          <w:tcPr>
            <w:tcW w:w="1843" w:type="dxa"/>
          </w:tcPr>
          <w:p w14:paraId="7729BB46" w14:textId="77777777" w:rsidR="00930045" w:rsidRPr="00BC3711" w:rsidRDefault="00930045" w:rsidP="0035719E">
            <w:pPr>
              <w:overflowPunct w:val="0"/>
              <w:autoSpaceDE w:val="0"/>
              <w:autoSpaceDN w:val="0"/>
              <w:adjustRightInd w:val="0"/>
              <w:spacing w:before="360"/>
              <w:jc w:val="center"/>
              <w:textAlignment w:val="baseline"/>
            </w:pPr>
            <w:r w:rsidRPr="00BC3711">
              <w:t>20</w:t>
            </w:r>
          </w:p>
        </w:tc>
        <w:tc>
          <w:tcPr>
            <w:tcW w:w="1701" w:type="dxa"/>
          </w:tcPr>
          <w:p w14:paraId="1702697D" w14:textId="77777777" w:rsidR="00930045" w:rsidRPr="00BC3711" w:rsidRDefault="00930045" w:rsidP="0035719E">
            <w:pPr>
              <w:overflowPunct w:val="0"/>
              <w:autoSpaceDE w:val="0"/>
              <w:autoSpaceDN w:val="0"/>
              <w:adjustRightInd w:val="0"/>
              <w:spacing w:before="360"/>
              <w:jc w:val="center"/>
              <w:textAlignment w:val="baseline"/>
            </w:pPr>
            <w:r w:rsidRPr="00BC3711">
              <w:t>15</w:t>
            </w:r>
          </w:p>
        </w:tc>
        <w:tc>
          <w:tcPr>
            <w:tcW w:w="1417" w:type="dxa"/>
          </w:tcPr>
          <w:p w14:paraId="52959A07" w14:textId="77777777" w:rsidR="00930045" w:rsidRPr="00BC3711" w:rsidRDefault="00930045" w:rsidP="0035719E">
            <w:pPr>
              <w:overflowPunct w:val="0"/>
              <w:autoSpaceDE w:val="0"/>
              <w:autoSpaceDN w:val="0"/>
              <w:adjustRightInd w:val="0"/>
              <w:spacing w:before="360"/>
              <w:jc w:val="center"/>
              <w:textAlignment w:val="baseline"/>
            </w:pPr>
            <w:r w:rsidRPr="00BC3711">
              <w:t>50</w:t>
            </w:r>
          </w:p>
        </w:tc>
      </w:tr>
      <w:tr w:rsidR="00930045" w:rsidRPr="00BC3711" w14:paraId="205DBFBA" w14:textId="77777777" w:rsidTr="0035719E">
        <w:tc>
          <w:tcPr>
            <w:tcW w:w="2263" w:type="dxa"/>
          </w:tcPr>
          <w:p w14:paraId="335F2C24" w14:textId="77777777" w:rsidR="00930045" w:rsidRPr="00BC3711" w:rsidRDefault="00930045" w:rsidP="0035719E">
            <w:pPr>
              <w:pStyle w:val="NoSpacing"/>
              <w:spacing w:before="240"/>
              <w:rPr>
                <w:b/>
              </w:rPr>
            </w:pPr>
            <w:r w:rsidRPr="00BC3711">
              <w:rPr>
                <w:b/>
              </w:rPr>
              <w:t>Total (%)</w:t>
            </w:r>
          </w:p>
        </w:tc>
        <w:tc>
          <w:tcPr>
            <w:tcW w:w="1985" w:type="dxa"/>
          </w:tcPr>
          <w:p w14:paraId="652D27A9"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843" w:type="dxa"/>
          </w:tcPr>
          <w:p w14:paraId="10575C48" w14:textId="77777777" w:rsidR="00930045" w:rsidRPr="00BC3711" w:rsidRDefault="00930045" w:rsidP="0035719E">
            <w:pPr>
              <w:overflowPunct w:val="0"/>
              <w:autoSpaceDE w:val="0"/>
              <w:autoSpaceDN w:val="0"/>
              <w:adjustRightInd w:val="0"/>
              <w:jc w:val="center"/>
              <w:textAlignment w:val="baseline"/>
              <w:rPr>
                <w:b/>
              </w:rPr>
            </w:pPr>
            <w:r w:rsidRPr="00BC3711">
              <w:rPr>
                <w:b/>
              </w:rPr>
              <w:t>40</w:t>
            </w:r>
          </w:p>
        </w:tc>
        <w:tc>
          <w:tcPr>
            <w:tcW w:w="1701" w:type="dxa"/>
          </w:tcPr>
          <w:p w14:paraId="027C007D"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417" w:type="dxa"/>
          </w:tcPr>
          <w:p w14:paraId="6A2B7614" w14:textId="77777777" w:rsidR="00930045" w:rsidRPr="00BC3711" w:rsidRDefault="00930045" w:rsidP="0035719E">
            <w:pPr>
              <w:overflowPunct w:val="0"/>
              <w:autoSpaceDE w:val="0"/>
              <w:autoSpaceDN w:val="0"/>
              <w:adjustRightInd w:val="0"/>
              <w:jc w:val="center"/>
              <w:textAlignment w:val="baseline"/>
              <w:rPr>
                <w:b/>
              </w:rPr>
            </w:pPr>
            <w:r w:rsidRPr="00BC3711">
              <w:rPr>
                <w:b/>
              </w:rPr>
              <w:t>100</w:t>
            </w:r>
          </w:p>
        </w:tc>
      </w:tr>
    </w:tbl>
    <w:p w14:paraId="4F0ACC76" w14:textId="0D467307" w:rsidR="001F2E4C" w:rsidRPr="007633D8" w:rsidRDefault="001F2E4C" w:rsidP="001F2E4C">
      <w:pPr>
        <w:rPr>
          <w:color w:val="FF0000"/>
        </w:rPr>
      </w:pPr>
      <w:r w:rsidRPr="007633D8">
        <w:rPr>
          <w:color w:val="FF0000"/>
        </w:rPr>
        <w:br w:type="page"/>
      </w:r>
    </w:p>
    <w:p w14:paraId="48FD9DA8" w14:textId="77777777" w:rsidR="00930045" w:rsidRPr="00BC3711" w:rsidRDefault="00930045" w:rsidP="00930045">
      <w:pPr>
        <w:pStyle w:val="Heading2"/>
      </w:pPr>
      <w:bookmarkStart w:id="41" w:name="_Toc65505596"/>
      <w:r w:rsidRPr="00BC3711">
        <w:lastRenderedPageBreak/>
        <w:t>SUBJECT: ENGLISH STANDARD</w:t>
      </w:r>
      <w:bookmarkEnd w:id="41"/>
      <w:r w:rsidRPr="00BC3711">
        <w:t xml:space="preserve"> </w:t>
      </w:r>
    </w:p>
    <w:p w14:paraId="44960A40" w14:textId="77777777" w:rsidR="00930045" w:rsidRPr="00BC3711" w:rsidRDefault="00930045" w:rsidP="00930045">
      <w:pPr>
        <w:rPr>
          <w:b/>
        </w:rPr>
      </w:pPr>
      <w:r w:rsidRPr="00BC3711">
        <w:rPr>
          <w:b/>
        </w:rPr>
        <w:t xml:space="preserve">Syllabus Outcomes </w:t>
      </w:r>
    </w:p>
    <w:p w14:paraId="4B141962" w14:textId="77777777" w:rsidR="00930045" w:rsidRPr="00BC3711" w:rsidRDefault="00930045" w:rsidP="00930045">
      <w:r w:rsidRPr="00BC3711">
        <w:t xml:space="preserve">A student: </w:t>
      </w:r>
    </w:p>
    <w:p w14:paraId="5D1EA02A" w14:textId="77777777" w:rsidR="00930045" w:rsidRPr="00BC3711" w:rsidRDefault="00930045" w:rsidP="00930045">
      <w:pPr>
        <w:pStyle w:val="NoSpacing"/>
      </w:pPr>
      <w:r w:rsidRPr="00BC3711">
        <w:t>EN 11-1   responds to and composes increasingly complex texts for understanding, interpretation, critical analysis, imaginative expression and pleasure</w:t>
      </w:r>
    </w:p>
    <w:p w14:paraId="7AF343BF" w14:textId="77777777" w:rsidR="00930045" w:rsidRPr="00BC3711" w:rsidRDefault="00930045" w:rsidP="00930045">
      <w:pPr>
        <w:pStyle w:val="NoSpacing"/>
      </w:pPr>
      <w:r w:rsidRPr="00BC3711">
        <w:t>EN 11-2   uses and evaluates processes, skills and knowledge requires to effectively respond to and compose texts in different modes, media and technologies</w:t>
      </w:r>
    </w:p>
    <w:p w14:paraId="617AE414" w14:textId="77777777" w:rsidR="00930045" w:rsidRPr="00BC3711" w:rsidRDefault="00930045" w:rsidP="00930045">
      <w:pPr>
        <w:pStyle w:val="NoSpacing"/>
      </w:pPr>
      <w:r w:rsidRPr="00BC3711">
        <w:t>EN 11-3   analyses and uses language forms, features and structures of texts, considers appropriateness for specific purposes, audiences and contexts and explains effects on meaning</w:t>
      </w:r>
    </w:p>
    <w:p w14:paraId="428CD079" w14:textId="77777777" w:rsidR="00930045" w:rsidRPr="00BC3711" w:rsidRDefault="00930045" w:rsidP="00930045">
      <w:pPr>
        <w:pStyle w:val="NoSpacing"/>
      </w:pPr>
      <w:r w:rsidRPr="00BC3711">
        <w:t>EN 11-4    applies knowledge, skills and understanding of language concepts and literary devices in new and different contexts</w:t>
      </w:r>
    </w:p>
    <w:p w14:paraId="2F267971" w14:textId="77777777" w:rsidR="00930045" w:rsidRPr="00BC3711" w:rsidRDefault="00930045" w:rsidP="00930045">
      <w:pPr>
        <w:pStyle w:val="NoSpacing"/>
      </w:pPr>
      <w:r w:rsidRPr="00BC3711">
        <w:t>EN 11-</w:t>
      </w:r>
      <w:proofErr w:type="gramStart"/>
      <w:r w:rsidRPr="00BC3711">
        <w:t>5  thinks</w:t>
      </w:r>
      <w:proofErr w:type="gramEnd"/>
      <w:r w:rsidRPr="00BC3711">
        <w:t xml:space="preserve"> imaginatively, creatively, interpretively and analytically to respond to and compose texts that include considered and detailed information, ideas and arguments</w:t>
      </w:r>
    </w:p>
    <w:p w14:paraId="720DA277" w14:textId="77777777" w:rsidR="00930045" w:rsidRPr="00BC3711" w:rsidRDefault="00930045" w:rsidP="00930045">
      <w:pPr>
        <w:pStyle w:val="NoSpacing"/>
      </w:pPr>
      <w:r w:rsidRPr="00BC3711">
        <w:t>EN 11-6    investigates and explains the relationships between texts</w:t>
      </w:r>
    </w:p>
    <w:p w14:paraId="101E94D6" w14:textId="77777777" w:rsidR="00930045" w:rsidRPr="00BC3711" w:rsidRDefault="00930045" w:rsidP="00930045">
      <w:pPr>
        <w:pStyle w:val="NoSpacing"/>
      </w:pPr>
      <w:r w:rsidRPr="00BC3711">
        <w:t xml:space="preserve">EN 11-7    understands and explains the diverse ways texts can represent personal and public worlds </w:t>
      </w:r>
    </w:p>
    <w:p w14:paraId="004094E9" w14:textId="77777777" w:rsidR="00930045" w:rsidRPr="00BC3711" w:rsidRDefault="00930045" w:rsidP="00930045">
      <w:pPr>
        <w:pStyle w:val="NoSpacing"/>
      </w:pPr>
      <w:r w:rsidRPr="00BC3711">
        <w:t>EN 11-8    identifies and explains cultural assumptions and values in texts and their effects on meaning</w:t>
      </w:r>
    </w:p>
    <w:p w14:paraId="489D66D7" w14:textId="77777777" w:rsidR="00930045" w:rsidRPr="00BC3711" w:rsidRDefault="00930045" w:rsidP="00930045">
      <w:pPr>
        <w:pStyle w:val="NoSpacing"/>
      </w:pPr>
      <w:r w:rsidRPr="00BC3711">
        <w:t>EN 11-9    reflects on, evaluates and monitors own learning and develops individual and collaborative processes to become an independent learner</w:t>
      </w:r>
    </w:p>
    <w:p w14:paraId="597F28C9" w14:textId="77777777" w:rsidR="00930045" w:rsidRPr="00BC3711" w:rsidRDefault="00930045" w:rsidP="00930045">
      <w:pPr>
        <w:spacing w:after="0" w:line="240" w:lineRule="auto"/>
        <w:rPr>
          <w:b/>
        </w:rPr>
      </w:pPr>
      <w:r w:rsidRPr="00BC3711">
        <w:rPr>
          <w:b/>
        </w:rPr>
        <w:t>Assessment Program</w:t>
      </w:r>
    </w:p>
    <w:tbl>
      <w:tblPr>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5"/>
        <w:gridCol w:w="1843"/>
        <w:gridCol w:w="1701"/>
        <w:gridCol w:w="1418"/>
      </w:tblGrid>
      <w:tr w:rsidR="00930045" w:rsidRPr="00BC3711" w14:paraId="2F7AD758" w14:textId="77777777" w:rsidTr="0035719E">
        <w:tc>
          <w:tcPr>
            <w:tcW w:w="3114" w:type="dxa"/>
          </w:tcPr>
          <w:p w14:paraId="7E4C97B5" w14:textId="77777777" w:rsidR="00930045" w:rsidRPr="00BC3711" w:rsidRDefault="00930045" w:rsidP="0035719E">
            <w:pPr>
              <w:pBdr>
                <w:top w:val="nil"/>
                <w:left w:val="nil"/>
                <w:bottom w:val="nil"/>
                <w:right w:val="nil"/>
                <w:between w:val="nil"/>
              </w:pBdr>
              <w:rPr>
                <w:b/>
              </w:rPr>
            </w:pPr>
            <w:r w:rsidRPr="00BC3711">
              <w:rPr>
                <w:b/>
              </w:rPr>
              <w:t>Component</w:t>
            </w:r>
          </w:p>
        </w:tc>
        <w:tc>
          <w:tcPr>
            <w:tcW w:w="1985" w:type="dxa"/>
          </w:tcPr>
          <w:p w14:paraId="5B650226" w14:textId="77777777" w:rsidR="00930045" w:rsidRPr="00BC3711" w:rsidRDefault="00930045" w:rsidP="0035719E">
            <w:pPr>
              <w:pBdr>
                <w:top w:val="nil"/>
                <w:left w:val="nil"/>
                <w:bottom w:val="nil"/>
                <w:right w:val="nil"/>
                <w:between w:val="nil"/>
              </w:pBdr>
            </w:pPr>
            <w:r w:rsidRPr="00BC3711">
              <w:rPr>
                <w:b/>
              </w:rPr>
              <w:t>Task 1</w:t>
            </w:r>
          </w:p>
        </w:tc>
        <w:tc>
          <w:tcPr>
            <w:tcW w:w="1843" w:type="dxa"/>
          </w:tcPr>
          <w:p w14:paraId="4D104E56" w14:textId="77777777" w:rsidR="00930045" w:rsidRPr="00BC3711" w:rsidRDefault="00930045" w:rsidP="0035719E">
            <w:pPr>
              <w:pBdr>
                <w:top w:val="nil"/>
                <w:left w:val="nil"/>
                <w:bottom w:val="nil"/>
                <w:right w:val="nil"/>
                <w:between w:val="nil"/>
              </w:pBdr>
            </w:pPr>
            <w:r w:rsidRPr="00BC3711">
              <w:rPr>
                <w:b/>
              </w:rPr>
              <w:t>Task 2</w:t>
            </w:r>
          </w:p>
        </w:tc>
        <w:tc>
          <w:tcPr>
            <w:tcW w:w="1701" w:type="dxa"/>
          </w:tcPr>
          <w:p w14:paraId="059A0D9E" w14:textId="77777777" w:rsidR="00930045" w:rsidRPr="00BC3711" w:rsidRDefault="00930045" w:rsidP="0035719E">
            <w:pPr>
              <w:pBdr>
                <w:top w:val="nil"/>
                <w:left w:val="nil"/>
                <w:bottom w:val="nil"/>
                <w:right w:val="nil"/>
                <w:between w:val="nil"/>
              </w:pBdr>
            </w:pPr>
            <w:r w:rsidRPr="00BC3711">
              <w:rPr>
                <w:b/>
              </w:rPr>
              <w:t>Task 3</w:t>
            </w:r>
          </w:p>
        </w:tc>
        <w:tc>
          <w:tcPr>
            <w:tcW w:w="1418" w:type="dxa"/>
          </w:tcPr>
          <w:p w14:paraId="020907BF" w14:textId="77777777" w:rsidR="00930045" w:rsidRPr="00BC3711" w:rsidRDefault="00930045" w:rsidP="0035719E">
            <w:pPr>
              <w:pBdr>
                <w:top w:val="nil"/>
                <w:left w:val="nil"/>
                <w:bottom w:val="nil"/>
                <w:right w:val="nil"/>
                <w:between w:val="nil"/>
              </w:pBdr>
            </w:pPr>
            <w:r w:rsidRPr="00BC3711">
              <w:rPr>
                <w:b/>
              </w:rPr>
              <w:t>Weighting</w:t>
            </w:r>
          </w:p>
        </w:tc>
      </w:tr>
      <w:tr w:rsidR="00930045" w:rsidRPr="00BC3711" w14:paraId="0CE5A803" w14:textId="77777777" w:rsidTr="0035719E">
        <w:tc>
          <w:tcPr>
            <w:tcW w:w="3114" w:type="dxa"/>
          </w:tcPr>
          <w:p w14:paraId="16A42437" w14:textId="77777777" w:rsidR="00930045" w:rsidRPr="00BC3711" w:rsidRDefault="00930045" w:rsidP="0035719E">
            <w:r w:rsidRPr="00BC3711">
              <w:t>Nature of Task</w:t>
            </w:r>
          </w:p>
        </w:tc>
        <w:tc>
          <w:tcPr>
            <w:tcW w:w="1985" w:type="dxa"/>
          </w:tcPr>
          <w:p w14:paraId="320E02E9" w14:textId="77777777" w:rsidR="00930045" w:rsidRPr="00BC3711" w:rsidRDefault="00930045" w:rsidP="0035719E">
            <w:pPr>
              <w:spacing w:before="120" w:after="0"/>
              <w:jc w:val="center"/>
              <w:rPr>
                <w:b/>
              </w:rPr>
            </w:pPr>
            <w:r w:rsidRPr="00BC3711">
              <w:rPr>
                <w:b/>
              </w:rPr>
              <w:t>Imaginative text with reflection statement</w:t>
            </w:r>
          </w:p>
          <w:p w14:paraId="5E926F92" w14:textId="77777777" w:rsidR="00930045" w:rsidRPr="00BC3711" w:rsidRDefault="00930045" w:rsidP="0035719E">
            <w:pPr>
              <w:spacing w:before="120" w:after="0" w:line="240" w:lineRule="auto"/>
              <w:jc w:val="center"/>
            </w:pPr>
            <w:r w:rsidRPr="00BC3711">
              <w:t>Common Module</w:t>
            </w:r>
          </w:p>
          <w:p w14:paraId="32CF2675" w14:textId="77777777" w:rsidR="00930045" w:rsidRPr="00BC3711" w:rsidRDefault="00930045" w:rsidP="0035719E">
            <w:pPr>
              <w:spacing w:before="0" w:after="0" w:line="240" w:lineRule="auto"/>
              <w:jc w:val="center"/>
            </w:pPr>
            <w:r w:rsidRPr="00BC3711">
              <w:t>Reading to Write:</w:t>
            </w:r>
          </w:p>
          <w:p w14:paraId="500317FE" w14:textId="77777777" w:rsidR="00930045" w:rsidRPr="00BC3711" w:rsidRDefault="00930045" w:rsidP="0035719E">
            <w:pPr>
              <w:spacing w:before="0" w:after="0" w:line="240" w:lineRule="auto"/>
              <w:jc w:val="center"/>
            </w:pPr>
            <w:r w:rsidRPr="00BC3711">
              <w:t>Transition to Senior English</w:t>
            </w:r>
          </w:p>
          <w:p w14:paraId="21BC3BAC" w14:textId="77777777" w:rsidR="00930045" w:rsidRPr="00BC3711" w:rsidRDefault="00930045" w:rsidP="0035719E">
            <w:pPr>
              <w:spacing w:before="120" w:after="120" w:line="240" w:lineRule="auto"/>
              <w:jc w:val="center"/>
              <w:rPr>
                <w:b/>
              </w:rPr>
            </w:pPr>
            <w:r w:rsidRPr="00BC3711">
              <w:rPr>
                <w:b/>
              </w:rPr>
              <w:t>(Hand in task)</w:t>
            </w:r>
          </w:p>
        </w:tc>
        <w:tc>
          <w:tcPr>
            <w:tcW w:w="1843" w:type="dxa"/>
          </w:tcPr>
          <w:p w14:paraId="4D4A0B80" w14:textId="77777777" w:rsidR="00930045" w:rsidRPr="00BC3711" w:rsidRDefault="00930045" w:rsidP="0035719E">
            <w:pPr>
              <w:spacing w:before="120"/>
              <w:jc w:val="center"/>
              <w:rPr>
                <w:b/>
              </w:rPr>
            </w:pPr>
            <w:r w:rsidRPr="00BC3711">
              <w:rPr>
                <w:b/>
              </w:rPr>
              <w:t xml:space="preserve">Multimodal presentation </w:t>
            </w:r>
          </w:p>
          <w:p w14:paraId="2CA81B6C" w14:textId="77777777" w:rsidR="00930045" w:rsidRPr="00BC3711" w:rsidRDefault="00930045" w:rsidP="0035719E">
            <w:pPr>
              <w:spacing w:before="120" w:after="120" w:line="240" w:lineRule="auto"/>
              <w:jc w:val="center"/>
            </w:pPr>
            <w:r w:rsidRPr="00BC3711">
              <w:t>Module A: Contemporary Possibilities</w:t>
            </w:r>
          </w:p>
          <w:p w14:paraId="4830C39E" w14:textId="77777777" w:rsidR="00930045" w:rsidRPr="00BC3711" w:rsidRDefault="00930045" w:rsidP="0035719E">
            <w:pPr>
              <w:spacing w:before="120" w:after="120" w:line="240" w:lineRule="auto"/>
              <w:jc w:val="center"/>
              <w:rPr>
                <w:b/>
              </w:rPr>
            </w:pPr>
            <w:r w:rsidRPr="00BC3711">
              <w:rPr>
                <w:b/>
              </w:rPr>
              <w:t>(Online hand in task</w:t>
            </w:r>
          </w:p>
        </w:tc>
        <w:tc>
          <w:tcPr>
            <w:tcW w:w="1701" w:type="dxa"/>
          </w:tcPr>
          <w:p w14:paraId="11CD65E2" w14:textId="77777777" w:rsidR="00930045" w:rsidRPr="00BC3711" w:rsidRDefault="00930045" w:rsidP="0035719E">
            <w:pPr>
              <w:spacing w:before="120"/>
              <w:jc w:val="center"/>
              <w:rPr>
                <w:b/>
              </w:rPr>
            </w:pPr>
            <w:r w:rsidRPr="00BC3711">
              <w:rPr>
                <w:b/>
              </w:rPr>
              <w:t>Yearly Examination</w:t>
            </w:r>
          </w:p>
          <w:p w14:paraId="0FCA4EA5" w14:textId="77777777" w:rsidR="00930045" w:rsidRPr="00BC3711" w:rsidRDefault="00930045" w:rsidP="0035719E">
            <w:pPr>
              <w:spacing w:before="120" w:after="0" w:line="240" w:lineRule="auto"/>
              <w:jc w:val="center"/>
            </w:pPr>
            <w:r w:rsidRPr="00BC3711">
              <w:t>Common Module</w:t>
            </w:r>
          </w:p>
          <w:p w14:paraId="5F37C49D" w14:textId="77777777" w:rsidR="00930045" w:rsidRPr="00BC3711" w:rsidRDefault="00930045" w:rsidP="0035719E">
            <w:pPr>
              <w:spacing w:before="0" w:after="0" w:line="240" w:lineRule="auto"/>
              <w:jc w:val="center"/>
            </w:pPr>
            <w:r w:rsidRPr="00BC3711">
              <w:t>Module A</w:t>
            </w:r>
          </w:p>
          <w:p w14:paraId="797EAF78" w14:textId="77777777" w:rsidR="00930045" w:rsidRPr="00BC3711" w:rsidRDefault="00930045" w:rsidP="0035719E">
            <w:pPr>
              <w:spacing w:before="0" w:after="0" w:line="240" w:lineRule="auto"/>
              <w:jc w:val="center"/>
            </w:pPr>
            <w:r w:rsidRPr="00BC3711">
              <w:t>Module B</w:t>
            </w:r>
          </w:p>
        </w:tc>
        <w:tc>
          <w:tcPr>
            <w:tcW w:w="1418" w:type="dxa"/>
            <w:vMerge w:val="restart"/>
          </w:tcPr>
          <w:p w14:paraId="0C1E9924" w14:textId="77777777" w:rsidR="00930045" w:rsidRPr="00BC3711" w:rsidRDefault="00930045" w:rsidP="0035719E">
            <w:pPr>
              <w:pStyle w:val="NoSpacing"/>
            </w:pPr>
          </w:p>
        </w:tc>
      </w:tr>
      <w:tr w:rsidR="00930045" w:rsidRPr="00BC3711" w14:paraId="6EECE052" w14:textId="77777777" w:rsidTr="0035719E">
        <w:tc>
          <w:tcPr>
            <w:tcW w:w="3114" w:type="dxa"/>
          </w:tcPr>
          <w:p w14:paraId="616B3BD4" w14:textId="77777777" w:rsidR="00930045" w:rsidRPr="00BC3711" w:rsidRDefault="00930045" w:rsidP="0035719E">
            <w:pPr>
              <w:pStyle w:val="NoSpacing"/>
              <w:spacing w:before="120"/>
            </w:pPr>
            <w:r w:rsidRPr="00BC3711">
              <w:t>Formative Task</w:t>
            </w:r>
          </w:p>
        </w:tc>
        <w:tc>
          <w:tcPr>
            <w:tcW w:w="5529" w:type="dxa"/>
            <w:gridSpan w:val="3"/>
          </w:tcPr>
          <w:p w14:paraId="69E30B74" w14:textId="77777777" w:rsidR="00930045" w:rsidRPr="00BC3711" w:rsidRDefault="00930045" w:rsidP="0035719E">
            <w:pPr>
              <w:pStyle w:val="NoSpacing"/>
              <w:spacing w:before="120" w:after="120"/>
            </w:pPr>
            <w:r w:rsidRPr="00BC3711">
              <w:t>Writing Portfolio – formative portfolio of writing in types of texts across the year</w:t>
            </w:r>
          </w:p>
        </w:tc>
        <w:tc>
          <w:tcPr>
            <w:tcW w:w="1418" w:type="dxa"/>
            <w:vMerge/>
          </w:tcPr>
          <w:p w14:paraId="463B605E" w14:textId="77777777" w:rsidR="00930045" w:rsidRPr="00BC3711" w:rsidRDefault="00930045" w:rsidP="0035719E">
            <w:pPr>
              <w:pStyle w:val="NoSpacing"/>
            </w:pPr>
          </w:p>
        </w:tc>
      </w:tr>
      <w:tr w:rsidR="00930045" w:rsidRPr="00BC3711" w14:paraId="3F093AED" w14:textId="77777777" w:rsidTr="0035719E">
        <w:tc>
          <w:tcPr>
            <w:tcW w:w="3114" w:type="dxa"/>
          </w:tcPr>
          <w:p w14:paraId="10669264" w14:textId="77777777" w:rsidR="00930045" w:rsidRPr="00BC3711" w:rsidRDefault="00930045" w:rsidP="0035719E">
            <w:pPr>
              <w:pStyle w:val="NoSpacing"/>
              <w:spacing w:before="120"/>
            </w:pPr>
            <w:r w:rsidRPr="00BC3711">
              <w:t>Timing</w:t>
            </w:r>
          </w:p>
        </w:tc>
        <w:tc>
          <w:tcPr>
            <w:tcW w:w="1985" w:type="dxa"/>
          </w:tcPr>
          <w:p w14:paraId="4A0ACFAF" w14:textId="77777777" w:rsidR="00930045" w:rsidRPr="00BC3711" w:rsidRDefault="00930045" w:rsidP="0035719E">
            <w:pPr>
              <w:pStyle w:val="NoSpacing"/>
              <w:spacing w:before="120"/>
              <w:jc w:val="center"/>
              <w:rPr>
                <w:b/>
              </w:rPr>
            </w:pPr>
            <w:r w:rsidRPr="00BC3711">
              <w:rPr>
                <w:b/>
              </w:rPr>
              <w:t>Term 1</w:t>
            </w:r>
          </w:p>
          <w:p w14:paraId="1BCE3FBF" w14:textId="77777777" w:rsidR="00930045" w:rsidRPr="00BC3711" w:rsidRDefault="00930045" w:rsidP="0035719E">
            <w:pPr>
              <w:pStyle w:val="NoSpacing"/>
              <w:spacing w:after="120"/>
              <w:jc w:val="center"/>
              <w:rPr>
                <w:b/>
              </w:rPr>
            </w:pPr>
            <w:r w:rsidRPr="00BC3711">
              <w:rPr>
                <w:b/>
              </w:rPr>
              <w:t>Week 10</w:t>
            </w:r>
          </w:p>
        </w:tc>
        <w:tc>
          <w:tcPr>
            <w:tcW w:w="1843" w:type="dxa"/>
          </w:tcPr>
          <w:p w14:paraId="52704DB0" w14:textId="77777777" w:rsidR="00930045" w:rsidRPr="00BC3711" w:rsidRDefault="00930045" w:rsidP="0035719E">
            <w:pPr>
              <w:pStyle w:val="NoSpacing"/>
              <w:spacing w:before="120"/>
              <w:jc w:val="center"/>
              <w:rPr>
                <w:b/>
              </w:rPr>
            </w:pPr>
            <w:r w:rsidRPr="00BC3711">
              <w:rPr>
                <w:b/>
              </w:rPr>
              <w:t>Term 2</w:t>
            </w:r>
          </w:p>
          <w:p w14:paraId="396147D5" w14:textId="77777777" w:rsidR="00930045" w:rsidRPr="00BC3711" w:rsidRDefault="00930045" w:rsidP="0035719E">
            <w:pPr>
              <w:pStyle w:val="NoSpacing"/>
              <w:jc w:val="center"/>
              <w:rPr>
                <w:b/>
              </w:rPr>
            </w:pPr>
            <w:r w:rsidRPr="00BC3711">
              <w:rPr>
                <w:b/>
              </w:rPr>
              <w:t>Week 10</w:t>
            </w:r>
          </w:p>
        </w:tc>
        <w:tc>
          <w:tcPr>
            <w:tcW w:w="1701" w:type="dxa"/>
          </w:tcPr>
          <w:p w14:paraId="640D899F" w14:textId="77777777" w:rsidR="00930045" w:rsidRPr="00BC3711" w:rsidRDefault="00930045" w:rsidP="0035719E">
            <w:pPr>
              <w:pStyle w:val="NoSpacing"/>
              <w:spacing w:before="120"/>
              <w:jc w:val="center"/>
              <w:rPr>
                <w:b/>
              </w:rPr>
            </w:pPr>
            <w:r w:rsidRPr="00BC3711">
              <w:rPr>
                <w:b/>
              </w:rPr>
              <w:t>Term 3</w:t>
            </w:r>
          </w:p>
          <w:p w14:paraId="76659165" w14:textId="77777777" w:rsidR="00930045" w:rsidRPr="00BC3711" w:rsidRDefault="00930045" w:rsidP="0035719E">
            <w:pPr>
              <w:pStyle w:val="NoSpacing"/>
              <w:jc w:val="center"/>
              <w:rPr>
                <w:b/>
              </w:rPr>
            </w:pPr>
            <w:r w:rsidRPr="00BC3711">
              <w:rPr>
                <w:b/>
              </w:rPr>
              <w:t>Weeks 8/9</w:t>
            </w:r>
          </w:p>
        </w:tc>
        <w:tc>
          <w:tcPr>
            <w:tcW w:w="1418" w:type="dxa"/>
            <w:vMerge/>
          </w:tcPr>
          <w:p w14:paraId="3187BA77" w14:textId="77777777" w:rsidR="00930045" w:rsidRPr="00BC3711" w:rsidRDefault="00930045" w:rsidP="0035719E">
            <w:pPr>
              <w:pStyle w:val="NoSpacing"/>
            </w:pPr>
          </w:p>
        </w:tc>
      </w:tr>
      <w:tr w:rsidR="00930045" w:rsidRPr="00BC3711" w14:paraId="124D7657" w14:textId="77777777" w:rsidTr="0035719E">
        <w:tc>
          <w:tcPr>
            <w:tcW w:w="3114" w:type="dxa"/>
          </w:tcPr>
          <w:p w14:paraId="60266BD0" w14:textId="77777777" w:rsidR="00930045" w:rsidRPr="00BC3711" w:rsidRDefault="00930045" w:rsidP="0035719E">
            <w:pPr>
              <w:pStyle w:val="NoSpacing"/>
              <w:spacing w:before="120"/>
            </w:pPr>
            <w:r w:rsidRPr="00BC3711">
              <w:t>Outcomes Assessed</w:t>
            </w:r>
          </w:p>
        </w:tc>
        <w:tc>
          <w:tcPr>
            <w:tcW w:w="1985" w:type="dxa"/>
          </w:tcPr>
          <w:p w14:paraId="3D0302F9" w14:textId="77777777" w:rsidR="00930045" w:rsidRPr="00BC3711" w:rsidRDefault="00930045" w:rsidP="0035719E">
            <w:pPr>
              <w:pStyle w:val="NoSpacing"/>
              <w:spacing w:before="120" w:after="120"/>
              <w:jc w:val="left"/>
            </w:pPr>
            <w:r w:rsidRPr="00BC3711">
              <w:t>EN 11-3, EN 11-5, EN 11- 9</w:t>
            </w:r>
          </w:p>
        </w:tc>
        <w:tc>
          <w:tcPr>
            <w:tcW w:w="1843" w:type="dxa"/>
          </w:tcPr>
          <w:p w14:paraId="3795E053" w14:textId="77777777" w:rsidR="00930045" w:rsidRPr="00BC3711" w:rsidRDefault="00930045" w:rsidP="0035719E">
            <w:pPr>
              <w:pStyle w:val="NoSpacing"/>
              <w:spacing w:before="120"/>
              <w:jc w:val="left"/>
            </w:pPr>
            <w:r w:rsidRPr="00BC3711">
              <w:t>EN 11-4, EN 11-6, EN 11-8</w:t>
            </w:r>
          </w:p>
        </w:tc>
        <w:tc>
          <w:tcPr>
            <w:tcW w:w="1701" w:type="dxa"/>
          </w:tcPr>
          <w:p w14:paraId="0BCBB024" w14:textId="77777777" w:rsidR="00930045" w:rsidRPr="00BC3711" w:rsidRDefault="00930045" w:rsidP="0035719E">
            <w:pPr>
              <w:pStyle w:val="NoSpacing"/>
              <w:spacing w:before="120"/>
              <w:jc w:val="left"/>
            </w:pPr>
            <w:r w:rsidRPr="00BC3711">
              <w:t>EN 11-1, EN 11-2, EN11-7</w:t>
            </w:r>
          </w:p>
        </w:tc>
        <w:tc>
          <w:tcPr>
            <w:tcW w:w="1418" w:type="dxa"/>
          </w:tcPr>
          <w:p w14:paraId="2030FC58" w14:textId="77777777" w:rsidR="00930045" w:rsidRPr="00BC3711" w:rsidRDefault="00930045" w:rsidP="0035719E">
            <w:pPr>
              <w:pStyle w:val="NoSpacing"/>
            </w:pPr>
          </w:p>
        </w:tc>
      </w:tr>
      <w:tr w:rsidR="00930045" w:rsidRPr="00BC3711" w14:paraId="599E98BD" w14:textId="77777777" w:rsidTr="0035719E">
        <w:tc>
          <w:tcPr>
            <w:tcW w:w="3114" w:type="dxa"/>
          </w:tcPr>
          <w:p w14:paraId="40C1AE30" w14:textId="77777777" w:rsidR="00930045" w:rsidRPr="00BC3711" w:rsidRDefault="00930045" w:rsidP="0035719E">
            <w:pPr>
              <w:pStyle w:val="NoSpacing"/>
              <w:spacing w:before="120"/>
              <w:jc w:val="left"/>
            </w:pPr>
            <w:r w:rsidRPr="00BC3711">
              <w:t>Knowledge and understanding of course content</w:t>
            </w:r>
          </w:p>
        </w:tc>
        <w:tc>
          <w:tcPr>
            <w:tcW w:w="1985" w:type="dxa"/>
          </w:tcPr>
          <w:p w14:paraId="61444552" w14:textId="77777777" w:rsidR="00930045" w:rsidRPr="00BC3711" w:rsidRDefault="00930045" w:rsidP="0035719E">
            <w:pPr>
              <w:overflowPunct w:val="0"/>
              <w:autoSpaceDE w:val="0"/>
              <w:autoSpaceDN w:val="0"/>
              <w:adjustRightInd w:val="0"/>
              <w:jc w:val="center"/>
              <w:textAlignment w:val="baseline"/>
            </w:pPr>
            <w:r w:rsidRPr="00BC3711">
              <w:t>15</w:t>
            </w:r>
          </w:p>
        </w:tc>
        <w:tc>
          <w:tcPr>
            <w:tcW w:w="1843" w:type="dxa"/>
          </w:tcPr>
          <w:p w14:paraId="13244B7C" w14:textId="77777777" w:rsidR="00930045" w:rsidRPr="00BC3711" w:rsidRDefault="00930045" w:rsidP="0035719E">
            <w:pPr>
              <w:overflowPunct w:val="0"/>
              <w:autoSpaceDE w:val="0"/>
              <w:autoSpaceDN w:val="0"/>
              <w:adjustRightInd w:val="0"/>
              <w:jc w:val="center"/>
              <w:textAlignment w:val="baseline"/>
            </w:pPr>
            <w:r w:rsidRPr="00BC3711">
              <w:t>20</w:t>
            </w:r>
          </w:p>
        </w:tc>
        <w:tc>
          <w:tcPr>
            <w:tcW w:w="1701" w:type="dxa"/>
          </w:tcPr>
          <w:p w14:paraId="72708EB7" w14:textId="77777777" w:rsidR="00930045" w:rsidRPr="00BC3711" w:rsidRDefault="00930045" w:rsidP="0035719E">
            <w:pPr>
              <w:overflowPunct w:val="0"/>
              <w:autoSpaceDE w:val="0"/>
              <w:autoSpaceDN w:val="0"/>
              <w:adjustRightInd w:val="0"/>
              <w:jc w:val="center"/>
              <w:textAlignment w:val="baseline"/>
            </w:pPr>
            <w:r w:rsidRPr="00BC3711">
              <w:t>15</w:t>
            </w:r>
          </w:p>
        </w:tc>
        <w:tc>
          <w:tcPr>
            <w:tcW w:w="1418" w:type="dxa"/>
          </w:tcPr>
          <w:p w14:paraId="631FE4EF" w14:textId="77777777" w:rsidR="00930045" w:rsidRPr="00BC3711" w:rsidRDefault="00930045" w:rsidP="0035719E">
            <w:pPr>
              <w:overflowPunct w:val="0"/>
              <w:autoSpaceDE w:val="0"/>
              <w:autoSpaceDN w:val="0"/>
              <w:adjustRightInd w:val="0"/>
              <w:jc w:val="center"/>
              <w:textAlignment w:val="baseline"/>
              <w:rPr>
                <w:b/>
              </w:rPr>
            </w:pPr>
            <w:r w:rsidRPr="00BC3711">
              <w:rPr>
                <w:b/>
              </w:rPr>
              <w:t>50</w:t>
            </w:r>
          </w:p>
        </w:tc>
      </w:tr>
      <w:tr w:rsidR="00930045" w:rsidRPr="00BC3711" w14:paraId="49BEBC99" w14:textId="77777777" w:rsidTr="0035719E">
        <w:tc>
          <w:tcPr>
            <w:tcW w:w="3114" w:type="dxa"/>
          </w:tcPr>
          <w:p w14:paraId="3456646D" w14:textId="77777777" w:rsidR="00930045" w:rsidRPr="00BC3711" w:rsidRDefault="00930045" w:rsidP="0035719E">
            <w:pPr>
              <w:pStyle w:val="NoSpacing"/>
              <w:spacing w:before="120" w:after="120"/>
              <w:jc w:val="left"/>
            </w:pPr>
            <w:r w:rsidRPr="00BC3711">
              <w:t>Skills in responding to texts and communication of ideas appropriate to audience, purpose and context across all modes</w:t>
            </w:r>
          </w:p>
        </w:tc>
        <w:tc>
          <w:tcPr>
            <w:tcW w:w="1985" w:type="dxa"/>
          </w:tcPr>
          <w:p w14:paraId="7157744C" w14:textId="77777777" w:rsidR="00930045" w:rsidRPr="00BC3711" w:rsidRDefault="00930045" w:rsidP="0035719E">
            <w:pPr>
              <w:overflowPunct w:val="0"/>
              <w:autoSpaceDE w:val="0"/>
              <w:autoSpaceDN w:val="0"/>
              <w:adjustRightInd w:val="0"/>
              <w:jc w:val="center"/>
              <w:textAlignment w:val="baseline"/>
            </w:pPr>
            <w:r w:rsidRPr="00BC3711">
              <w:t>15</w:t>
            </w:r>
          </w:p>
        </w:tc>
        <w:tc>
          <w:tcPr>
            <w:tcW w:w="1843" w:type="dxa"/>
          </w:tcPr>
          <w:p w14:paraId="43158B7C" w14:textId="77777777" w:rsidR="00930045" w:rsidRPr="00BC3711" w:rsidRDefault="00930045" w:rsidP="0035719E">
            <w:pPr>
              <w:overflowPunct w:val="0"/>
              <w:autoSpaceDE w:val="0"/>
              <w:autoSpaceDN w:val="0"/>
              <w:adjustRightInd w:val="0"/>
              <w:jc w:val="center"/>
              <w:textAlignment w:val="baseline"/>
            </w:pPr>
            <w:r w:rsidRPr="00BC3711">
              <w:t>20</w:t>
            </w:r>
          </w:p>
        </w:tc>
        <w:tc>
          <w:tcPr>
            <w:tcW w:w="1701" w:type="dxa"/>
          </w:tcPr>
          <w:p w14:paraId="2C94E1E6" w14:textId="77777777" w:rsidR="00930045" w:rsidRPr="00BC3711" w:rsidRDefault="00930045" w:rsidP="0035719E">
            <w:pPr>
              <w:overflowPunct w:val="0"/>
              <w:autoSpaceDE w:val="0"/>
              <w:autoSpaceDN w:val="0"/>
              <w:adjustRightInd w:val="0"/>
              <w:jc w:val="center"/>
              <w:textAlignment w:val="baseline"/>
            </w:pPr>
            <w:r w:rsidRPr="00BC3711">
              <w:t>15</w:t>
            </w:r>
          </w:p>
        </w:tc>
        <w:tc>
          <w:tcPr>
            <w:tcW w:w="1418" w:type="dxa"/>
          </w:tcPr>
          <w:p w14:paraId="66AB03D4" w14:textId="77777777" w:rsidR="00930045" w:rsidRPr="00BC3711" w:rsidRDefault="00930045" w:rsidP="0035719E">
            <w:pPr>
              <w:overflowPunct w:val="0"/>
              <w:autoSpaceDE w:val="0"/>
              <w:autoSpaceDN w:val="0"/>
              <w:adjustRightInd w:val="0"/>
              <w:jc w:val="center"/>
              <w:textAlignment w:val="baseline"/>
              <w:rPr>
                <w:b/>
              </w:rPr>
            </w:pPr>
            <w:r w:rsidRPr="00BC3711">
              <w:rPr>
                <w:b/>
              </w:rPr>
              <w:t>50</w:t>
            </w:r>
          </w:p>
        </w:tc>
      </w:tr>
      <w:tr w:rsidR="00930045" w:rsidRPr="00BC3711" w14:paraId="17474889" w14:textId="77777777" w:rsidTr="0035719E">
        <w:tc>
          <w:tcPr>
            <w:tcW w:w="3114" w:type="dxa"/>
          </w:tcPr>
          <w:p w14:paraId="35561898" w14:textId="77777777" w:rsidR="00930045" w:rsidRPr="00BC3711" w:rsidRDefault="00930045" w:rsidP="0035719E">
            <w:pPr>
              <w:pStyle w:val="NoSpacing"/>
              <w:spacing w:before="240"/>
              <w:rPr>
                <w:b/>
              </w:rPr>
            </w:pPr>
            <w:r w:rsidRPr="00BC3711">
              <w:rPr>
                <w:b/>
              </w:rPr>
              <w:t>Total (%)</w:t>
            </w:r>
          </w:p>
        </w:tc>
        <w:tc>
          <w:tcPr>
            <w:tcW w:w="1985" w:type="dxa"/>
          </w:tcPr>
          <w:p w14:paraId="42FA3EFC"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843" w:type="dxa"/>
          </w:tcPr>
          <w:p w14:paraId="154F1321" w14:textId="77777777" w:rsidR="00930045" w:rsidRPr="00BC3711" w:rsidRDefault="00930045" w:rsidP="0035719E">
            <w:pPr>
              <w:overflowPunct w:val="0"/>
              <w:autoSpaceDE w:val="0"/>
              <w:autoSpaceDN w:val="0"/>
              <w:adjustRightInd w:val="0"/>
              <w:jc w:val="center"/>
              <w:textAlignment w:val="baseline"/>
              <w:rPr>
                <w:b/>
              </w:rPr>
            </w:pPr>
            <w:r w:rsidRPr="00BC3711">
              <w:rPr>
                <w:b/>
              </w:rPr>
              <w:t>40</w:t>
            </w:r>
          </w:p>
        </w:tc>
        <w:tc>
          <w:tcPr>
            <w:tcW w:w="1701" w:type="dxa"/>
          </w:tcPr>
          <w:p w14:paraId="159D9AB4" w14:textId="77777777" w:rsidR="00930045" w:rsidRPr="00BC3711" w:rsidRDefault="00930045" w:rsidP="0035719E">
            <w:pPr>
              <w:overflowPunct w:val="0"/>
              <w:autoSpaceDE w:val="0"/>
              <w:autoSpaceDN w:val="0"/>
              <w:adjustRightInd w:val="0"/>
              <w:jc w:val="center"/>
              <w:textAlignment w:val="baseline"/>
              <w:rPr>
                <w:b/>
              </w:rPr>
            </w:pPr>
            <w:r w:rsidRPr="00BC3711">
              <w:rPr>
                <w:b/>
              </w:rPr>
              <w:t>30</w:t>
            </w:r>
          </w:p>
        </w:tc>
        <w:tc>
          <w:tcPr>
            <w:tcW w:w="1418" w:type="dxa"/>
          </w:tcPr>
          <w:p w14:paraId="5A44AA54" w14:textId="77777777" w:rsidR="00930045" w:rsidRPr="00BC3711" w:rsidRDefault="00930045" w:rsidP="0035719E">
            <w:pPr>
              <w:overflowPunct w:val="0"/>
              <w:autoSpaceDE w:val="0"/>
              <w:autoSpaceDN w:val="0"/>
              <w:adjustRightInd w:val="0"/>
              <w:jc w:val="center"/>
              <w:textAlignment w:val="baseline"/>
              <w:rPr>
                <w:b/>
              </w:rPr>
            </w:pPr>
            <w:r w:rsidRPr="00BC3711">
              <w:rPr>
                <w:b/>
              </w:rPr>
              <w:t>100</w:t>
            </w:r>
          </w:p>
        </w:tc>
      </w:tr>
    </w:tbl>
    <w:p w14:paraId="2E03AF75" w14:textId="77777777" w:rsidR="00AF009A" w:rsidRPr="007633D8" w:rsidRDefault="00AF009A" w:rsidP="00AF009A">
      <w:pPr>
        <w:rPr>
          <w:color w:val="FF0000"/>
        </w:rPr>
      </w:pPr>
    </w:p>
    <w:p w14:paraId="5E6EF318" w14:textId="17AA990B" w:rsidR="00AF009A" w:rsidRDefault="00AF009A" w:rsidP="00AF009A">
      <w:pPr>
        <w:spacing w:before="0" w:after="0" w:line="240" w:lineRule="auto"/>
        <w:rPr>
          <w:color w:val="FF0000"/>
        </w:rPr>
      </w:pPr>
      <w:r w:rsidRPr="007633D8">
        <w:rPr>
          <w:color w:val="FF0000"/>
        </w:rPr>
        <w:br w:type="page"/>
      </w:r>
    </w:p>
    <w:p w14:paraId="43467D4E" w14:textId="77777777" w:rsidR="003209A4" w:rsidRPr="00BC3711" w:rsidRDefault="003209A4" w:rsidP="003209A4">
      <w:pPr>
        <w:pStyle w:val="Heading2"/>
      </w:pPr>
      <w:bookmarkStart w:id="42" w:name="_Toc65505597"/>
      <w:r w:rsidRPr="00BC3711">
        <w:lastRenderedPageBreak/>
        <w:t>SUBJECT: ENGLISH EAL/D</w:t>
      </w:r>
      <w:bookmarkEnd w:id="42"/>
      <w:r w:rsidRPr="00BC3711">
        <w:t xml:space="preserve"> </w:t>
      </w:r>
    </w:p>
    <w:p w14:paraId="0241E4F1" w14:textId="77777777" w:rsidR="003209A4" w:rsidRPr="00BC3711" w:rsidRDefault="003209A4" w:rsidP="003209A4">
      <w:pPr>
        <w:spacing w:after="0"/>
        <w:rPr>
          <w:b/>
        </w:rPr>
      </w:pPr>
      <w:r w:rsidRPr="00BC3711">
        <w:rPr>
          <w:b/>
        </w:rPr>
        <w:t xml:space="preserve">Syllabus Outcomes </w:t>
      </w:r>
    </w:p>
    <w:p w14:paraId="34F8AF98" w14:textId="77777777" w:rsidR="003209A4" w:rsidRPr="00BC3711" w:rsidRDefault="003209A4" w:rsidP="003209A4">
      <w:pPr>
        <w:spacing w:after="0"/>
      </w:pPr>
      <w:r w:rsidRPr="00BC3711">
        <w:t xml:space="preserve">A student: </w:t>
      </w:r>
    </w:p>
    <w:p w14:paraId="43751CFB" w14:textId="77777777" w:rsidR="003209A4" w:rsidRPr="00BC3711" w:rsidRDefault="003209A4" w:rsidP="003209A4">
      <w:pPr>
        <w:pStyle w:val="MediumGrid21"/>
        <w:spacing w:before="120"/>
      </w:pPr>
      <w:r w:rsidRPr="00BC3711">
        <w:t>EAL11-1A   responds to and composes increasingly complex texts for understanding, interpretation, critical analysis, imaginative expression and pleasure</w:t>
      </w:r>
    </w:p>
    <w:p w14:paraId="7EE5B3F4" w14:textId="77777777" w:rsidR="003209A4" w:rsidRPr="00BC3711" w:rsidRDefault="003209A4" w:rsidP="003209A4">
      <w:pPr>
        <w:pStyle w:val="MediumGrid21"/>
      </w:pPr>
      <w:r w:rsidRPr="00BC3711">
        <w:t xml:space="preserve">EAL11-1B  </w:t>
      </w:r>
      <w:r w:rsidRPr="00BC3711">
        <w:rPr>
          <w:lang w:val="en-AU"/>
        </w:rPr>
        <w:t xml:space="preserve">  </w:t>
      </w:r>
      <w:r w:rsidRPr="00BC3711">
        <w:t>communicates information, ideas and opinions in familiar personal, social and academic contexts EAL 11-2      uses and evaluates processes, skills and knowledge necessary for responding to and composing a wide range of texts in different media and technologies</w:t>
      </w:r>
    </w:p>
    <w:p w14:paraId="4D3591A0" w14:textId="77777777" w:rsidR="003209A4" w:rsidRPr="00BC3711" w:rsidRDefault="003209A4" w:rsidP="003209A4">
      <w:pPr>
        <w:pStyle w:val="MediumGrid21"/>
      </w:pPr>
      <w:r w:rsidRPr="00BC3711">
        <w:t xml:space="preserve">EAL11-3 </w:t>
      </w:r>
      <w:r w:rsidRPr="00BC3711">
        <w:rPr>
          <w:lang w:val="en-AU"/>
        </w:rPr>
        <w:t xml:space="preserve">    </w:t>
      </w:r>
      <w:r w:rsidRPr="00BC3711">
        <w:t>identifies, selects and uses language forms, features and structures of texts appropriate to specific purposes, audiences and contexts and analyses their effects on meaning</w:t>
      </w:r>
    </w:p>
    <w:p w14:paraId="1B2075E1" w14:textId="77777777" w:rsidR="003209A4" w:rsidRPr="00BC3711" w:rsidRDefault="003209A4" w:rsidP="003209A4">
      <w:pPr>
        <w:pStyle w:val="MediumGrid21"/>
      </w:pPr>
      <w:r w:rsidRPr="00BC3711">
        <w:t xml:space="preserve">EAL11-4 </w:t>
      </w:r>
      <w:r w:rsidRPr="00BC3711">
        <w:rPr>
          <w:lang w:val="en-AU"/>
        </w:rPr>
        <w:t xml:space="preserve">   </w:t>
      </w:r>
      <w:r w:rsidRPr="00BC3711">
        <w:t>applies knowledge, skills and understanding of language concepts, literary devices and mechanics into new and different contexts</w:t>
      </w:r>
    </w:p>
    <w:p w14:paraId="4756E88B" w14:textId="77777777" w:rsidR="003209A4" w:rsidRPr="00BC3711" w:rsidRDefault="003209A4" w:rsidP="003209A4">
      <w:pPr>
        <w:pStyle w:val="MediumGrid21"/>
      </w:pPr>
      <w:r w:rsidRPr="00BC3711">
        <w:t xml:space="preserve">EAL11-5 </w:t>
      </w:r>
      <w:r w:rsidRPr="00BC3711">
        <w:rPr>
          <w:lang w:val="en-AU"/>
        </w:rPr>
        <w:t xml:space="preserve">   </w:t>
      </w:r>
      <w:r w:rsidRPr="00BC3711">
        <w:t>thinks imaginatively, creatively, interpretively and critically to respond to and represent complex information, ideas and arguments in a wide range of texts</w:t>
      </w:r>
    </w:p>
    <w:p w14:paraId="6C23F1FD" w14:textId="77777777" w:rsidR="003209A4" w:rsidRPr="00BC3711" w:rsidRDefault="003209A4" w:rsidP="003209A4">
      <w:pPr>
        <w:pStyle w:val="MediumGrid21"/>
      </w:pPr>
      <w:r w:rsidRPr="00BC3711">
        <w:t xml:space="preserve">EAL11-6 </w:t>
      </w:r>
      <w:r w:rsidRPr="00BC3711">
        <w:rPr>
          <w:lang w:val="en-AU"/>
        </w:rPr>
        <w:t xml:space="preserve">  </w:t>
      </w:r>
      <w:r w:rsidRPr="00BC3711">
        <w:t xml:space="preserve"> investigates and explains the relationships between texts</w:t>
      </w:r>
    </w:p>
    <w:p w14:paraId="3A075A6A" w14:textId="77777777" w:rsidR="003209A4" w:rsidRPr="00BC3711" w:rsidRDefault="003209A4" w:rsidP="003209A4">
      <w:pPr>
        <w:pStyle w:val="MediumGrid21"/>
      </w:pPr>
      <w:r w:rsidRPr="00BC3711">
        <w:t xml:space="preserve">EAL11-7  </w:t>
      </w:r>
      <w:r w:rsidRPr="00BC3711">
        <w:rPr>
          <w:lang w:val="en-AU"/>
        </w:rPr>
        <w:t xml:space="preserve">  </w:t>
      </w:r>
      <w:r w:rsidRPr="00BC3711">
        <w:t xml:space="preserve">understands and assesses the diverse ways texts can represent personal and public worlds </w:t>
      </w:r>
    </w:p>
    <w:p w14:paraId="472476BD" w14:textId="77777777" w:rsidR="003209A4" w:rsidRPr="00BC3711" w:rsidRDefault="003209A4" w:rsidP="003209A4">
      <w:pPr>
        <w:pStyle w:val="MediumGrid21"/>
      </w:pPr>
      <w:r w:rsidRPr="00BC3711">
        <w:t xml:space="preserve">EAL11-8  </w:t>
      </w:r>
      <w:r w:rsidRPr="00BC3711">
        <w:rPr>
          <w:lang w:val="en-AU"/>
        </w:rPr>
        <w:t xml:space="preserve"> </w:t>
      </w:r>
      <w:r w:rsidRPr="00BC3711">
        <w:t xml:space="preserve"> identifies, explains and reflects on cultural references and perspectives in texts and examines their effects on meaning</w:t>
      </w:r>
    </w:p>
    <w:p w14:paraId="5CEC0F85" w14:textId="77777777" w:rsidR="003209A4" w:rsidRPr="00BC3711" w:rsidRDefault="003209A4" w:rsidP="003209A4">
      <w:pPr>
        <w:pStyle w:val="MediumGrid21"/>
      </w:pPr>
      <w:r w:rsidRPr="00BC3711">
        <w:t xml:space="preserve">EAL 11-9 </w:t>
      </w:r>
      <w:r w:rsidRPr="00BC3711">
        <w:rPr>
          <w:lang w:val="en-AU"/>
        </w:rPr>
        <w:t xml:space="preserve"> </w:t>
      </w:r>
      <w:r w:rsidRPr="00BC3711">
        <w:t xml:space="preserve"> reflects on, assesses and monitors own learning and develops individual and collaborative processes to become an independent learner</w:t>
      </w:r>
    </w:p>
    <w:p w14:paraId="671C3981" w14:textId="77777777" w:rsidR="003209A4" w:rsidRPr="00BC3711" w:rsidRDefault="003209A4" w:rsidP="003209A4">
      <w:pPr>
        <w:pStyle w:val="MediumGrid21"/>
      </w:pPr>
    </w:p>
    <w:p w14:paraId="40D7020C" w14:textId="77777777" w:rsidR="003209A4" w:rsidRPr="00BC3711" w:rsidRDefault="003209A4" w:rsidP="003209A4">
      <w:pPr>
        <w:pStyle w:val="MediumGrid21"/>
        <w:rPr>
          <w:b/>
        </w:rPr>
      </w:pPr>
      <w:r w:rsidRPr="00BC3711">
        <w:rPr>
          <w:b/>
        </w:rPr>
        <w:t>Assessment Program</w:t>
      </w:r>
    </w:p>
    <w:p w14:paraId="13766DB0" w14:textId="77777777" w:rsidR="003209A4" w:rsidRPr="00BC3711" w:rsidRDefault="003209A4" w:rsidP="003209A4">
      <w:pPr>
        <w:spacing w:before="0" w:after="0"/>
        <w:rPr>
          <w: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984"/>
        <w:gridCol w:w="1701"/>
        <w:gridCol w:w="1985"/>
        <w:gridCol w:w="1701"/>
      </w:tblGrid>
      <w:tr w:rsidR="003209A4" w:rsidRPr="00BC3711" w14:paraId="05DB64C0" w14:textId="77777777" w:rsidTr="0035719E">
        <w:tc>
          <w:tcPr>
            <w:tcW w:w="2547" w:type="dxa"/>
          </w:tcPr>
          <w:p w14:paraId="415ABEEC" w14:textId="77777777" w:rsidR="003209A4" w:rsidRPr="00BC3711" w:rsidRDefault="003209A4" w:rsidP="0035719E">
            <w:pPr>
              <w:pStyle w:val="NoSpacing"/>
              <w:rPr>
                <w:b/>
              </w:rPr>
            </w:pPr>
            <w:r w:rsidRPr="00BC3711">
              <w:rPr>
                <w:b/>
              </w:rPr>
              <w:t>Component</w:t>
            </w:r>
          </w:p>
        </w:tc>
        <w:tc>
          <w:tcPr>
            <w:tcW w:w="1984" w:type="dxa"/>
          </w:tcPr>
          <w:p w14:paraId="515B303C" w14:textId="77777777" w:rsidR="003209A4" w:rsidRPr="00BC3711" w:rsidRDefault="003209A4" w:rsidP="0035719E">
            <w:pPr>
              <w:pStyle w:val="NoSpacing"/>
              <w:jc w:val="center"/>
              <w:rPr>
                <w:b/>
              </w:rPr>
            </w:pPr>
            <w:r w:rsidRPr="00BC3711">
              <w:rPr>
                <w:b/>
              </w:rPr>
              <w:t>Task 1</w:t>
            </w:r>
          </w:p>
        </w:tc>
        <w:tc>
          <w:tcPr>
            <w:tcW w:w="1701" w:type="dxa"/>
          </w:tcPr>
          <w:p w14:paraId="32565918" w14:textId="77777777" w:rsidR="003209A4" w:rsidRPr="00BC3711" w:rsidRDefault="003209A4" w:rsidP="0035719E">
            <w:pPr>
              <w:pStyle w:val="NoSpacing"/>
              <w:jc w:val="center"/>
              <w:rPr>
                <w:b/>
              </w:rPr>
            </w:pPr>
            <w:r w:rsidRPr="00BC3711">
              <w:rPr>
                <w:b/>
              </w:rPr>
              <w:t>Task 2</w:t>
            </w:r>
          </w:p>
        </w:tc>
        <w:tc>
          <w:tcPr>
            <w:tcW w:w="1985" w:type="dxa"/>
          </w:tcPr>
          <w:p w14:paraId="35A4CBC1" w14:textId="77777777" w:rsidR="003209A4" w:rsidRPr="00BC3711" w:rsidRDefault="003209A4" w:rsidP="0035719E">
            <w:pPr>
              <w:pStyle w:val="NoSpacing"/>
              <w:jc w:val="center"/>
              <w:rPr>
                <w:b/>
              </w:rPr>
            </w:pPr>
            <w:r w:rsidRPr="00BC3711">
              <w:rPr>
                <w:b/>
              </w:rPr>
              <w:t>Task 3</w:t>
            </w:r>
          </w:p>
        </w:tc>
        <w:tc>
          <w:tcPr>
            <w:tcW w:w="1701" w:type="dxa"/>
          </w:tcPr>
          <w:p w14:paraId="0E298362" w14:textId="77777777" w:rsidR="003209A4" w:rsidRPr="00BC3711" w:rsidRDefault="003209A4" w:rsidP="0035719E">
            <w:pPr>
              <w:pStyle w:val="NoSpacing"/>
              <w:jc w:val="center"/>
              <w:rPr>
                <w:b/>
              </w:rPr>
            </w:pPr>
            <w:r w:rsidRPr="00BC3711">
              <w:rPr>
                <w:b/>
              </w:rPr>
              <w:t>Weighting</w:t>
            </w:r>
          </w:p>
          <w:p w14:paraId="69A1F907" w14:textId="77777777" w:rsidR="003209A4" w:rsidRPr="00BC3711" w:rsidRDefault="003209A4" w:rsidP="0035719E">
            <w:pPr>
              <w:pStyle w:val="NoSpacing"/>
              <w:jc w:val="center"/>
            </w:pPr>
          </w:p>
        </w:tc>
      </w:tr>
      <w:tr w:rsidR="003209A4" w:rsidRPr="00BC3711" w14:paraId="5895232C" w14:textId="77777777" w:rsidTr="0035719E">
        <w:tc>
          <w:tcPr>
            <w:tcW w:w="2547" w:type="dxa"/>
          </w:tcPr>
          <w:p w14:paraId="4CB4E01B" w14:textId="77777777" w:rsidR="003209A4" w:rsidRPr="00BC3711" w:rsidRDefault="003209A4" w:rsidP="0035719E">
            <w:r w:rsidRPr="00BC3711">
              <w:t>Nature of Task</w:t>
            </w:r>
          </w:p>
        </w:tc>
        <w:tc>
          <w:tcPr>
            <w:tcW w:w="1984" w:type="dxa"/>
          </w:tcPr>
          <w:p w14:paraId="52065B27" w14:textId="77777777" w:rsidR="003209A4" w:rsidRPr="00BC3711" w:rsidRDefault="003209A4" w:rsidP="0035719E">
            <w:pPr>
              <w:spacing w:after="120"/>
              <w:jc w:val="center"/>
              <w:rPr>
                <w:b/>
              </w:rPr>
            </w:pPr>
            <w:r w:rsidRPr="00BC3711">
              <w:rPr>
                <w:b/>
              </w:rPr>
              <w:t>Imaginative text with reflection statement</w:t>
            </w:r>
          </w:p>
          <w:p w14:paraId="58E3BDDC" w14:textId="77777777" w:rsidR="003209A4" w:rsidRPr="00BC3711" w:rsidRDefault="003209A4" w:rsidP="0035719E">
            <w:pPr>
              <w:spacing w:before="120"/>
              <w:jc w:val="center"/>
            </w:pPr>
            <w:r w:rsidRPr="00BC3711">
              <w:t>Module A: Language and Texts in Context</w:t>
            </w:r>
          </w:p>
          <w:p w14:paraId="33F780D5" w14:textId="77777777" w:rsidR="003209A4" w:rsidRPr="00BC3711" w:rsidRDefault="003209A4" w:rsidP="0035719E">
            <w:pPr>
              <w:spacing w:before="120" w:after="120" w:line="240" w:lineRule="auto"/>
              <w:jc w:val="center"/>
              <w:rPr>
                <w:b/>
              </w:rPr>
            </w:pPr>
            <w:r w:rsidRPr="00BC3711">
              <w:rPr>
                <w:b/>
              </w:rPr>
              <w:t>(Hand in task)</w:t>
            </w:r>
          </w:p>
        </w:tc>
        <w:tc>
          <w:tcPr>
            <w:tcW w:w="1701" w:type="dxa"/>
          </w:tcPr>
          <w:p w14:paraId="39163209" w14:textId="77777777" w:rsidR="003209A4" w:rsidRPr="00BC3711" w:rsidRDefault="003209A4" w:rsidP="0035719E">
            <w:pPr>
              <w:spacing w:after="120"/>
              <w:jc w:val="center"/>
              <w:rPr>
                <w:b/>
              </w:rPr>
            </w:pPr>
            <w:r w:rsidRPr="00BC3711">
              <w:rPr>
                <w:b/>
              </w:rPr>
              <w:t>Multimodal presentation</w:t>
            </w:r>
          </w:p>
          <w:p w14:paraId="238A6820" w14:textId="77777777" w:rsidR="003209A4" w:rsidRPr="00BC3711" w:rsidRDefault="003209A4" w:rsidP="0035719E">
            <w:pPr>
              <w:spacing w:before="120"/>
              <w:jc w:val="center"/>
            </w:pPr>
            <w:r w:rsidRPr="00BC3711">
              <w:t>Module B: Close Study of Text</w:t>
            </w:r>
          </w:p>
          <w:p w14:paraId="0FC959D6" w14:textId="77777777" w:rsidR="003209A4" w:rsidRPr="00BC3711" w:rsidRDefault="003209A4" w:rsidP="0035719E">
            <w:pPr>
              <w:spacing w:before="120" w:after="120" w:line="240" w:lineRule="auto"/>
              <w:jc w:val="center"/>
              <w:rPr>
                <w:b/>
              </w:rPr>
            </w:pPr>
            <w:r w:rsidRPr="00BC3711">
              <w:rPr>
                <w:b/>
              </w:rPr>
              <w:t>(Online hand in task)</w:t>
            </w:r>
          </w:p>
        </w:tc>
        <w:tc>
          <w:tcPr>
            <w:tcW w:w="1985" w:type="dxa"/>
          </w:tcPr>
          <w:p w14:paraId="3A8821C9" w14:textId="77777777" w:rsidR="003209A4" w:rsidRPr="00BC3711" w:rsidRDefault="003209A4" w:rsidP="0035719E">
            <w:pPr>
              <w:jc w:val="center"/>
              <w:rPr>
                <w:b/>
              </w:rPr>
            </w:pPr>
            <w:r w:rsidRPr="00BC3711">
              <w:rPr>
                <w:b/>
              </w:rPr>
              <w:t>Yearly Examination</w:t>
            </w:r>
          </w:p>
          <w:p w14:paraId="1384FAF5" w14:textId="77777777" w:rsidR="003209A4" w:rsidRPr="00BC3711" w:rsidRDefault="003209A4" w:rsidP="0035719E">
            <w:pPr>
              <w:jc w:val="center"/>
            </w:pPr>
            <w:r w:rsidRPr="00BC3711">
              <w:t>Modules A, B and C</w:t>
            </w:r>
          </w:p>
        </w:tc>
        <w:tc>
          <w:tcPr>
            <w:tcW w:w="1701" w:type="dxa"/>
            <w:vMerge w:val="restart"/>
          </w:tcPr>
          <w:p w14:paraId="6F9C41CC" w14:textId="77777777" w:rsidR="003209A4" w:rsidRPr="00BC3711" w:rsidRDefault="003209A4" w:rsidP="0035719E">
            <w:pPr>
              <w:pStyle w:val="NoSpacing"/>
            </w:pPr>
          </w:p>
        </w:tc>
      </w:tr>
      <w:tr w:rsidR="003209A4" w:rsidRPr="00BC3711" w14:paraId="1C820298" w14:textId="77777777" w:rsidTr="0035719E">
        <w:tc>
          <w:tcPr>
            <w:tcW w:w="2547" w:type="dxa"/>
          </w:tcPr>
          <w:p w14:paraId="6C7336C2" w14:textId="77777777" w:rsidR="003209A4" w:rsidRPr="00BC3711" w:rsidRDefault="003209A4" w:rsidP="0035719E">
            <w:pPr>
              <w:pStyle w:val="NoSpacing"/>
            </w:pPr>
            <w:r w:rsidRPr="00BC3711">
              <w:t>Formative Task</w:t>
            </w:r>
          </w:p>
          <w:p w14:paraId="1B08A046" w14:textId="77777777" w:rsidR="003209A4" w:rsidRPr="00BC3711" w:rsidRDefault="003209A4" w:rsidP="0035719E">
            <w:pPr>
              <w:pStyle w:val="NoSpacing"/>
            </w:pPr>
          </w:p>
        </w:tc>
        <w:tc>
          <w:tcPr>
            <w:tcW w:w="5670" w:type="dxa"/>
            <w:gridSpan w:val="3"/>
          </w:tcPr>
          <w:p w14:paraId="34F95135" w14:textId="77777777" w:rsidR="003209A4" w:rsidRPr="00BC3711" w:rsidRDefault="003209A4" w:rsidP="0035719E">
            <w:pPr>
              <w:pStyle w:val="NoSpacing"/>
            </w:pPr>
            <w:r w:rsidRPr="00BC3711">
              <w:t>Writing Portfolio – formative portfolio of writing in types of texts across the year</w:t>
            </w:r>
          </w:p>
        </w:tc>
        <w:tc>
          <w:tcPr>
            <w:tcW w:w="1701" w:type="dxa"/>
            <w:vMerge/>
          </w:tcPr>
          <w:p w14:paraId="5BAD256F" w14:textId="77777777" w:rsidR="003209A4" w:rsidRPr="00BC3711" w:rsidRDefault="003209A4" w:rsidP="0035719E">
            <w:pPr>
              <w:pStyle w:val="NoSpacing"/>
            </w:pPr>
          </w:p>
        </w:tc>
      </w:tr>
      <w:tr w:rsidR="003209A4" w:rsidRPr="00BC3711" w14:paraId="383C823A" w14:textId="77777777" w:rsidTr="0035719E">
        <w:tc>
          <w:tcPr>
            <w:tcW w:w="2547" w:type="dxa"/>
          </w:tcPr>
          <w:p w14:paraId="42AA50F1" w14:textId="77777777" w:rsidR="003209A4" w:rsidRPr="00BC3711" w:rsidRDefault="003209A4" w:rsidP="0035719E">
            <w:pPr>
              <w:pStyle w:val="NoSpacing"/>
              <w:spacing w:before="120"/>
            </w:pPr>
            <w:r w:rsidRPr="00BC3711">
              <w:t>Timing</w:t>
            </w:r>
          </w:p>
        </w:tc>
        <w:tc>
          <w:tcPr>
            <w:tcW w:w="1984" w:type="dxa"/>
          </w:tcPr>
          <w:p w14:paraId="1AF01195" w14:textId="77777777" w:rsidR="003209A4" w:rsidRPr="00BC3711" w:rsidRDefault="003209A4" w:rsidP="0035719E">
            <w:pPr>
              <w:pStyle w:val="NoSpacing"/>
              <w:jc w:val="center"/>
              <w:rPr>
                <w:b/>
              </w:rPr>
            </w:pPr>
            <w:r w:rsidRPr="00BC3711">
              <w:rPr>
                <w:b/>
              </w:rPr>
              <w:t>Term 1</w:t>
            </w:r>
          </w:p>
          <w:p w14:paraId="06DF476A" w14:textId="77777777" w:rsidR="003209A4" w:rsidRPr="00BC3711" w:rsidRDefault="003209A4" w:rsidP="0035719E">
            <w:pPr>
              <w:pStyle w:val="NoSpacing"/>
              <w:jc w:val="center"/>
              <w:rPr>
                <w:b/>
              </w:rPr>
            </w:pPr>
            <w:r w:rsidRPr="00BC3711">
              <w:rPr>
                <w:b/>
              </w:rPr>
              <w:t>Week 10</w:t>
            </w:r>
          </w:p>
        </w:tc>
        <w:tc>
          <w:tcPr>
            <w:tcW w:w="1701" w:type="dxa"/>
          </w:tcPr>
          <w:p w14:paraId="3EC36F85" w14:textId="77777777" w:rsidR="003209A4" w:rsidRPr="00BC3711" w:rsidRDefault="003209A4" w:rsidP="0035719E">
            <w:pPr>
              <w:pStyle w:val="NoSpacing"/>
              <w:jc w:val="center"/>
              <w:rPr>
                <w:b/>
              </w:rPr>
            </w:pPr>
            <w:r w:rsidRPr="00BC3711">
              <w:rPr>
                <w:b/>
              </w:rPr>
              <w:t>Term 2</w:t>
            </w:r>
          </w:p>
          <w:p w14:paraId="6A9A1C21" w14:textId="77777777" w:rsidR="003209A4" w:rsidRPr="00BC3711" w:rsidRDefault="003209A4" w:rsidP="0035719E">
            <w:pPr>
              <w:pStyle w:val="NoSpacing"/>
              <w:jc w:val="center"/>
              <w:rPr>
                <w:b/>
              </w:rPr>
            </w:pPr>
            <w:r w:rsidRPr="00BC3711">
              <w:rPr>
                <w:b/>
              </w:rPr>
              <w:t>Week 10</w:t>
            </w:r>
          </w:p>
        </w:tc>
        <w:tc>
          <w:tcPr>
            <w:tcW w:w="1985" w:type="dxa"/>
          </w:tcPr>
          <w:p w14:paraId="3535FD86" w14:textId="77777777" w:rsidR="003209A4" w:rsidRPr="00BC3711" w:rsidRDefault="003209A4" w:rsidP="0035719E">
            <w:pPr>
              <w:pStyle w:val="NoSpacing"/>
              <w:jc w:val="center"/>
              <w:rPr>
                <w:b/>
              </w:rPr>
            </w:pPr>
            <w:r w:rsidRPr="00BC3711">
              <w:rPr>
                <w:b/>
              </w:rPr>
              <w:t>Term 3</w:t>
            </w:r>
          </w:p>
          <w:p w14:paraId="734BC7DB" w14:textId="77777777" w:rsidR="003209A4" w:rsidRPr="00BC3711" w:rsidRDefault="003209A4" w:rsidP="0035719E">
            <w:pPr>
              <w:pStyle w:val="NoSpacing"/>
              <w:jc w:val="center"/>
              <w:rPr>
                <w:b/>
              </w:rPr>
            </w:pPr>
            <w:r w:rsidRPr="00BC3711">
              <w:rPr>
                <w:b/>
              </w:rPr>
              <w:t>Weeks 8/9</w:t>
            </w:r>
          </w:p>
        </w:tc>
        <w:tc>
          <w:tcPr>
            <w:tcW w:w="1701" w:type="dxa"/>
            <w:vMerge/>
          </w:tcPr>
          <w:p w14:paraId="3D3F1605" w14:textId="77777777" w:rsidR="003209A4" w:rsidRPr="00BC3711" w:rsidRDefault="003209A4" w:rsidP="0035719E">
            <w:pPr>
              <w:pStyle w:val="NoSpacing"/>
            </w:pPr>
          </w:p>
        </w:tc>
      </w:tr>
      <w:tr w:rsidR="003209A4" w:rsidRPr="00BC3711" w14:paraId="564929D7" w14:textId="77777777" w:rsidTr="0035719E">
        <w:tc>
          <w:tcPr>
            <w:tcW w:w="2547" w:type="dxa"/>
          </w:tcPr>
          <w:p w14:paraId="045CBEB2" w14:textId="77777777" w:rsidR="003209A4" w:rsidRPr="00BC3711" w:rsidRDefault="003209A4" w:rsidP="0035719E">
            <w:pPr>
              <w:pStyle w:val="NoSpacing"/>
            </w:pPr>
          </w:p>
          <w:p w14:paraId="750C5B0C" w14:textId="77777777" w:rsidR="003209A4" w:rsidRPr="00BC3711" w:rsidRDefault="003209A4" w:rsidP="0035719E">
            <w:pPr>
              <w:pStyle w:val="NoSpacing"/>
            </w:pPr>
            <w:r w:rsidRPr="00BC3711">
              <w:t>Outcomes Assessed</w:t>
            </w:r>
          </w:p>
          <w:p w14:paraId="760DD7E3" w14:textId="77777777" w:rsidR="003209A4" w:rsidRPr="00BC3711" w:rsidRDefault="003209A4" w:rsidP="0035719E">
            <w:pPr>
              <w:pStyle w:val="NoSpacing"/>
            </w:pPr>
          </w:p>
        </w:tc>
        <w:tc>
          <w:tcPr>
            <w:tcW w:w="1984" w:type="dxa"/>
          </w:tcPr>
          <w:p w14:paraId="0C201B7A" w14:textId="77777777" w:rsidR="003209A4" w:rsidRPr="00BC3711" w:rsidRDefault="003209A4" w:rsidP="0035719E">
            <w:pPr>
              <w:pStyle w:val="NoSpacing"/>
              <w:jc w:val="left"/>
            </w:pPr>
            <w:r w:rsidRPr="00BC3711">
              <w:t>EAL11-3, EAL11-5, EAL11-6, EAL11-9</w:t>
            </w:r>
          </w:p>
        </w:tc>
        <w:tc>
          <w:tcPr>
            <w:tcW w:w="1701" w:type="dxa"/>
          </w:tcPr>
          <w:p w14:paraId="46CABC1C" w14:textId="77777777" w:rsidR="003209A4" w:rsidRPr="00BC3711" w:rsidRDefault="003209A4" w:rsidP="0035719E">
            <w:pPr>
              <w:pStyle w:val="NoSpacing"/>
              <w:jc w:val="left"/>
            </w:pPr>
            <w:r w:rsidRPr="00BC3711">
              <w:t xml:space="preserve">EA 11-4, EA11-8 </w:t>
            </w:r>
          </w:p>
        </w:tc>
        <w:tc>
          <w:tcPr>
            <w:tcW w:w="1985" w:type="dxa"/>
          </w:tcPr>
          <w:p w14:paraId="6A9F5F20" w14:textId="77777777" w:rsidR="003209A4" w:rsidRPr="00BC3711" w:rsidRDefault="003209A4" w:rsidP="0035719E">
            <w:pPr>
              <w:pStyle w:val="NoSpacing"/>
              <w:jc w:val="left"/>
            </w:pPr>
            <w:r w:rsidRPr="00BC3711">
              <w:t>EAL11-1A, EAL11-1B, EAL11-2, EAL11-7</w:t>
            </w:r>
          </w:p>
        </w:tc>
        <w:tc>
          <w:tcPr>
            <w:tcW w:w="1701" w:type="dxa"/>
          </w:tcPr>
          <w:p w14:paraId="7F115079" w14:textId="77777777" w:rsidR="003209A4" w:rsidRPr="00BC3711" w:rsidRDefault="003209A4" w:rsidP="0035719E">
            <w:pPr>
              <w:pStyle w:val="NoSpacing"/>
              <w:rPr>
                <w:b/>
              </w:rPr>
            </w:pPr>
          </w:p>
        </w:tc>
      </w:tr>
      <w:tr w:rsidR="003209A4" w:rsidRPr="00BC3711" w14:paraId="6F07ED1A" w14:textId="77777777" w:rsidTr="0035719E">
        <w:tc>
          <w:tcPr>
            <w:tcW w:w="2547" w:type="dxa"/>
          </w:tcPr>
          <w:p w14:paraId="4FD70EEC" w14:textId="77777777" w:rsidR="003209A4" w:rsidRPr="00BC3711" w:rsidRDefault="003209A4" w:rsidP="0035719E">
            <w:pPr>
              <w:pStyle w:val="NoSpacing"/>
              <w:jc w:val="left"/>
            </w:pPr>
            <w:r w:rsidRPr="00BC3711">
              <w:t>Knowledge and understanding of course content</w:t>
            </w:r>
          </w:p>
        </w:tc>
        <w:tc>
          <w:tcPr>
            <w:tcW w:w="1984" w:type="dxa"/>
          </w:tcPr>
          <w:p w14:paraId="08644A35" w14:textId="77777777" w:rsidR="003209A4" w:rsidRPr="00BC3711" w:rsidRDefault="003209A4" w:rsidP="0035719E">
            <w:pPr>
              <w:overflowPunct w:val="0"/>
              <w:autoSpaceDE w:val="0"/>
              <w:autoSpaceDN w:val="0"/>
              <w:adjustRightInd w:val="0"/>
              <w:jc w:val="center"/>
              <w:textAlignment w:val="baseline"/>
            </w:pPr>
            <w:r w:rsidRPr="00BC3711">
              <w:t>15</w:t>
            </w:r>
          </w:p>
        </w:tc>
        <w:tc>
          <w:tcPr>
            <w:tcW w:w="1701" w:type="dxa"/>
          </w:tcPr>
          <w:p w14:paraId="0A7F77E6" w14:textId="77777777" w:rsidR="003209A4" w:rsidRPr="00BC3711" w:rsidRDefault="003209A4" w:rsidP="0035719E">
            <w:pPr>
              <w:overflowPunct w:val="0"/>
              <w:autoSpaceDE w:val="0"/>
              <w:autoSpaceDN w:val="0"/>
              <w:adjustRightInd w:val="0"/>
              <w:jc w:val="center"/>
              <w:textAlignment w:val="baseline"/>
            </w:pPr>
            <w:r w:rsidRPr="00BC3711">
              <w:t>20</w:t>
            </w:r>
          </w:p>
        </w:tc>
        <w:tc>
          <w:tcPr>
            <w:tcW w:w="1985" w:type="dxa"/>
          </w:tcPr>
          <w:p w14:paraId="57275F36" w14:textId="77777777" w:rsidR="003209A4" w:rsidRPr="00BC3711" w:rsidRDefault="003209A4" w:rsidP="0035719E">
            <w:pPr>
              <w:overflowPunct w:val="0"/>
              <w:autoSpaceDE w:val="0"/>
              <w:autoSpaceDN w:val="0"/>
              <w:adjustRightInd w:val="0"/>
              <w:jc w:val="center"/>
              <w:textAlignment w:val="baseline"/>
            </w:pPr>
            <w:r w:rsidRPr="00BC3711">
              <w:t>15</w:t>
            </w:r>
          </w:p>
        </w:tc>
        <w:tc>
          <w:tcPr>
            <w:tcW w:w="1701" w:type="dxa"/>
          </w:tcPr>
          <w:p w14:paraId="1C7C7E59" w14:textId="77777777" w:rsidR="003209A4" w:rsidRPr="00BC3711" w:rsidRDefault="003209A4" w:rsidP="0035719E">
            <w:pPr>
              <w:overflowPunct w:val="0"/>
              <w:autoSpaceDE w:val="0"/>
              <w:autoSpaceDN w:val="0"/>
              <w:adjustRightInd w:val="0"/>
              <w:jc w:val="center"/>
              <w:textAlignment w:val="baseline"/>
              <w:rPr>
                <w:b/>
              </w:rPr>
            </w:pPr>
            <w:r w:rsidRPr="00BC3711">
              <w:rPr>
                <w:b/>
              </w:rPr>
              <w:t>50</w:t>
            </w:r>
          </w:p>
        </w:tc>
      </w:tr>
      <w:tr w:rsidR="003209A4" w:rsidRPr="00BC3711" w14:paraId="24CADAF1" w14:textId="77777777" w:rsidTr="0035719E">
        <w:tc>
          <w:tcPr>
            <w:tcW w:w="2547" w:type="dxa"/>
          </w:tcPr>
          <w:p w14:paraId="1E1FF74F" w14:textId="77777777" w:rsidR="003209A4" w:rsidRPr="00BC3711" w:rsidRDefault="003209A4" w:rsidP="0035719E">
            <w:pPr>
              <w:pStyle w:val="NoSpacing"/>
              <w:jc w:val="left"/>
            </w:pPr>
            <w:r w:rsidRPr="00BC3711">
              <w:t>Skills in responding to texts and communication of ideas appropriate to audience, purpose and context across all modes</w:t>
            </w:r>
          </w:p>
        </w:tc>
        <w:tc>
          <w:tcPr>
            <w:tcW w:w="1984" w:type="dxa"/>
          </w:tcPr>
          <w:p w14:paraId="4B5F44BA" w14:textId="77777777" w:rsidR="003209A4" w:rsidRPr="00BC3711" w:rsidRDefault="003209A4" w:rsidP="0035719E">
            <w:pPr>
              <w:overflowPunct w:val="0"/>
              <w:autoSpaceDE w:val="0"/>
              <w:autoSpaceDN w:val="0"/>
              <w:adjustRightInd w:val="0"/>
              <w:jc w:val="center"/>
              <w:textAlignment w:val="baseline"/>
            </w:pPr>
          </w:p>
          <w:p w14:paraId="20DC61CC" w14:textId="77777777" w:rsidR="003209A4" w:rsidRPr="00BC3711" w:rsidRDefault="003209A4" w:rsidP="0035719E">
            <w:pPr>
              <w:overflowPunct w:val="0"/>
              <w:autoSpaceDE w:val="0"/>
              <w:autoSpaceDN w:val="0"/>
              <w:adjustRightInd w:val="0"/>
              <w:jc w:val="center"/>
              <w:textAlignment w:val="baseline"/>
            </w:pPr>
            <w:r w:rsidRPr="00BC3711">
              <w:t>15</w:t>
            </w:r>
          </w:p>
        </w:tc>
        <w:tc>
          <w:tcPr>
            <w:tcW w:w="1701" w:type="dxa"/>
          </w:tcPr>
          <w:p w14:paraId="41A09ADD" w14:textId="77777777" w:rsidR="003209A4" w:rsidRPr="00BC3711" w:rsidRDefault="003209A4" w:rsidP="0035719E">
            <w:pPr>
              <w:overflowPunct w:val="0"/>
              <w:autoSpaceDE w:val="0"/>
              <w:autoSpaceDN w:val="0"/>
              <w:adjustRightInd w:val="0"/>
              <w:jc w:val="center"/>
              <w:textAlignment w:val="baseline"/>
            </w:pPr>
          </w:p>
          <w:p w14:paraId="4961DC43" w14:textId="77777777" w:rsidR="003209A4" w:rsidRPr="00BC3711" w:rsidRDefault="003209A4" w:rsidP="0035719E">
            <w:pPr>
              <w:overflowPunct w:val="0"/>
              <w:autoSpaceDE w:val="0"/>
              <w:autoSpaceDN w:val="0"/>
              <w:adjustRightInd w:val="0"/>
              <w:jc w:val="center"/>
              <w:textAlignment w:val="baseline"/>
            </w:pPr>
            <w:r w:rsidRPr="00BC3711">
              <w:t>20</w:t>
            </w:r>
          </w:p>
        </w:tc>
        <w:tc>
          <w:tcPr>
            <w:tcW w:w="1985" w:type="dxa"/>
          </w:tcPr>
          <w:p w14:paraId="4A4BD739" w14:textId="77777777" w:rsidR="003209A4" w:rsidRPr="00BC3711" w:rsidRDefault="003209A4" w:rsidP="0035719E">
            <w:pPr>
              <w:overflowPunct w:val="0"/>
              <w:autoSpaceDE w:val="0"/>
              <w:autoSpaceDN w:val="0"/>
              <w:adjustRightInd w:val="0"/>
              <w:jc w:val="center"/>
              <w:textAlignment w:val="baseline"/>
            </w:pPr>
          </w:p>
          <w:p w14:paraId="5A8C7A3A" w14:textId="77777777" w:rsidR="003209A4" w:rsidRPr="00BC3711" w:rsidRDefault="003209A4" w:rsidP="0035719E">
            <w:pPr>
              <w:overflowPunct w:val="0"/>
              <w:autoSpaceDE w:val="0"/>
              <w:autoSpaceDN w:val="0"/>
              <w:adjustRightInd w:val="0"/>
              <w:jc w:val="center"/>
              <w:textAlignment w:val="baseline"/>
            </w:pPr>
            <w:r w:rsidRPr="00BC3711">
              <w:t>15</w:t>
            </w:r>
          </w:p>
        </w:tc>
        <w:tc>
          <w:tcPr>
            <w:tcW w:w="1701" w:type="dxa"/>
          </w:tcPr>
          <w:p w14:paraId="5A39D8B6" w14:textId="77777777" w:rsidR="003209A4" w:rsidRPr="00BC3711" w:rsidRDefault="003209A4" w:rsidP="0035719E">
            <w:pPr>
              <w:overflowPunct w:val="0"/>
              <w:autoSpaceDE w:val="0"/>
              <w:autoSpaceDN w:val="0"/>
              <w:adjustRightInd w:val="0"/>
              <w:jc w:val="center"/>
              <w:textAlignment w:val="baseline"/>
              <w:rPr>
                <w:b/>
              </w:rPr>
            </w:pPr>
          </w:p>
          <w:p w14:paraId="783BAF8E" w14:textId="77777777" w:rsidR="003209A4" w:rsidRPr="00BC3711" w:rsidRDefault="003209A4" w:rsidP="0035719E">
            <w:pPr>
              <w:overflowPunct w:val="0"/>
              <w:autoSpaceDE w:val="0"/>
              <w:autoSpaceDN w:val="0"/>
              <w:adjustRightInd w:val="0"/>
              <w:jc w:val="center"/>
              <w:textAlignment w:val="baseline"/>
              <w:rPr>
                <w:b/>
              </w:rPr>
            </w:pPr>
            <w:r w:rsidRPr="00BC3711">
              <w:rPr>
                <w:b/>
              </w:rPr>
              <w:t>50</w:t>
            </w:r>
          </w:p>
        </w:tc>
      </w:tr>
      <w:tr w:rsidR="003209A4" w:rsidRPr="00BC3711" w14:paraId="484C8FFA" w14:textId="77777777" w:rsidTr="0035719E">
        <w:tc>
          <w:tcPr>
            <w:tcW w:w="2547" w:type="dxa"/>
          </w:tcPr>
          <w:p w14:paraId="153E08E0" w14:textId="77777777" w:rsidR="003209A4" w:rsidRPr="00BC3711" w:rsidRDefault="003209A4" w:rsidP="0035719E">
            <w:pPr>
              <w:pStyle w:val="NoSpacing"/>
              <w:rPr>
                <w:b/>
              </w:rPr>
            </w:pPr>
          </w:p>
          <w:p w14:paraId="07E72B22" w14:textId="77777777" w:rsidR="003209A4" w:rsidRPr="00BC3711" w:rsidRDefault="003209A4" w:rsidP="0035719E">
            <w:pPr>
              <w:pStyle w:val="NoSpacing"/>
              <w:rPr>
                <w:b/>
              </w:rPr>
            </w:pPr>
            <w:r w:rsidRPr="00BC3711">
              <w:rPr>
                <w:b/>
              </w:rPr>
              <w:t>Total (%)</w:t>
            </w:r>
          </w:p>
        </w:tc>
        <w:tc>
          <w:tcPr>
            <w:tcW w:w="1984" w:type="dxa"/>
          </w:tcPr>
          <w:p w14:paraId="4A6E5BD7" w14:textId="77777777" w:rsidR="003209A4" w:rsidRPr="00BC3711" w:rsidRDefault="003209A4" w:rsidP="0035719E">
            <w:pPr>
              <w:overflowPunct w:val="0"/>
              <w:autoSpaceDE w:val="0"/>
              <w:autoSpaceDN w:val="0"/>
              <w:adjustRightInd w:val="0"/>
              <w:jc w:val="center"/>
              <w:textAlignment w:val="baseline"/>
              <w:rPr>
                <w:b/>
              </w:rPr>
            </w:pPr>
            <w:r w:rsidRPr="00BC3711">
              <w:rPr>
                <w:b/>
              </w:rPr>
              <w:t>30</w:t>
            </w:r>
          </w:p>
        </w:tc>
        <w:tc>
          <w:tcPr>
            <w:tcW w:w="1701" w:type="dxa"/>
          </w:tcPr>
          <w:p w14:paraId="06C6328E" w14:textId="77777777" w:rsidR="003209A4" w:rsidRPr="00BC3711" w:rsidRDefault="003209A4" w:rsidP="0035719E">
            <w:pPr>
              <w:overflowPunct w:val="0"/>
              <w:autoSpaceDE w:val="0"/>
              <w:autoSpaceDN w:val="0"/>
              <w:adjustRightInd w:val="0"/>
              <w:jc w:val="center"/>
              <w:textAlignment w:val="baseline"/>
              <w:rPr>
                <w:b/>
              </w:rPr>
            </w:pPr>
            <w:r w:rsidRPr="00BC3711">
              <w:rPr>
                <w:b/>
              </w:rPr>
              <w:t>40</w:t>
            </w:r>
          </w:p>
        </w:tc>
        <w:tc>
          <w:tcPr>
            <w:tcW w:w="1985" w:type="dxa"/>
          </w:tcPr>
          <w:p w14:paraId="7C8E3731" w14:textId="77777777" w:rsidR="003209A4" w:rsidRPr="00BC3711" w:rsidRDefault="003209A4" w:rsidP="0035719E">
            <w:pPr>
              <w:overflowPunct w:val="0"/>
              <w:autoSpaceDE w:val="0"/>
              <w:autoSpaceDN w:val="0"/>
              <w:adjustRightInd w:val="0"/>
              <w:jc w:val="center"/>
              <w:textAlignment w:val="baseline"/>
              <w:rPr>
                <w:b/>
              </w:rPr>
            </w:pPr>
            <w:r w:rsidRPr="00BC3711">
              <w:rPr>
                <w:b/>
              </w:rPr>
              <w:t>30</w:t>
            </w:r>
          </w:p>
        </w:tc>
        <w:tc>
          <w:tcPr>
            <w:tcW w:w="1701" w:type="dxa"/>
          </w:tcPr>
          <w:p w14:paraId="76E8492F" w14:textId="77777777" w:rsidR="003209A4" w:rsidRPr="00BC3711" w:rsidRDefault="003209A4" w:rsidP="0035719E">
            <w:pPr>
              <w:overflowPunct w:val="0"/>
              <w:autoSpaceDE w:val="0"/>
              <w:autoSpaceDN w:val="0"/>
              <w:adjustRightInd w:val="0"/>
              <w:jc w:val="center"/>
              <w:textAlignment w:val="baseline"/>
              <w:rPr>
                <w:b/>
              </w:rPr>
            </w:pPr>
            <w:r w:rsidRPr="00BC3711">
              <w:rPr>
                <w:b/>
              </w:rPr>
              <w:t>100</w:t>
            </w:r>
          </w:p>
        </w:tc>
      </w:tr>
    </w:tbl>
    <w:p w14:paraId="06BE063A" w14:textId="3C3C460F" w:rsidR="003209A4" w:rsidRDefault="003209A4" w:rsidP="00AF009A">
      <w:pPr>
        <w:spacing w:before="0" w:after="0" w:line="240" w:lineRule="auto"/>
        <w:rPr>
          <w:color w:val="FF0000"/>
        </w:rPr>
      </w:pPr>
    </w:p>
    <w:p w14:paraId="3D6048E6" w14:textId="23EDBD8B" w:rsidR="003209A4" w:rsidRDefault="003209A4" w:rsidP="00AF009A">
      <w:pPr>
        <w:spacing w:before="0" w:after="0" w:line="240" w:lineRule="auto"/>
        <w:rPr>
          <w:color w:val="FF0000"/>
        </w:rPr>
      </w:pPr>
    </w:p>
    <w:p w14:paraId="728D3A69" w14:textId="09FC3204" w:rsidR="003209A4" w:rsidRDefault="003209A4" w:rsidP="00AF009A">
      <w:pPr>
        <w:spacing w:before="0" w:after="0" w:line="240" w:lineRule="auto"/>
        <w:rPr>
          <w:color w:val="FF0000"/>
        </w:rPr>
      </w:pPr>
    </w:p>
    <w:p w14:paraId="2B17797A" w14:textId="18CEC9D8" w:rsidR="003209A4" w:rsidRDefault="003209A4" w:rsidP="00AF009A">
      <w:pPr>
        <w:spacing w:before="0" w:after="0" w:line="240" w:lineRule="auto"/>
        <w:rPr>
          <w:color w:val="FF0000"/>
        </w:rPr>
      </w:pPr>
    </w:p>
    <w:p w14:paraId="50223344" w14:textId="28E92AF9" w:rsidR="00513972" w:rsidRDefault="00513972" w:rsidP="00AF009A">
      <w:pPr>
        <w:spacing w:before="0" w:after="0" w:line="240" w:lineRule="auto"/>
        <w:rPr>
          <w:color w:val="FF0000"/>
        </w:rPr>
      </w:pPr>
    </w:p>
    <w:p w14:paraId="70D822AD" w14:textId="655B88B7" w:rsidR="00CF28BB" w:rsidRDefault="00CF28BB" w:rsidP="00CF28BB">
      <w:pPr>
        <w:pStyle w:val="Heading2"/>
        <w:spacing w:before="0"/>
      </w:pPr>
      <w:bookmarkStart w:id="43" w:name="_Toc65505598"/>
      <w:r>
        <w:rPr>
          <w:rFonts w:cs="Calibri"/>
          <w:b/>
          <w:bCs/>
          <w:smallCaps/>
          <w:color w:val="000000"/>
        </w:rPr>
        <w:lastRenderedPageBreak/>
        <w:t>SUBJECT: FRENCH CONTINUERS</w:t>
      </w:r>
      <w:bookmarkEnd w:id="43"/>
      <w:r>
        <w:rPr>
          <w:rFonts w:cs="Calibri"/>
          <w:b/>
          <w:bCs/>
          <w:smallCaps/>
          <w:color w:val="000000"/>
        </w:rPr>
        <w:t xml:space="preserve"> </w:t>
      </w:r>
    </w:p>
    <w:p w14:paraId="2EB74A33" w14:textId="77777777" w:rsidR="00CF28BB" w:rsidRDefault="00CF28BB" w:rsidP="00CF28BB">
      <w:pPr>
        <w:pStyle w:val="NormalWeb"/>
        <w:spacing w:before="240" w:beforeAutospacing="0" w:after="240"/>
      </w:pPr>
      <w:r>
        <w:rPr>
          <w:rFonts w:ascii="Calibri" w:hAnsi="Calibri" w:cs="Calibri"/>
          <w:b/>
          <w:bCs/>
          <w:color w:val="000000"/>
          <w:u w:val="single"/>
        </w:rPr>
        <w:t>Syllabus Outcomes</w:t>
      </w:r>
    </w:p>
    <w:tbl>
      <w:tblPr>
        <w:tblW w:w="0" w:type="auto"/>
        <w:tblCellMar>
          <w:top w:w="15" w:type="dxa"/>
          <w:left w:w="15" w:type="dxa"/>
          <w:bottom w:w="15" w:type="dxa"/>
          <w:right w:w="15" w:type="dxa"/>
        </w:tblCellMar>
        <w:tblLook w:val="04A0" w:firstRow="1" w:lastRow="0" w:firstColumn="1" w:lastColumn="0" w:noHBand="0" w:noVBand="1"/>
      </w:tblPr>
      <w:tblGrid>
        <w:gridCol w:w="8573"/>
      </w:tblGrid>
      <w:tr w:rsidR="00CF28BB" w14:paraId="24808052" w14:textId="77777777" w:rsidTr="00CF28BB">
        <w:trPr>
          <w:trHeight w:val="280"/>
        </w:trPr>
        <w:tc>
          <w:tcPr>
            <w:tcW w:w="0" w:type="auto"/>
            <w:shd w:val="clear" w:color="auto" w:fill="FFFFFF"/>
            <w:hideMark/>
          </w:tcPr>
          <w:p w14:paraId="48A64A0A" w14:textId="77777777" w:rsidR="00CF28BB" w:rsidRDefault="00CF28BB">
            <w:pPr>
              <w:pStyle w:val="NormalWeb"/>
              <w:spacing w:before="0" w:beforeAutospacing="0" w:after="0"/>
            </w:pPr>
            <w:r>
              <w:rPr>
                <w:rFonts w:ascii="Calibri" w:hAnsi="Calibri" w:cs="Calibri"/>
                <w:color w:val="000000"/>
              </w:rPr>
              <w:t>P1.1 uses a range of strategies to maintain communication</w:t>
            </w:r>
          </w:p>
          <w:p w14:paraId="2E732E5C" w14:textId="77777777" w:rsidR="00CF28BB" w:rsidRDefault="00CF28BB">
            <w:pPr>
              <w:pStyle w:val="NormalWeb"/>
              <w:spacing w:before="0" w:beforeAutospacing="0" w:after="0"/>
            </w:pPr>
            <w:r>
              <w:rPr>
                <w:rFonts w:ascii="Calibri" w:hAnsi="Calibri" w:cs="Calibri"/>
                <w:color w:val="000000"/>
              </w:rPr>
              <w:t>P1.2 conveys information appropriate to context, purpose and audience</w:t>
            </w:r>
          </w:p>
          <w:p w14:paraId="13C65944" w14:textId="77777777" w:rsidR="00CF28BB" w:rsidRDefault="00CF28BB">
            <w:pPr>
              <w:pStyle w:val="NormalWeb"/>
              <w:spacing w:before="0" w:beforeAutospacing="0" w:after="0"/>
            </w:pPr>
            <w:r>
              <w:rPr>
                <w:rFonts w:ascii="Calibri" w:hAnsi="Calibri" w:cs="Calibri"/>
                <w:color w:val="000000"/>
              </w:rPr>
              <w:t>P1.3 exchanges and justifies opinions and ideas</w:t>
            </w:r>
          </w:p>
          <w:p w14:paraId="3B5B3103" w14:textId="77777777" w:rsidR="00CF28BB" w:rsidRDefault="00CF28BB">
            <w:pPr>
              <w:pStyle w:val="NormalWeb"/>
              <w:spacing w:before="0" w:beforeAutospacing="0" w:after="0"/>
            </w:pPr>
            <w:r>
              <w:rPr>
                <w:rFonts w:ascii="Calibri" w:hAnsi="Calibri" w:cs="Calibri"/>
                <w:color w:val="000000"/>
              </w:rPr>
              <w:t>P1.4 reflects on aspects of past, present and future experience</w:t>
            </w:r>
          </w:p>
          <w:p w14:paraId="3474197B" w14:textId="77777777" w:rsidR="00CF28BB" w:rsidRDefault="00CF28BB">
            <w:pPr>
              <w:pStyle w:val="NormalWeb"/>
              <w:spacing w:before="0" w:beforeAutospacing="0" w:after="0"/>
            </w:pPr>
            <w:r>
              <w:rPr>
                <w:rFonts w:ascii="Calibri" w:hAnsi="Calibri" w:cs="Calibri"/>
                <w:color w:val="000000"/>
              </w:rPr>
              <w:t>P2.1 applies knowledge of language structures to create original text</w:t>
            </w:r>
          </w:p>
          <w:p w14:paraId="650251E8" w14:textId="77777777" w:rsidR="00CF28BB" w:rsidRDefault="00CF28BB">
            <w:pPr>
              <w:pStyle w:val="NormalWeb"/>
              <w:spacing w:before="0" w:beforeAutospacing="0" w:after="0"/>
            </w:pPr>
            <w:r>
              <w:rPr>
                <w:rFonts w:ascii="Calibri" w:hAnsi="Calibri" w:cs="Calibri"/>
                <w:color w:val="000000"/>
              </w:rPr>
              <w:t>P2.2 composes informative, descriptive, reflective, persuasive or evaluative texts appropriate to context, </w:t>
            </w:r>
          </w:p>
          <w:p w14:paraId="250D2366" w14:textId="77777777" w:rsidR="00CF28BB" w:rsidRDefault="00CF28BB">
            <w:pPr>
              <w:pStyle w:val="NormalWeb"/>
              <w:spacing w:before="0" w:beforeAutospacing="0" w:after="0"/>
            </w:pPr>
            <w:r>
              <w:rPr>
                <w:rFonts w:ascii="Calibri" w:hAnsi="Calibri" w:cs="Calibri"/>
                <w:color w:val="000000"/>
              </w:rPr>
              <w:t>         purpose and/or audience</w:t>
            </w:r>
          </w:p>
          <w:p w14:paraId="0413CC09" w14:textId="77777777" w:rsidR="00CF28BB" w:rsidRDefault="00CF28BB">
            <w:pPr>
              <w:pStyle w:val="NormalWeb"/>
              <w:spacing w:before="0" w:beforeAutospacing="0" w:after="0"/>
            </w:pPr>
            <w:r>
              <w:rPr>
                <w:rFonts w:ascii="Calibri" w:hAnsi="Calibri" w:cs="Calibri"/>
                <w:color w:val="000000"/>
              </w:rPr>
              <w:t>P2.3 structures and sequences ideas and information</w:t>
            </w:r>
          </w:p>
          <w:p w14:paraId="06872FCB" w14:textId="77777777" w:rsidR="00CF28BB" w:rsidRDefault="00CF28BB">
            <w:pPr>
              <w:pStyle w:val="NormalWeb"/>
              <w:spacing w:before="0" w:beforeAutospacing="0" w:after="0"/>
            </w:pPr>
            <w:r>
              <w:rPr>
                <w:rFonts w:ascii="Calibri" w:hAnsi="Calibri" w:cs="Calibri"/>
                <w:color w:val="000000"/>
              </w:rPr>
              <w:t>P3.1 conveys the gist of texts and identifies specific information</w:t>
            </w:r>
          </w:p>
          <w:p w14:paraId="0B412CE8" w14:textId="77777777" w:rsidR="00CF28BB" w:rsidRDefault="00CF28BB">
            <w:pPr>
              <w:pStyle w:val="NormalWeb"/>
              <w:spacing w:before="0" w:beforeAutospacing="0" w:after="0"/>
            </w:pPr>
            <w:r>
              <w:rPr>
                <w:rFonts w:ascii="Calibri" w:hAnsi="Calibri" w:cs="Calibri"/>
                <w:color w:val="000000"/>
              </w:rPr>
              <w:t>P3.2 summarises the main ideas</w:t>
            </w:r>
          </w:p>
          <w:p w14:paraId="5E646F8F" w14:textId="77777777" w:rsidR="00CF28BB" w:rsidRDefault="00CF28BB">
            <w:pPr>
              <w:pStyle w:val="NormalWeb"/>
              <w:spacing w:before="0" w:beforeAutospacing="0" w:after="0"/>
            </w:pPr>
            <w:r>
              <w:rPr>
                <w:rFonts w:ascii="Calibri" w:hAnsi="Calibri" w:cs="Calibri"/>
                <w:color w:val="000000"/>
              </w:rPr>
              <w:t>P3.3 identifies the tone, purpose, context and audience</w:t>
            </w:r>
          </w:p>
          <w:p w14:paraId="4E18B264" w14:textId="77777777" w:rsidR="00CF28BB" w:rsidRDefault="00CF28BB">
            <w:pPr>
              <w:pStyle w:val="NormalWeb"/>
              <w:spacing w:before="0" w:beforeAutospacing="0" w:after="0"/>
            </w:pPr>
            <w:r>
              <w:rPr>
                <w:rFonts w:ascii="Calibri" w:hAnsi="Calibri" w:cs="Calibri"/>
                <w:color w:val="000000"/>
              </w:rPr>
              <w:t>P3.4 draws conclusions from or justifies an opinion</w:t>
            </w:r>
          </w:p>
        </w:tc>
      </w:tr>
      <w:tr w:rsidR="00CF28BB" w14:paraId="784F4CF4" w14:textId="77777777" w:rsidTr="00CF28BB">
        <w:trPr>
          <w:trHeight w:val="280"/>
        </w:trPr>
        <w:tc>
          <w:tcPr>
            <w:tcW w:w="0" w:type="auto"/>
            <w:shd w:val="clear" w:color="auto" w:fill="FFFFFF"/>
            <w:hideMark/>
          </w:tcPr>
          <w:p w14:paraId="70C78308" w14:textId="77777777" w:rsidR="00CF28BB" w:rsidRDefault="00CF28BB">
            <w:pPr>
              <w:pStyle w:val="NormalWeb"/>
              <w:spacing w:before="0" w:beforeAutospacing="0" w:after="0"/>
            </w:pPr>
            <w:r>
              <w:rPr>
                <w:rFonts w:ascii="Calibri" w:hAnsi="Calibri" w:cs="Calibri"/>
                <w:color w:val="000000"/>
              </w:rPr>
              <w:t>P3.5 interprets, analyses and evaluates information</w:t>
            </w:r>
          </w:p>
          <w:p w14:paraId="30FAC16B" w14:textId="77777777" w:rsidR="00CF28BB" w:rsidRDefault="00CF28BB">
            <w:pPr>
              <w:pStyle w:val="NormalWeb"/>
              <w:spacing w:before="0" w:beforeAutospacing="0" w:after="0"/>
            </w:pPr>
            <w:r>
              <w:rPr>
                <w:rFonts w:ascii="Calibri" w:hAnsi="Calibri" w:cs="Calibri"/>
                <w:color w:val="000000"/>
              </w:rPr>
              <w:t>P3.6 infers points of view, attitudes or emotions from language and context</w:t>
            </w:r>
          </w:p>
          <w:p w14:paraId="1EDAF4EC" w14:textId="77777777" w:rsidR="00CF28BB" w:rsidRDefault="00CF28BB">
            <w:pPr>
              <w:pStyle w:val="NormalWeb"/>
              <w:spacing w:before="0" w:beforeAutospacing="0" w:after="0"/>
            </w:pPr>
            <w:r>
              <w:rPr>
                <w:rFonts w:ascii="Calibri" w:hAnsi="Calibri" w:cs="Calibri"/>
                <w:color w:val="000000"/>
              </w:rPr>
              <w:t>P4.1 recognises and employs language appropriate to different social contexts</w:t>
            </w:r>
          </w:p>
          <w:p w14:paraId="50F2CD69" w14:textId="77777777" w:rsidR="00CF28BB" w:rsidRDefault="00CF28BB">
            <w:pPr>
              <w:pStyle w:val="NormalWeb"/>
              <w:spacing w:before="0" w:beforeAutospacing="0" w:after="0"/>
            </w:pPr>
            <w:r>
              <w:rPr>
                <w:rFonts w:ascii="Calibri" w:hAnsi="Calibri" w:cs="Calibri"/>
                <w:color w:val="000000"/>
              </w:rPr>
              <w:t>P4.2 identifies the values, attitudes and beliefs of cultural significance</w:t>
            </w:r>
          </w:p>
          <w:p w14:paraId="0DBF2085" w14:textId="77777777" w:rsidR="00CF28BB" w:rsidRDefault="00CF28BB">
            <w:pPr>
              <w:pStyle w:val="NormalWeb"/>
              <w:spacing w:before="0" w:beforeAutospacing="0" w:after="0"/>
            </w:pPr>
            <w:r>
              <w:rPr>
                <w:rFonts w:ascii="Calibri" w:hAnsi="Calibri" w:cs="Calibri"/>
                <w:color w:val="000000"/>
              </w:rPr>
              <w:t>P4.3 reflects upon significant aspects of language and culture</w:t>
            </w:r>
          </w:p>
        </w:tc>
      </w:tr>
    </w:tbl>
    <w:p w14:paraId="15482727" w14:textId="77777777" w:rsidR="00CF28BB" w:rsidRDefault="00CF28BB" w:rsidP="00CF28BB">
      <w:pPr>
        <w:pStyle w:val="NormalWeb"/>
        <w:spacing w:before="200" w:beforeAutospacing="0" w:after="200"/>
      </w:pPr>
      <w:r>
        <w:rPr>
          <w:rFonts w:ascii="Calibri" w:hAnsi="Calibri" w:cs="Calibri"/>
          <w:b/>
          <w:bCs/>
          <w:color w:val="000000"/>
          <w:u w:val="single"/>
        </w:rPr>
        <w:t>Assessment Program</w:t>
      </w:r>
    </w:p>
    <w:tbl>
      <w:tblPr>
        <w:tblW w:w="0" w:type="auto"/>
        <w:tblCellMar>
          <w:top w:w="15" w:type="dxa"/>
          <w:left w:w="15" w:type="dxa"/>
          <w:bottom w:w="15" w:type="dxa"/>
          <w:right w:w="15" w:type="dxa"/>
        </w:tblCellMar>
        <w:tblLook w:val="04A0" w:firstRow="1" w:lastRow="0" w:firstColumn="1" w:lastColumn="0" w:noHBand="0" w:noVBand="1"/>
      </w:tblPr>
      <w:tblGrid>
        <w:gridCol w:w="1375"/>
        <w:gridCol w:w="2510"/>
        <w:gridCol w:w="2569"/>
        <w:gridCol w:w="2741"/>
        <w:gridCol w:w="999"/>
      </w:tblGrid>
      <w:tr w:rsidR="00CF28BB" w14:paraId="0EC42083"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2B60C" w14:textId="77777777" w:rsidR="00CF28BB" w:rsidRDefault="00CF28BB">
            <w:pPr>
              <w:pStyle w:val="NormalWeb"/>
              <w:spacing w:before="200" w:beforeAutospacing="0" w:after="0"/>
              <w:jc w:val="center"/>
            </w:pPr>
            <w:r>
              <w:rPr>
                <w:rFonts w:ascii="Calibri" w:hAnsi="Calibri" w:cs="Calibri"/>
                <w:b/>
                <w:bCs/>
                <w:color w:val="000000"/>
                <w:sz w:val="18"/>
                <w:szCs w:val="18"/>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EAAA6" w14:textId="77777777" w:rsidR="00CF28BB" w:rsidRDefault="00CF28BB">
            <w:pPr>
              <w:pStyle w:val="NormalWeb"/>
              <w:spacing w:before="200" w:beforeAutospacing="0" w:after="0"/>
              <w:jc w:val="center"/>
            </w:pPr>
            <w:r>
              <w:rPr>
                <w:rFonts w:ascii="Calibri" w:hAnsi="Calibri" w:cs="Calibri"/>
                <w:b/>
                <w:bCs/>
                <w:color w:val="000000"/>
                <w:sz w:val="18"/>
                <w:szCs w:val="18"/>
              </w:rPr>
              <w:t>Task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5764D" w14:textId="77777777" w:rsidR="00CF28BB" w:rsidRDefault="00CF28BB">
            <w:pPr>
              <w:pStyle w:val="NormalWeb"/>
              <w:spacing w:before="200" w:beforeAutospacing="0" w:after="0"/>
              <w:jc w:val="center"/>
            </w:pPr>
            <w:r>
              <w:rPr>
                <w:rFonts w:ascii="Calibri" w:hAnsi="Calibri" w:cs="Calibri"/>
                <w:b/>
                <w:bCs/>
                <w:color w:val="000000"/>
                <w:sz w:val="18"/>
                <w:szCs w:val="18"/>
              </w:rPr>
              <w:t>Task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83333" w14:textId="77777777" w:rsidR="00CF28BB" w:rsidRDefault="00CF28BB">
            <w:pPr>
              <w:pStyle w:val="NormalWeb"/>
              <w:spacing w:before="200" w:beforeAutospacing="0" w:after="0"/>
              <w:jc w:val="center"/>
            </w:pPr>
            <w:r>
              <w:rPr>
                <w:rFonts w:ascii="Calibri" w:hAnsi="Calibri" w:cs="Calibri"/>
                <w:b/>
                <w:bCs/>
                <w:color w:val="000000"/>
                <w:sz w:val="18"/>
                <w:szCs w:val="18"/>
              </w:rPr>
              <w:t>Task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11373" w14:textId="77777777" w:rsidR="00CF28BB" w:rsidRDefault="00CF28BB">
            <w:pPr>
              <w:pStyle w:val="NormalWeb"/>
              <w:spacing w:before="200" w:beforeAutospacing="0" w:after="0"/>
              <w:jc w:val="center"/>
            </w:pPr>
            <w:r>
              <w:rPr>
                <w:rFonts w:ascii="Calibri" w:hAnsi="Calibri" w:cs="Calibri"/>
                <w:b/>
                <w:bCs/>
                <w:color w:val="000000"/>
                <w:sz w:val="18"/>
                <w:szCs w:val="18"/>
              </w:rPr>
              <w:t>Weighting</w:t>
            </w:r>
          </w:p>
        </w:tc>
      </w:tr>
      <w:tr w:rsidR="00CF28BB" w14:paraId="0A15E125"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FED47" w14:textId="77777777" w:rsidR="00CF28BB" w:rsidRDefault="00CF28BB"/>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E6C4D" w14:textId="77777777" w:rsidR="00CF28BB" w:rsidRDefault="00CF28BB">
            <w:pPr>
              <w:pStyle w:val="NormalWeb"/>
              <w:spacing w:before="0" w:beforeAutospacing="0" w:after="0"/>
              <w:jc w:val="center"/>
            </w:pPr>
            <w:r>
              <w:rPr>
                <w:rFonts w:ascii="Calibri" w:hAnsi="Calibri" w:cs="Calibri"/>
                <w:b/>
                <w:bCs/>
                <w:color w:val="000000"/>
              </w:rPr>
              <w:t>Term 1</w:t>
            </w:r>
          </w:p>
          <w:p w14:paraId="63ED7F97" w14:textId="77777777" w:rsidR="00CF28BB" w:rsidRDefault="00CF28BB">
            <w:pPr>
              <w:pStyle w:val="NormalWeb"/>
              <w:spacing w:before="0" w:beforeAutospacing="0" w:after="0"/>
              <w:jc w:val="center"/>
            </w:pPr>
            <w:r>
              <w:rPr>
                <w:rFonts w:ascii="Calibri" w:hAnsi="Calibri" w:cs="Calibri"/>
                <w:b/>
                <w:bCs/>
                <w:color w:val="000000"/>
              </w:rPr>
              <w:t>Week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4B7D9" w14:textId="77777777" w:rsidR="00CF28BB" w:rsidRDefault="00CF28BB">
            <w:pPr>
              <w:pStyle w:val="NormalWeb"/>
              <w:spacing w:before="0" w:beforeAutospacing="0" w:after="0"/>
              <w:jc w:val="center"/>
            </w:pPr>
            <w:r>
              <w:rPr>
                <w:rFonts w:ascii="Calibri" w:hAnsi="Calibri" w:cs="Calibri"/>
                <w:b/>
                <w:bCs/>
                <w:color w:val="000000"/>
              </w:rPr>
              <w:t>Term 2</w:t>
            </w:r>
          </w:p>
          <w:p w14:paraId="4C4DBA33" w14:textId="77777777" w:rsidR="00CF28BB" w:rsidRDefault="00CF28BB">
            <w:pPr>
              <w:pStyle w:val="NormalWeb"/>
              <w:spacing w:before="0" w:beforeAutospacing="0" w:after="0"/>
              <w:jc w:val="center"/>
            </w:pPr>
            <w:r>
              <w:rPr>
                <w:rFonts w:ascii="Calibri" w:hAnsi="Calibri" w:cs="Calibri"/>
                <w:b/>
                <w:bCs/>
                <w:color w:val="000000"/>
              </w:rPr>
              <w:t>Week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D2379" w14:textId="77777777" w:rsidR="00CF28BB" w:rsidRDefault="00CF28BB">
            <w:pPr>
              <w:pStyle w:val="NormalWeb"/>
              <w:spacing w:before="0" w:beforeAutospacing="0" w:after="0"/>
              <w:jc w:val="center"/>
            </w:pPr>
            <w:r>
              <w:rPr>
                <w:rFonts w:ascii="Calibri" w:hAnsi="Calibri" w:cs="Calibri"/>
                <w:b/>
                <w:bCs/>
                <w:color w:val="000000"/>
              </w:rPr>
              <w:t>Term 3</w:t>
            </w:r>
          </w:p>
          <w:p w14:paraId="1076B6D8" w14:textId="77777777" w:rsidR="00CF28BB" w:rsidRDefault="00CF28BB">
            <w:pPr>
              <w:pStyle w:val="NormalWeb"/>
              <w:spacing w:before="0" w:beforeAutospacing="0" w:after="0"/>
              <w:jc w:val="center"/>
            </w:pPr>
            <w:r>
              <w:rPr>
                <w:rFonts w:ascii="Calibri" w:hAnsi="Calibri" w:cs="Calibri"/>
                <w:b/>
                <w:bCs/>
                <w:color w:val="000000"/>
              </w:rPr>
              <w:t>Weeks 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146CC" w14:textId="77777777" w:rsidR="00CF28BB" w:rsidRDefault="00CF28BB"/>
        </w:tc>
      </w:tr>
      <w:tr w:rsidR="00CF28BB" w14:paraId="765DE3F4" w14:textId="77777777" w:rsidTr="00CF28BB">
        <w:trPr>
          <w:trHeight w:val="1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B048A" w14:textId="77777777" w:rsidR="00CF28BB" w:rsidRDefault="00CF28BB"/>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9C92C" w14:textId="77777777" w:rsidR="00CF28BB" w:rsidRDefault="00CF28BB">
            <w:pPr>
              <w:pStyle w:val="NormalWeb"/>
              <w:spacing w:before="60" w:beforeAutospacing="0" w:after="60"/>
              <w:jc w:val="center"/>
            </w:pPr>
            <w:r>
              <w:rPr>
                <w:rFonts w:ascii="Calibri" w:hAnsi="Calibri" w:cs="Calibri"/>
                <w:b/>
                <w:bCs/>
                <w:color w:val="000000"/>
              </w:rPr>
              <w:t>Response to a spoken/visual text/oral 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768CF" w14:textId="77777777" w:rsidR="00CF28BB" w:rsidRDefault="00CF28BB">
            <w:pPr>
              <w:pStyle w:val="NormalWeb"/>
              <w:spacing w:before="60" w:beforeAutospacing="0" w:after="60"/>
              <w:jc w:val="center"/>
            </w:pPr>
            <w:r>
              <w:rPr>
                <w:rFonts w:ascii="Calibri" w:hAnsi="Calibri" w:cs="Calibri"/>
                <w:b/>
                <w:bCs/>
                <w:color w:val="000000"/>
              </w:rPr>
              <w:t>Response to multimodal and texts/oral presentation/</w:t>
            </w:r>
          </w:p>
          <w:p w14:paraId="230CC683" w14:textId="77777777" w:rsidR="00CF28BB" w:rsidRDefault="00CF28BB">
            <w:pPr>
              <w:pStyle w:val="NormalWeb"/>
              <w:spacing w:before="60" w:beforeAutospacing="0" w:after="60"/>
              <w:jc w:val="center"/>
            </w:pPr>
            <w:r>
              <w:rPr>
                <w:rFonts w:ascii="Calibri" w:hAnsi="Calibri" w:cs="Calibri"/>
                <w:b/>
                <w:bCs/>
                <w:color w:val="000000"/>
              </w:rPr>
              <w:t>written report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845FD" w14:textId="77777777" w:rsidR="00CF28BB" w:rsidRDefault="00CF28BB">
            <w:pPr>
              <w:pStyle w:val="NormalWeb"/>
              <w:spacing w:before="0" w:beforeAutospacing="0" w:after="0"/>
              <w:jc w:val="center"/>
            </w:pPr>
            <w:r>
              <w:rPr>
                <w:rFonts w:ascii="Calibri" w:hAnsi="Calibri" w:cs="Calibri"/>
                <w:b/>
                <w:bCs/>
                <w:color w:val="000000"/>
              </w:rPr>
              <w:t>Yearly examination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1CFCD" w14:textId="77777777" w:rsidR="00CF28BB" w:rsidRDefault="00CF28BB"/>
        </w:tc>
      </w:tr>
      <w:tr w:rsidR="00CF28BB" w14:paraId="3530F762" w14:textId="77777777" w:rsidTr="00CF28BB">
        <w:trPr>
          <w:trHeight w:val="9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F0AD8" w14:textId="77777777" w:rsidR="00CF28BB" w:rsidRDefault="00CF28BB">
            <w:pPr>
              <w:pStyle w:val="NormalWeb"/>
              <w:spacing w:before="0" w:beforeAutospacing="0" w:after="60"/>
              <w:jc w:val="center"/>
            </w:pPr>
            <w:r>
              <w:rPr>
                <w:rFonts w:ascii="Calibri" w:hAnsi="Calibri" w:cs="Calibri"/>
                <w:b/>
                <w:bCs/>
                <w:color w:val="000000"/>
              </w:rPr>
              <w:t>Outcomes assessed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FB60A" w14:textId="77777777" w:rsidR="00CF28BB" w:rsidRDefault="00CF28BB">
            <w:pPr>
              <w:pStyle w:val="NormalWeb"/>
              <w:spacing w:before="0" w:beforeAutospacing="0" w:after="60"/>
              <w:jc w:val="center"/>
            </w:pPr>
            <w:r>
              <w:rPr>
                <w:rFonts w:ascii="Calibri" w:hAnsi="Calibri" w:cs="Calibri"/>
                <w:color w:val="000000"/>
              </w:rPr>
              <w:t>1.1,1.3, 2.1,2.2, 2.3, 3.2, 3.4, 3.5, 4.1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798F8" w14:textId="77777777" w:rsidR="00CF28BB" w:rsidRDefault="00CF28BB">
            <w:pPr>
              <w:pStyle w:val="NormalWeb"/>
              <w:spacing w:before="0" w:beforeAutospacing="0" w:after="60"/>
              <w:jc w:val="center"/>
            </w:pPr>
            <w:r>
              <w:rPr>
                <w:rFonts w:ascii="Calibri" w:hAnsi="Calibri" w:cs="Calibri"/>
                <w:color w:val="000000"/>
              </w:rPr>
              <w:t>2.1,</w:t>
            </w:r>
            <w:r>
              <w:rPr>
                <w:rFonts w:ascii="Calibri" w:hAnsi="Calibri" w:cs="Calibri"/>
                <w:b/>
                <w:bCs/>
                <w:color w:val="000000"/>
              </w:rPr>
              <w:t xml:space="preserve"> </w:t>
            </w:r>
            <w:r>
              <w:rPr>
                <w:rFonts w:ascii="Calibri" w:hAnsi="Calibri" w:cs="Calibri"/>
                <w:color w:val="000000"/>
              </w:rPr>
              <w:t>2.2, 2.3, 3.1, 3.2, 3.5, 3.6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414F8" w14:textId="77777777" w:rsidR="00CF28BB" w:rsidRDefault="00CF28BB">
            <w:pPr>
              <w:pStyle w:val="NormalWeb"/>
              <w:spacing w:before="0" w:beforeAutospacing="0" w:after="0"/>
              <w:jc w:val="center"/>
            </w:pPr>
            <w:r>
              <w:rPr>
                <w:rFonts w:ascii="Calibri" w:hAnsi="Calibri" w:cs="Calibri"/>
                <w:color w:val="000000"/>
              </w:rPr>
              <w:t>1.1, 1.2, 1.3, 2.1, 2.2, 2.3, 3.1, 3.2, 3.3, 3.4, 3.5, 3.6, 4.1, 4.2, 4.3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554BE" w14:textId="77777777" w:rsidR="00CF28BB" w:rsidRDefault="00CF28BB"/>
        </w:tc>
      </w:tr>
      <w:tr w:rsidR="00CF28BB" w14:paraId="722A56DC"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8F35D5" w14:textId="77777777" w:rsidR="00CF28BB" w:rsidRDefault="00CF28BB">
            <w:pPr>
              <w:pStyle w:val="NormalWeb"/>
              <w:spacing w:before="200" w:beforeAutospacing="0" w:after="0"/>
            </w:pPr>
            <w:r>
              <w:rPr>
                <w:rFonts w:ascii="Calibri" w:hAnsi="Calibri" w:cs="Calibri"/>
                <w:color w:val="000000"/>
                <w:sz w:val="18"/>
                <w:szCs w:val="18"/>
              </w:rPr>
              <w:t>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0EDF1"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50DEC"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3C244" w14:textId="77777777" w:rsidR="00CF28BB" w:rsidRDefault="00CF28BB"/>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098FF" w14:textId="77777777" w:rsidR="00CF28BB" w:rsidRDefault="00CF28BB">
            <w:pPr>
              <w:pStyle w:val="NormalWeb"/>
              <w:spacing w:before="200" w:beforeAutospacing="0" w:after="0"/>
              <w:jc w:val="center"/>
            </w:pPr>
            <w:r>
              <w:rPr>
                <w:rFonts w:ascii="Calibri" w:hAnsi="Calibri" w:cs="Calibri"/>
                <w:b/>
                <w:bCs/>
                <w:color w:val="000000"/>
              </w:rPr>
              <w:t>20</w:t>
            </w:r>
          </w:p>
        </w:tc>
      </w:tr>
      <w:tr w:rsidR="00CF28BB" w14:paraId="690B088D"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32929" w14:textId="77777777" w:rsidR="00CF28BB" w:rsidRDefault="00CF28BB">
            <w:pPr>
              <w:pStyle w:val="NormalWeb"/>
              <w:spacing w:before="200" w:beforeAutospacing="0" w:after="0"/>
            </w:pPr>
            <w:r>
              <w:rPr>
                <w:rFonts w:ascii="Calibri" w:hAnsi="Calibri" w:cs="Calibri"/>
                <w:color w:val="000000"/>
                <w:sz w:val="18"/>
                <w:szCs w:val="18"/>
              </w:rPr>
              <w:t>Listening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EF1D2"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FDCA9"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0EAED"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17465" w14:textId="77777777" w:rsidR="00CF28BB" w:rsidRDefault="00CF28BB">
            <w:pPr>
              <w:pStyle w:val="NormalWeb"/>
              <w:spacing w:before="200" w:beforeAutospacing="0" w:after="0"/>
              <w:jc w:val="center"/>
            </w:pPr>
            <w:r>
              <w:rPr>
                <w:rFonts w:ascii="Calibri" w:hAnsi="Calibri" w:cs="Calibri"/>
                <w:b/>
                <w:bCs/>
                <w:color w:val="000000"/>
              </w:rPr>
              <w:t>30</w:t>
            </w:r>
          </w:p>
        </w:tc>
      </w:tr>
      <w:tr w:rsidR="00CF28BB" w14:paraId="650F8419"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3FC76" w14:textId="77777777" w:rsidR="00CF28BB" w:rsidRDefault="00CF28BB">
            <w:pPr>
              <w:pStyle w:val="NormalWeb"/>
              <w:spacing w:before="200" w:beforeAutospacing="0" w:after="0"/>
            </w:pPr>
            <w:r>
              <w:rPr>
                <w:rFonts w:ascii="Calibri" w:hAnsi="Calibri" w:cs="Calibri"/>
                <w:color w:val="000000"/>
                <w:sz w:val="18"/>
                <w:szCs w:val="18"/>
              </w:rPr>
              <w:t>Reading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922A5"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2DD60" w14:textId="77777777" w:rsidR="00CF28BB" w:rsidRDefault="00CF28BB"/>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35FA7" w14:textId="77777777" w:rsidR="00CF28BB" w:rsidRDefault="00CF28BB">
            <w:pPr>
              <w:pStyle w:val="NormalWeb"/>
              <w:spacing w:before="200" w:beforeAutospacing="0" w:after="0"/>
              <w:jc w:val="center"/>
            </w:pPr>
            <w:r>
              <w:rPr>
                <w:rFonts w:ascii="Calibri"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950D9" w14:textId="77777777" w:rsidR="00CF28BB" w:rsidRDefault="00CF28BB">
            <w:pPr>
              <w:pStyle w:val="NormalWeb"/>
              <w:spacing w:before="200" w:beforeAutospacing="0" w:after="0"/>
              <w:jc w:val="center"/>
            </w:pPr>
            <w:r>
              <w:rPr>
                <w:rFonts w:ascii="Calibri" w:hAnsi="Calibri" w:cs="Calibri"/>
                <w:b/>
                <w:bCs/>
                <w:color w:val="000000"/>
              </w:rPr>
              <w:t>30</w:t>
            </w:r>
          </w:p>
        </w:tc>
      </w:tr>
      <w:tr w:rsidR="00CF28BB" w14:paraId="6D31861F" w14:textId="77777777" w:rsidTr="00CF28B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BA93F" w14:textId="77777777" w:rsidR="00CF28BB" w:rsidRDefault="00CF28BB">
            <w:pPr>
              <w:pStyle w:val="NormalWeb"/>
              <w:spacing w:before="200" w:beforeAutospacing="0" w:after="0"/>
            </w:pPr>
            <w:r>
              <w:rPr>
                <w:rFonts w:ascii="Calibri" w:hAnsi="Calibri" w:cs="Calibri"/>
                <w:color w:val="000000"/>
                <w:sz w:val="18"/>
                <w:szCs w:val="18"/>
              </w:rPr>
              <w:t>Writing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89A86" w14:textId="77777777" w:rsidR="00CF28BB" w:rsidRDefault="00CF28BB"/>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CC8D7"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1C8DC" w14:textId="77777777" w:rsidR="00CF28BB" w:rsidRDefault="00CF28BB">
            <w:pPr>
              <w:pStyle w:val="NormalWeb"/>
              <w:spacing w:before="200" w:beforeAutospacing="0" w:after="0"/>
              <w:jc w:val="center"/>
            </w:pPr>
            <w:r>
              <w:rPr>
                <w:rFonts w:ascii="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350DA" w14:textId="77777777" w:rsidR="00CF28BB" w:rsidRDefault="00CF28BB">
            <w:pPr>
              <w:pStyle w:val="NormalWeb"/>
              <w:spacing w:before="200" w:beforeAutospacing="0" w:after="0"/>
              <w:jc w:val="center"/>
            </w:pPr>
            <w:r>
              <w:rPr>
                <w:rFonts w:ascii="Calibri" w:hAnsi="Calibri" w:cs="Calibri"/>
                <w:b/>
                <w:bCs/>
                <w:color w:val="000000"/>
              </w:rPr>
              <w:t>20</w:t>
            </w:r>
          </w:p>
        </w:tc>
      </w:tr>
      <w:tr w:rsidR="00CF28BB" w14:paraId="11EE5EC2" w14:textId="77777777" w:rsidTr="00CF28B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345AE" w14:textId="77777777" w:rsidR="00CF28BB" w:rsidRDefault="00CF28BB">
            <w:pPr>
              <w:pStyle w:val="NormalWeb"/>
              <w:spacing w:before="200" w:beforeAutospacing="0" w:after="0"/>
            </w:pPr>
            <w:r>
              <w:rPr>
                <w:rFonts w:ascii="Calibri" w:hAnsi="Calibri" w:cs="Calibri"/>
                <w:b/>
                <w:bCs/>
                <w:color w:val="000000"/>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4E5C6" w14:textId="77777777" w:rsidR="00CF28BB" w:rsidRDefault="00CF28BB">
            <w:pPr>
              <w:pStyle w:val="NormalWeb"/>
              <w:spacing w:before="200" w:beforeAutospacing="0" w:after="0"/>
              <w:jc w:val="center"/>
            </w:pPr>
            <w:r>
              <w:rPr>
                <w:rFonts w:ascii="Calibri" w:hAnsi="Calibri" w:cs="Calibri"/>
                <w:b/>
                <w:bCs/>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FB44B" w14:textId="77777777" w:rsidR="00CF28BB" w:rsidRDefault="00CF28BB">
            <w:pPr>
              <w:pStyle w:val="NormalWeb"/>
              <w:spacing w:before="200" w:beforeAutospacing="0" w:after="0"/>
              <w:jc w:val="center"/>
            </w:pPr>
            <w:r>
              <w:rPr>
                <w:rFonts w:ascii="Calibri" w:hAnsi="Calibri" w:cs="Calibri"/>
                <w:b/>
                <w:bCs/>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49981" w14:textId="77777777" w:rsidR="00CF28BB" w:rsidRDefault="00CF28BB">
            <w:pPr>
              <w:pStyle w:val="NormalWeb"/>
              <w:spacing w:before="200" w:beforeAutospacing="0" w:after="0"/>
              <w:jc w:val="center"/>
            </w:pPr>
            <w:r>
              <w:rPr>
                <w:rFonts w:ascii="Calibri" w:hAnsi="Calibri" w:cs="Calibri"/>
                <w:b/>
                <w:bCs/>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1D829" w14:textId="77777777" w:rsidR="00CF28BB" w:rsidRDefault="00CF28BB">
            <w:pPr>
              <w:pStyle w:val="NormalWeb"/>
              <w:spacing w:before="200" w:beforeAutospacing="0" w:after="0"/>
              <w:jc w:val="center"/>
            </w:pPr>
            <w:r>
              <w:rPr>
                <w:rFonts w:ascii="Calibri" w:hAnsi="Calibri" w:cs="Calibri"/>
                <w:b/>
                <w:bCs/>
                <w:color w:val="000000"/>
              </w:rPr>
              <w:t>100</w:t>
            </w:r>
          </w:p>
        </w:tc>
      </w:tr>
    </w:tbl>
    <w:p w14:paraId="00B6055B" w14:textId="77777777" w:rsidR="003F2384" w:rsidRPr="007633D8" w:rsidRDefault="003F2384">
      <w:pPr>
        <w:spacing w:before="0" w:after="0" w:line="240" w:lineRule="auto"/>
        <w:rPr>
          <w:b/>
          <w:color w:val="FF0000"/>
          <w:lang w:val="en-US" w:eastAsia="en-US" w:bidi="en-US"/>
        </w:rPr>
      </w:pPr>
      <w:r w:rsidRPr="007633D8">
        <w:rPr>
          <w:b/>
          <w:color w:val="FF0000"/>
        </w:rPr>
        <w:br w:type="page"/>
      </w:r>
    </w:p>
    <w:p w14:paraId="61F83578" w14:textId="77777777" w:rsidR="0002331A" w:rsidRPr="001046F1" w:rsidRDefault="0002331A" w:rsidP="0002331A">
      <w:pPr>
        <w:pStyle w:val="Heading2"/>
        <w:rPr>
          <w:lang w:val="en-AU"/>
        </w:rPr>
      </w:pPr>
      <w:bookmarkStart w:id="44" w:name="_Toc65505599"/>
      <w:r w:rsidRPr="001046F1">
        <w:lastRenderedPageBreak/>
        <w:t xml:space="preserve">SUBJECT: </w:t>
      </w:r>
      <w:r w:rsidR="00941626" w:rsidRPr="001046F1">
        <w:rPr>
          <w:lang w:val="en-AU"/>
        </w:rPr>
        <w:t>FOOD</w:t>
      </w:r>
      <w:r w:rsidRPr="001046F1">
        <w:t xml:space="preserve"> TECHNOLOGY</w:t>
      </w:r>
      <w:bookmarkEnd w:id="44"/>
      <w:r w:rsidRPr="001046F1">
        <w:t xml:space="preserve"> </w:t>
      </w:r>
    </w:p>
    <w:p w14:paraId="0A282C64" w14:textId="77777777" w:rsidR="0002331A" w:rsidRPr="001046F1" w:rsidRDefault="0002331A" w:rsidP="0002331A">
      <w:pPr>
        <w:pStyle w:val="NoSpacing"/>
        <w:rPr>
          <w:rFonts w:cs="Calibri"/>
          <w:u w:val="single"/>
        </w:rPr>
      </w:pPr>
    </w:p>
    <w:p w14:paraId="423BB791" w14:textId="77777777" w:rsidR="0002331A" w:rsidRPr="001046F1" w:rsidRDefault="0002331A" w:rsidP="0002331A">
      <w:pPr>
        <w:pStyle w:val="NoSpacing"/>
        <w:rPr>
          <w:rFonts w:cs="Calibri"/>
          <w:b/>
          <w:u w:val="single"/>
        </w:rPr>
      </w:pPr>
      <w:r w:rsidRPr="001046F1">
        <w:rPr>
          <w:rFonts w:cs="Calibri"/>
          <w:b/>
          <w:u w:val="single"/>
        </w:rPr>
        <w:t>Syllabus Outcomes</w:t>
      </w:r>
    </w:p>
    <w:p w14:paraId="07FE1B35" w14:textId="77777777" w:rsidR="0002331A" w:rsidRPr="001046F1" w:rsidRDefault="0002331A" w:rsidP="0002331A">
      <w:pPr>
        <w:pStyle w:val="NoSpacing"/>
        <w:rPr>
          <w:rFonts w:cs="Calibri"/>
          <w:b/>
          <w:u w:val="single"/>
        </w:rPr>
      </w:pPr>
    </w:p>
    <w:p w14:paraId="3A667873" w14:textId="77777777" w:rsidR="0002331A" w:rsidRPr="001046F1" w:rsidRDefault="0002331A" w:rsidP="0002331A">
      <w:pPr>
        <w:pStyle w:val="NoSpacing"/>
        <w:rPr>
          <w:rFonts w:cs="Calibri"/>
        </w:rPr>
      </w:pPr>
      <w:r w:rsidRPr="001046F1">
        <w:rPr>
          <w:rFonts w:cs="Calibri"/>
        </w:rPr>
        <w:t xml:space="preserve">A student: </w:t>
      </w:r>
    </w:p>
    <w:p w14:paraId="0827B676" w14:textId="77777777" w:rsidR="0002331A" w:rsidRPr="001046F1" w:rsidRDefault="0002331A" w:rsidP="0002331A">
      <w:pPr>
        <w:pStyle w:val="NoSpacing"/>
      </w:pPr>
    </w:p>
    <w:p w14:paraId="768F88CF" w14:textId="77777777" w:rsidR="0002331A" w:rsidRPr="001046F1" w:rsidRDefault="0002331A" w:rsidP="0002331A">
      <w:pPr>
        <w:spacing w:before="0" w:after="0" w:line="240" w:lineRule="auto"/>
        <w:ind w:left="709" w:hanging="709"/>
      </w:pPr>
      <w:r w:rsidRPr="001046F1">
        <w:t>P1.1</w:t>
      </w:r>
      <w:r w:rsidRPr="001046F1">
        <w:tab/>
        <w:t>identifies and discusses a range of historical and contemporary factors which influence the availability of particular foods</w:t>
      </w:r>
    </w:p>
    <w:p w14:paraId="7B805306" w14:textId="77777777" w:rsidR="0002331A" w:rsidRPr="001046F1" w:rsidRDefault="0002331A" w:rsidP="0002331A">
      <w:pPr>
        <w:spacing w:before="0" w:after="0" w:line="240" w:lineRule="auto"/>
        <w:ind w:left="709" w:hanging="709"/>
      </w:pPr>
      <w:r w:rsidRPr="001046F1">
        <w:t>P1.2</w:t>
      </w:r>
      <w:r w:rsidRPr="001046F1">
        <w:tab/>
        <w:t>accounts for individual and group food selection patterns in terms of physiological, psychological, social and economic factors</w:t>
      </w:r>
    </w:p>
    <w:p w14:paraId="04FE07B1" w14:textId="77777777" w:rsidR="0002331A" w:rsidRPr="001046F1" w:rsidRDefault="0002331A" w:rsidP="0002331A">
      <w:pPr>
        <w:spacing w:before="0" w:after="0" w:line="240" w:lineRule="auto"/>
        <w:ind w:left="709" w:hanging="709"/>
      </w:pPr>
      <w:r w:rsidRPr="001046F1">
        <w:t>P2.1</w:t>
      </w:r>
      <w:r w:rsidRPr="001046F1">
        <w:tab/>
        <w:t>explains the role of food nutrients in human nutrition</w:t>
      </w:r>
    </w:p>
    <w:p w14:paraId="2079C42E" w14:textId="77777777" w:rsidR="0002331A" w:rsidRPr="001046F1" w:rsidRDefault="0002331A" w:rsidP="0002331A">
      <w:pPr>
        <w:spacing w:before="0" w:after="0" w:line="240" w:lineRule="auto"/>
        <w:ind w:left="709" w:hanging="709"/>
      </w:pPr>
      <w:r w:rsidRPr="001046F1">
        <w:t>P2.2</w:t>
      </w:r>
      <w:r w:rsidRPr="001046F1">
        <w:tab/>
        <w:t>identifies and explains the sensory characteristics and functional properties of food</w:t>
      </w:r>
    </w:p>
    <w:p w14:paraId="7A67D8FF" w14:textId="77777777" w:rsidR="0002331A" w:rsidRPr="001046F1" w:rsidRDefault="0002331A" w:rsidP="0002331A">
      <w:pPr>
        <w:spacing w:before="0" w:after="0" w:line="240" w:lineRule="auto"/>
        <w:ind w:left="709" w:hanging="709"/>
      </w:pPr>
      <w:r w:rsidRPr="001046F1">
        <w:t>P3.1</w:t>
      </w:r>
      <w:r w:rsidRPr="001046F1">
        <w:tab/>
        <w:t xml:space="preserve">assesses the nutrient value of meals/diets for particular individuals and groups </w:t>
      </w:r>
    </w:p>
    <w:p w14:paraId="7CFCA8FE" w14:textId="77777777" w:rsidR="0002331A" w:rsidRPr="001046F1" w:rsidRDefault="0002331A" w:rsidP="0002331A">
      <w:pPr>
        <w:tabs>
          <w:tab w:val="left" w:pos="709"/>
        </w:tabs>
        <w:spacing w:before="0" w:after="0" w:line="240" w:lineRule="auto"/>
        <w:ind w:left="709" w:hanging="709"/>
      </w:pPr>
      <w:r w:rsidRPr="001046F1">
        <w:t>P3.2</w:t>
      </w:r>
      <w:r w:rsidRPr="001046F1">
        <w:tab/>
        <w:t>presents ideas in written, graphic and oral form using computer software where appropriate</w:t>
      </w:r>
    </w:p>
    <w:p w14:paraId="03EC09F2" w14:textId="77777777" w:rsidR="0002331A" w:rsidRPr="001046F1" w:rsidRDefault="0002331A" w:rsidP="0002331A">
      <w:pPr>
        <w:spacing w:before="0" w:after="0" w:line="240" w:lineRule="auto"/>
        <w:ind w:left="709" w:hanging="709"/>
      </w:pPr>
      <w:r w:rsidRPr="001046F1">
        <w:t>P4.1</w:t>
      </w:r>
      <w:r w:rsidRPr="001046F1">
        <w:tab/>
        <w:t xml:space="preserve">selects appropriate equipment, applies suitable techniques and utilises safe and hygienic practices when handling food </w:t>
      </w:r>
    </w:p>
    <w:p w14:paraId="11462B29" w14:textId="77777777" w:rsidR="0002331A" w:rsidRPr="001046F1" w:rsidRDefault="0002331A" w:rsidP="0002331A">
      <w:pPr>
        <w:spacing w:before="0" w:after="0" w:line="240" w:lineRule="auto"/>
        <w:ind w:left="709" w:hanging="709"/>
      </w:pPr>
      <w:r w:rsidRPr="001046F1">
        <w:t>P4.2</w:t>
      </w:r>
      <w:r w:rsidRPr="001046F1">
        <w:tab/>
        <w:t>plans, prepares and presents foods which reflect a range of the influences on food selection.</w:t>
      </w:r>
    </w:p>
    <w:p w14:paraId="4BF277BF" w14:textId="77777777" w:rsidR="0002331A" w:rsidRPr="001046F1" w:rsidRDefault="0002331A" w:rsidP="0002331A">
      <w:pPr>
        <w:tabs>
          <w:tab w:val="left" w:pos="709"/>
        </w:tabs>
        <w:spacing w:before="0" w:after="0" w:line="240" w:lineRule="auto"/>
        <w:ind w:left="709" w:hanging="709"/>
      </w:pPr>
      <w:r w:rsidRPr="001046F1">
        <w:t>P4.3</w:t>
      </w:r>
      <w:r w:rsidRPr="001046F1">
        <w:tab/>
        <w:t>selects foods, plans and prepares meals/diets to achieve optimum nutrition for individuals and groups</w:t>
      </w:r>
    </w:p>
    <w:p w14:paraId="2FE8A88A" w14:textId="77777777" w:rsidR="0002331A" w:rsidRPr="001046F1" w:rsidRDefault="0002331A" w:rsidP="0002331A">
      <w:pPr>
        <w:spacing w:before="0" w:after="0" w:line="240" w:lineRule="auto"/>
        <w:ind w:left="709" w:hanging="709"/>
      </w:pPr>
      <w:r w:rsidRPr="001046F1">
        <w:t>P4.4</w:t>
      </w:r>
      <w:r w:rsidRPr="001046F1">
        <w:tab/>
        <w:t xml:space="preserve">applies an understanding of the sensory characteristics and functional properties of food to the preparation of food products. </w:t>
      </w:r>
    </w:p>
    <w:p w14:paraId="0B967AEC" w14:textId="77777777" w:rsidR="0002331A" w:rsidRPr="001046F1" w:rsidRDefault="0002331A" w:rsidP="0002331A">
      <w:pPr>
        <w:tabs>
          <w:tab w:val="left" w:pos="709"/>
        </w:tabs>
        <w:spacing w:before="0" w:after="0" w:line="240" w:lineRule="auto"/>
        <w:ind w:left="709" w:hanging="709"/>
      </w:pPr>
      <w:r w:rsidRPr="001046F1">
        <w:t>P5.1</w:t>
      </w:r>
      <w:r w:rsidRPr="001046F1">
        <w:tab/>
        <w:t>generates ideas and develops solutions to a range of food situations.</w:t>
      </w:r>
    </w:p>
    <w:p w14:paraId="26F65979" w14:textId="77777777" w:rsidR="0002331A" w:rsidRPr="001046F1" w:rsidRDefault="0002331A" w:rsidP="00F4238E">
      <w:pPr>
        <w:pStyle w:val="NoSpacing"/>
      </w:pPr>
    </w:p>
    <w:p w14:paraId="53D3311A" w14:textId="77777777" w:rsidR="0002331A" w:rsidRPr="001046F1" w:rsidRDefault="0002331A" w:rsidP="0002331A">
      <w:pPr>
        <w:rPr>
          <w:b/>
          <w:u w:val="single"/>
        </w:rPr>
      </w:pPr>
      <w:r w:rsidRPr="001046F1">
        <w:rPr>
          <w:b/>
          <w:u w:val="single"/>
        </w:rPr>
        <w:t>Assessment Program</w:t>
      </w:r>
    </w:p>
    <w:tbl>
      <w:tblPr>
        <w:tblW w:w="996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2268"/>
        <w:gridCol w:w="2160"/>
        <w:gridCol w:w="1667"/>
        <w:gridCol w:w="1251"/>
      </w:tblGrid>
      <w:tr w:rsidR="007633D8" w:rsidRPr="001046F1" w14:paraId="37CE2AD5" w14:textId="77777777" w:rsidTr="003F2384">
        <w:trPr>
          <w:trHeight w:val="377"/>
        </w:trPr>
        <w:tc>
          <w:tcPr>
            <w:tcW w:w="2617" w:type="dxa"/>
            <w:tcMar>
              <w:top w:w="72" w:type="dxa"/>
              <w:left w:w="72" w:type="dxa"/>
              <w:bottom w:w="72" w:type="dxa"/>
              <w:right w:w="72" w:type="dxa"/>
            </w:tcMar>
            <w:vAlign w:val="center"/>
          </w:tcPr>
          <w:p w14:paraId="680F8A7C" w14:textId="77777777" w:rsidR="0002331A" w:rsidRPr="001046F1" w:rsidRDefault="0002331A" w:rsidP="00257657">
            <w:pPr>
              <w:spacing w:before="0"/>
              <w:rPr>
                <w:b/>
              </w:rPr>
            </w:pPr>
            <w:r w:rsidRPr="001046F1">
              <w:rPr>
                <w:b/>
              </w:rPr>
              <w:t>Component</w:t>
            </w:r>
          </w:p>
        </w:tc>
        <w:tc>
          <w:tcPr>
            <w:tcW w:w="2268" w:type="dxa"/>
            <w:tcMar>
              <w:top w:w="72" w:type="dxa"/>
              <w:left w:w="72" w:type="dxa"/>
              <w:bottom w:w="72" w:type="dxa"/>
              <w:right w:w="72" w:type="dxa"/>
            </w:tcMar>
            <w:vAlign w:val="center"/>
          </w:tcPr>
          <w:p w14:paraId="3740A14C" w14:textId="77777777" w:rsidR="0002331A" w:rsidRPr="001046F1" w:rsidRDefault="0002331A" w:rsidP="00257657">
            <w:pPr>
              <w:spacing w:before="0"/>
              <w:jc w:val="center"/>
              <w:rPr>
                <w:b/>
              </w:rPr>
            </w:pPr>
            <w:r w:rsidRPr="001046F1">
              <w:rPr>
                <w:b/>
              </w:rPr>
              <w:t>Task 1</w:t>
            </w:r>
          </w:p>
        </w:tc>
        <w:tc>
          <w:tcPr>
            <w:tcW w:w="2160" w:type="dxa"/>
            <w:tcMar>
              <w:top w:w="72" w:type="dxa"/>
              <w:left w:w="72" w:type="dxa"/>
              <w:bottom w:w="72" w:type="dxa"/>
              <w:right w:w="72" w:type="dxa"/>
            </w:tcMar>
            <w:vAlign w:val="center"/>
          </w:tcPr>
          <w:p w14:paraId="4578A9D0" w14:textId="77777777" w:rsidR="0002331A" w:rsidRPr="001046F1" w:rsidRDefault="0002331A" w:rsidP="00257657">
            <w:pPr>
              <w:spacing w:before="0"/>
              <w:jc w:val="center"/>
              <w:rPr>
                <w:b/>
              </w:rPr>
            </w:pPr>
            <w:r w:rsidRPr="001046F1">
              <w:rPr>
                <w:b/>
              </w:rPr>
              <w:t>Task 2</w:t>
            </w:r>
          </w:p>
        </w:tc>
        <w:tc>
          <w:tcPr>
            <w:tcW w:w="1667" w:type="dxa"/>
            <w:tcMar>
              <w:top w:w="72" w:type="dxa"/>
              <w:left w:w="72" w:type="dxa"/>
              <w:bottom w:w="72" w:type="dxa"/>
              <w:right w:w="72" w:type="dxa"/>
            </w:tcMar>
            <w:vAlign w:val="center"/>
          </w:tcPr>
          <w:p w14:paraId="41177C29" w14:textId="77777777" w:rsidR="0002331A" w:rsidRPr="001046F1" w:rsidRDefault="0002331A" w:rsidP="00257657">
            <w:pPr>
              <w:spacing w:before="0"/>
              <w:jc w:val="center"/>
              <w:rPr>
                <w:b/>
              </w:rPr>
            </w:pPr>
            <w:r w:rsidRPr="001046F1">
              <w:rPr>
                <w:b/>
              </w:rPr>
              <w:t>Task 3</w:t>
            </w:r>
          </w:p>
        </w:tc>
        <w:tc>
          <w:tcPr>
            <w:tcW w:w="1251" w:type="dxa"/>
            <w:tcMar>
              <w:top w:w="72" w:type="dxa"/>
              <w:left w:w="72" w:type="dxa"/>
              <w:bottom w:w="72" w:type="dxa"/>
              <w:right w:w="72" w:type="dxa"/>
            </w:tcMar>
            <w:vAlign w:val="center"/>
          </w:tcPr>
          <w:p w14:paraId="3D030471" w14:textId="77777777" w:rsidR="0002331A" w:rsidRPr="001046F1" w:rsidRDefault="0002331A" w:rsidP="00257657">
            <w:pPr>
              <w:spacing w:before="0"/>
              <w:jc w:val="center"/>
              <w:rPr>
                <w:b/>
              </w:rPr>
            </w:pPr>
            <w:r w:rsidRPr="001046F1">
              <w:rPr>
                <w:b/>
              </w:rPr>
              <w:t>Weighting</w:t>
            </w:r>
          </w:p>
        </w:tc>
      </w:tr>
      <w:tr w:rsidR="007633D8" w:rsidRPr="001046F1" w14:paraId="3B24A607" w14:textId="77777777" w:rsidTr="003F2384">
        <w:tc>
          <w:tcPr>
            <w:tcW w:w="2617" w:type="dxa"/>
            <w:tcMar>
              <w:top w:w="72" w:type="dxa"/>
              <w:left w:w="72" w:type="dxa"/>
              <w:bottom w:w="72" w:type="dxa"/>
              <w:right w:w="72" w:type="dxa"/>
            </w:tcMar>
          </w:tcPr>
          <w:p w14:paraId="7B4E07AA" w14:textId="77777777" w:rsidR="0002331A" w:rsidRPr="001046F1" w:rsidRDefault="0002331A" w:rsidP="00F4238E">
            <w:pPr>
              <w:pStyle w:val="NoSpacing"/>
            </w:pPr>
            <w:r w:rsidRPr="001046F1">
              <w:t>Nature of task</w:t>
            </w:r>
          </w:p>
        </w:tc>
        <w:tc>
          <w:tcPr>
            <w:tcW w:w="2268" w:type="dxa"/>
            <w:tcMar>
              <w:top w:w="72" w:type="dxa"/>
              <w:left w:w="72" w:type="dxa"/>
              <w:bottom w:w="72" w:type="dxa"/>
              <w:right w:w="72" w:type="dxa"/>
            </w:tcMar>
          </w:tcPr>
          <w:p w14:paraId="7B89003C" w14:textId="77777777" w:rsidR="0002331A" w:rsidRPr="001046F1" w:rsidRDefault="0002331A" w:rsidP="003F2384">
            <w:pPr>
              <w:spacing w:before="0" w:after="120"/>
              <w:jc w:val="center"/>
              <w:rPr>
                <w:b/>
              </w:rPr>
            </w:pPr>
            <w:r w:rsidRPr="001046F1">
              <w:rPr>
                <w:b/>
              </w:rPr>
              <w:t>Food Experimentation, Research Task and Practical Preparation</w:t>
            </w:r>
          </w:p>
          <w:p w14:paraId="51DB0B30" w14:textId="77777777" w:rsidR="0002331A" w:rsidRPr="001046F1" w:rsidRDefault="003F2384" w:rsidP="003F2384">
            <w:pPr>
              <w:spacing w:before="120" w:after="120"/>
              <w:jc w:val="center"/>
            </w:pPr>
            <w:r w:rsidRPr="001046F1">
              <w:t>Food Availability and Selection</w:t>
            </w:r>
          </w:p>
          <w:p w14:paraId="5B4900FC" w14:textId="77777777" w:rsidR="003F2384" w:rsidRPr="001046F1" w:rsidRDefault="003F2384" w:rsidP="003F2384">
            <w:pPr>
              <w:spacing w:before="120"/>
              <w:jc w:val="center"/>
              <w:rPr>
                <w:b/>
              </w:rPr>
            </w:pPr>
            <w:r w:rsidRPr="001046F1">
              <w:rPr>
                <w:b/>
              </w:rPr>
              <w:t>(Hand in task and practical task)</w:t>
            </w:r>
          </w:p>
        </w:tc>
        <w:tc>
          <w:tcPr>
            <w:tcW w:w="2160" w:type="dxa"/>
            <w:tcMar>
              <w:top w:w="72" w:type="dxa"/>
              <w:left w:w="72" w:type="dxa"/>
              <w:bottom w:w="72" w:type="dxa"/>
              <w:right w:w="72" w:type="dxa"/>
            </w:tcMar>
          </w:tcPr>
          <w:p w14:paraId="1AB7A781" w14:textId="77777777" w:rsidR="0002331A" w:rsidRPr="001046F1" w:rsidRDefault="0002331A" w:rsidP="003F2384">
            <w:pPr>
              <w:spacing w:before="0" w:after="120"/>
              <w:jc w:val="center"/>
              <w:rPr>
                <w:b/>
              </w:rPr>
            </w:pPr>
            <w:r w:rsidRPr="001046F1">
              <w:rPr>
                <w:b/>
              </w:rPr>
              <w:t>Research Report and Practical task</w:t>
            </w:r>
          </w:p>
          <w:p w14:paraId="12A1BF2E" w14:textId="77777777" w:rsidR="0002331A" w:rsidRPr="001046F1" w:rsidRDefault="0002331A" w:rsidP="003F2384">
            <w:pPr>
              <w:spacing w:before="120" w:after="120"/>
              <w:jc w:val="center"/>
            </w:pPr>
            <w:r w:rsidRPr="001046F1">
              <w:t>Food Quality</w:t>
            </w:r>
          </w:p>
          <w:p w14:paraId="62300DD8" w14:textId="77777777" w:rsidR="003F2384" w:rsidRPr="001046F1" w:rsidRDefault="003F2384" w:rsidP="003F2384">
            <w:pPr>
              <w:spacing w:before="120"/>
              <w:jc w:val="center"/>
            </w:pPr>
            <w:r w:rsidRPr="001046F1">
              <w:rPr>
                <w:b/>
              </w:rPr>
              <w:t>(Hand in task and practical task)</w:t>
            </w:r>
          </w:p>
        </w:tc>
        <w:tc>
          <w:tcPr>
            <w:tcW w:w="1667" w:type="dxa"/>
            <w:tcMar>
              <w:top w:w="72" w:type="dxa"/>
              <w:left w:w="72" w:type="dxa"/>
              <w:bottom w:w="72" w:type="dxa"/>
              <w:right w:w="72" w:type="dxa"/>
            </w:tcMar>
          </w:tcPr>
          <w:p w14:paraId="688FF1E8" w14:textId="77777777" w:rsidR="0002331A" w:rsidRPr="001046F1" w:rsidRDefault="00A71E5F" w:rsidP="003F2384">
            <w:pPr>
              <w:spacing w:before="0"/>
              <w:jc w:val="center"/>
              <w:rPr>
                <w:b/>
              </w:rPr>
            </w:pPr>
            <w:r w:rsidRPr="001046F1">
              <w:rPr>
                <w:b/>
              </w:rPr>
              <w:t xml:space="preserve">Yearly </w:t>
            </w:r>
            <w:r w:rsidRPr="001046F1">
              <w:rPr>
                <w:b/>
              </w:rPr>
              <w:br/>
              <w:t>Examination</w:t>
            </w:r>
          </w:p>
        </w:tc>
        <w:tc>
          <w:tcPr>
            <w:tcW w:w="1251" w:type="dxa"/>
            <w:tcMar>
              <w:top w:w="72" w:type="dxa"/>
              <w:left w:w="72" w:type="dxa"/>
              <w:bottom w:w="72" w:type="dxa"/>
              <w:right w:w="72" w:type="dxa"/>
            </w:tcMar>
          </w:tcPr>
          <w:p w14:paraId="75403455" w14:textId="77777777" w:rsidR="0002331A" w:rsidRPr="001046F1" w:rsidRDefault="0002331A" w:rsidP="00F4238E">
            <w:pPr>
              <w:pStyle w:val="NoSpacing"/>
            </w:pPr>
          </w:p>
        </w:tc>
      </w:tr>
      <w:tr w:rsidR="007633D8" w:rsidRPr="001046F1" w14:paraId="24F0A066" w14:textId="77777777" w:rsidTr="003F2384">
        <w:tc>
          <w:tcPr>
            <w:tcW w:w="2617" w:type="dxa"/>
            <w:tcMar>
              <w:top w:w="72" w:type="dxa"/>
              <w:left w:w="72" w:type="dxa"/>
              <w:bottom w:w="72" w:type="dxa"/>
              <w:right w:w="72" w:type="dxa"/>
            </w:tcMar>
            <w:vAlign w:val="center"/>
          </w:tcPr>
          <w:p w14:paraId="08022BD8" w14:textId="77777777" w:rsidR="0002331A" w:rsidRPr="001046F1" w:rsidRDefault="0002331A" w:rsidP="00F4238E">
            <w:pPr>
              <w:pStyle w:val="NoSpacing"/>
            </w:pPr>
            <w:r w:rsidRPr="001046F1">
              <w:t>Timing</w:t>
            </w:r>
          </w:p>
        </w:tc>
        <w:tc>
          <w:tcPr>
            <w:tcW w:w="2268" w:type="dxa"/>
            <w:tcMar>
              <w:top w:w="72" w:type="dxa"/>
              <w:left w:w="72" w:type="dxa"/>
              <w:bottom w:w="72" w:type="dxa"/>
              <w:right w:w="72" w:type="dxa"/>
            </w:tcMar>
            <w:vAlign w:val="center"/>
          </w:tcPr>
          <w:p w14:paraId="5658B404" w14:textId="77777777" w:rsidR="0002331A" w:rsidRPr="001046F1" w:rsidRDefault="0002331A" w:rsidP="002F4642">
            <w:pPr>
              <w:pStyle w:val="NoSpacing"/>
              <w:jc w:val="center"/>
              <w:rPr>
                <w:b/>
              </w:rPr>
            </w:pPr>
            <w:r w:rsidRPr="001046F1">
              <w:rPr>
                <w:b/>
              </w:rPr>
              <w:t>Term 1</w:t>
            </w:r>
            <w:r w:rsidRPr="001046F1">
              <w:rPr>
                <w:b/>
              </w:rPr>
              <w:br/>
              <w:t>Week 8</w:t>
            </w:r>
          </w:p>
        </w:tc>
        <w:tc>
          <w:tcPr>
            <w:tcW w:w="2160" w:type="dxa"/>
            <w:tcMar>
              <w:top w:w="72" w:type="dxa"/>
              <w:left w:w="72" w:type="dxa"/>
              <w:bottom w:w="72" w:type="dxa"/>
              <w:right w:w="72" w:type="dxa"/>
            </w:tcMar>
            <w:vAlign w:val="center"/>
          </w:tcPr>
          <w:p w14:paraId="23FEE049" w14:textId="77777777" w:rsidR="0002331A" w:rsidRPr="001046F1" w:rsidRDefault="0002331A" w:rsidP="002F4642">
            <w:pPr>
              <w:pStyle w:val="NoSpacing"/>
              <w:jc w:val="center"/>
            </w:pPr>
            <w:r w:rsidRPr="001046F1">
              <w:rPr>
                <w:b/>
              </w:rPr>
              <w:t>Term 3</w:t>
            </w:r>
            <w:r w:rsidRPr="001046F1">
              <w:rPr>
                <w:b/>
              </w:rPr>
              <w:br/>
              <w:t>Week 2</w:t>
            </w:r>
          </w:p>
        </w:tc>
        <w:tc>
          <w:tcPr>
            <w:tcW w:w="1667" w:type="dxa"/>
            <w:tcMar>
              <w:top w:w="72" w:type="dxa"/>
              <w:left w:w="72" w:type="dxa"/>
              <w:bottom w:w="72" w:type="dxa"/>
              <w:right w:w="72" w:type="dxa"/>
            </w:tcMar>
            <w:vAlign w:val="center"/>
          </w:tcPr>
          <w:p w14:paraId="03EF1A67" w14:textId="77777777" w:rsidR="0002331A" w:rsidRPr="001046F1" w:rsidRDefault="0002331A" w:rsidP="002F4642">
            <w:pPr>
              <w:pStyle w:val="NoSpacing"/>
              <w:jc w:val="center"/>
              <w:rPr>
                <w:b/>
              </w:rPr>
            </w:pPr>
            <w:r w:rsidRPr="001046F1">
              <w:rPr>
                <w:b/>
              </w:rPr>
              <w:t>Term 3</w:t>
            </w:r>
            <w:r w:rsidRPr="001046F1">
              <w:rPr>
                <w:b/>
              </w:rPr>
              <w:br/>
              <w:t>Week</w:t>
            </w:r>
            <w:r w:rsidR="003F2384" w:rsidRPr="001046F1">
              <w:rPr>
                <w:b/>
              </w:rPr>
              <w:t>s</w:t>
            </w:r>
            <w:r w:rsidR="00A71E5F" w:rsidRPr="001046F1">
              <w:rPr>
                <w:b/>
              </w:rPr>
              <w:t xml:space="preserve"> 8/9</w:t>
            </w:r>
          </w:p>
        </w:tc>
        <w:tc>
          <w:tcPr>
            <w:tcW w:w="1251" w:type="dxa"/>
            <w:tcMar>
              <w:top w:w="72" w:type="dxa"/>
              <w:left w:w="72" w:type="dxa"/>
              <w:bottom w:w="72" w:type="dxa"/>
              <w:right w:w="72" w:type="dxa"/>
            </w:tcMar>
            <w:vAlign w:val="center"/>
          </w:tcPr>
          <w:p w14:paraId="06D498A5" w14:textId="77777777" w:rsidR="0002331A" w:rsidRPr="001046F1" w:rsidRDefault="0002331A" w:rsidP="00F4238E">
            <w:pPr>
              <w:pStyle w:val="NoSpacing"/>
            </w:pPr>
          </w:p>
        </w:tc>
      </w:tr>
      <w:tr w:rsidR="007633D8" w:rsidRPr="001046F1" w14:paraId="581F827C" w14:textId="77777777" w:rsidTr="003F2384">
        <w:tc>
          <w:tcPr>
            <w:tcW w:w="2617" w:type="dxa"/>
            <w:tcMar>
              <w:top w:w="72" w:type="dxa"/>
              <w:left w:w="72" w:type="dxa"/>
              <w:bottom w:w="72" w:type="dxa"/>
              <w:right w:w="72" w:type="dxa"/>
            </w:tcMar>
            <w:vAlign w:val="center"/>
          </w:tcPr>
          <w:p w14:paraId="3E463435" w14:textId="77777777" w:rsidR="0002331A" w:rsidRPr="001046F1" w:rsidRDefault="0002331A" w:rsidP="00F4238E">
            <w:pPr>
              <w:pStyle w:val="NoSpacing"/>
            </w:pPr>
            <w:r w:rsidRPr="001046F1">
              <w:rPr>
                <w:rFonts w:asciiTheme="minorHAnsi" w:hAnsiTheme="minorHAnsi"/>
              </w:rPr>
              <w:t>Outcomes Assessed</w:t>
            </w:r>
          </w:p>
        </w:tc>
        <w:tc>
          <w:tcPr>
            <w:tcW w:w="2268" w:type="dxa"/>
            <w:tcMar>
              <w:top w:w="72" w:type="dxa"/>
              <w:left w:w="72" w:type="dxa"/>
              <w:bottom w:w="72" w:type="dxa"/>
              <w:right w:w="72" w:type="dxa"/>
            </w:tcMar>
          </w:tcPr>
          <w:p w14:paraId="264DB637" w14:textId="77777777" w:rsidR="0002331A" w:rsidRPr="001046F1" w:rsidRDefault="00040700" w:rsidP="002F4642">
            <w:pPr>
              <w:pStyle w:val="NoSpacing"/>
              <w:jc w:val="center"/>
            </w:pPr>
            <w:r w:rsidRPr="001046F1">
              <w:t>P1.1, P1</w:t>
            </w:r>
            <w:r w:rsidR="0002331A" w:rsidRPr="001046F1">
              <w:t>.2</w:t>
            </w:r>
            <w:r w:rsidR="002F4642" w:rsidRPr="001046F1">
              <w:t>,</w:t>
            </w:r>
            <w:r w:rsidRPr="001046F1">
              <w:t xml:space="preserve"> P4.2</w:t>
            </w:r>
          </w:p>
        </w:tc>
        <w:tc>
          <w:tcPr>
            <w:tcW w:w="2160" w:type="dxa"/>
            <w:tcMar>
              <w:top w:w="72" w:type="dxa"/>
              <w:left w:w="72" w:type="dxa"/>
              <w:bottom w:w="72" w:type="dxa"/>
              <w:right w:w="72" w:type="dxa"/>
            </w:tcMar>
            <w:vAlign w:val="center"/>
          </w:tcPr>
          <w:p w14:paraId="0E54111C" w14:textId="77777777" w:rsidR="002F4642" w:rsidRPr="001046F1" w:rsidRDefault="00040700" w:rsidP="002F4642">
            <w:pPr>
              <w:pStyle w:val="NoSpacing"/>
              <w:jc w:val="center"/>
            </w:pPr>
            <w:r w:rsidRPr="001046F1">
              <w:t>P2.</w:t>
            </w:r>
            <w:proofErr w:type="gramStart"/>
            <w:r w:rsidRPr="001046F1">
              <w:t>2,P</w:t>
            </w:r>
            <w:proofErr w:type="gramEnd"/>
            <w:r w:rsidRPr="001046F1">
              <w:t>3.2,P4.1,</w:t>
            </w:r>
          </w:p>
          <w:p w14:paraId="4A210A55" w14:textId="77777777" w:rsidR="0002331A" w:rsidRPr="001046F1" w:rsidRDefault="00040700" w:rsidP="002F4642">
            <w:pPr>
              <w:pStyle w:val="NoSpacing"/>
              <w:jc w:val="center"/>
            </w:pPr>
            <w:r w:rsidRPr="001046F1">
              <w:t xml:space="preserve">P4.4, </w:t>
            </w:r>
          </w:p>
        </w:tc>
        <w:tc>
          <w:tcPr>
            <w:tcW w:w="1667" w:type="dxa"/>
            <w:tcMar>
              <w:top w:w="72" w:type="dxa"/>
              <w:left w:w="72" w:type="dxa"/>
              <w:bottom w:w="72" w:type="dxa"/>
              <w:right w:w="72" w:type="dxa"/>
            </w:tcMar>
            <w:vAlign w:val="center"/>
          </w:tcPr>
          <w:p w14:paraId="70962A54" w14:textId="77777777" w:rsidR="0002331A" w:rsidRPr="001046F1" w:rsidRDefault="0002331A" w:rsidP="002F4642">
            <w:pPr>
              <w:pStyle w:val="NoSpacing"/>
              <w:jc w:val="center"/>
            </w:pPr>
            <w:r w:rsidRPr="001046F1">
              <w:t>All</w:t>
            </w:r>
          </w:p>
        </w:tc>
        <w:tc>
          <w:tcPr>
            <w:tcW w:w="1251" w:type="dxa"/>
            <w:tcMar>
              <w:top w:w="72" w:type="dxa"/>
              <w:left w:w="72" w:type="dxa"/>
              <w:bottom w:w="72" w:type="dxa"/>
              <w:right w:w="72" w:type="dxa"/>
            </w:tcMar>
            <w:vAlign w:val="center"/>
          </w:tcPr>
          <w:p w14:paraId="4BE2D559" w14:textId="77777777" w:rsidR="0002331A" w:rsidRPr="001046F1" w:rsidRDefault="0002331A" w:rsidP="00F4238E">
            <w:pPr>
              <w:pStyle w:val="NoSpacing"/>
            </w:pPr>
          </w:p>
        </w:tc>
      </w:tr>
      <w:tr w:rsidR="007633D8" w:rsidRPr="001046F1" w14:paraId="2CD4D745" w14:textId="77777777" w:rsidTr="003F2384">
        <w:tc>
          <w:tcPr>
            <w:tcW w:w="2617" w:type="dxa"/>
            <w:tcMar>
              <w:top w:w="72" w:type="dxa"/>
              <w:left w:w="72" w:type="dxa"/>
              <w:bottom w:w="72" w:type="dxa"/>
              <w:right w:w="72" w:type="dxa"/>
            </w:tcMar>
            <w:vAlign w:val="center"/>
          </w:tcPr>
          <w:p w14:paraId="4BDDB001" w14:textId="77777777" w:rsidR="0002331A" w:rsidRPr="001046F1" w:rsidRDefault="0002331A" w:rsidP="00257657">
            <w:pPr>
              <w:spacing w:before="0"/>
            </w:pPr>
            <w:r w:rsidRPr="001046F1">
              <w:t>Knowledge and understanding of course content</w:t>
            </w:r>
          </w:p>
        </w:tc>
        <w:tc>
          <w:tcPr>
            <w:tcW w:w="2268" w:type="dxa"/>
            <w:tcMar>
              <w:top w:w="72" w:type="dxa"/>
              <w:left w:w="72" w:type="dxa"/>
              <w:bottom w:w="72" w:type="dxa"/>
              <w:right w:w="72" w:type="dxa"/>
            </w:tcMar>
            <w:vAlign w:val="center"/>
          </w:tcPr>
          <w:p w14:paraId="12B5F1DB" w14:textId="77777777" w:rsidR="0002331A" w:rsidRPr="001046F1" w:rsidRDefault="0002331A" w:rsidP="00257657">
            <w:pPr>
              <w:spacing w:before="0"/>
              <w:jc w:val="center"/>
            </w:pPr>
            <w:r w:rsidRPr="001046F1">
              <w:t>5</w:t>
            </w:r>
          </w:p>
        </w:tc>
        <w:tc>
          <w:tcPr>
            <w:tcW w:w="2160" w:type="dxa"/>
            <w:tcMar>
              <w:top w:w="72" w:type="dxa"/>
              <w:left w:w="72" w:type="dxa"/>
              <w:bottom w:w="72" w:type="dxa"/>
              <w:right w:w="72" w:type="dxa"/>
            </w:tcMar>
            <w:vAlign w:val="center"/>
          </w:tcPr>
          <w:p w14:paraId="690C09B7" w14:textId="77777777" w:rsidR="0002331A" w:rsidRPr="001046F1" w:rsidRDefault="0002331A" w:rsidP="00257657">
            <w:pPr>
              <w:spacing w:before="0"/>
              <w:jc w:val="center"/>
            </w:pPr>
            <w:r w:rsidRPr="001046F1">
              <w:t>5</w:t>
            </w:r>
          </w:p>
        </w:tc>
        <w:tc>
          <w:tcPr>
            <w:tcW w:w="1667" w:type="dxa"/>
            <w:tcMar>
              <w:top w:w="72" w:type="dxa"/>
              <w:left w:w="72" w:type="dxa"/>
              <w:bottom w:w="72" w:type="dxa"/>
              <w:right w:w="72" w:type="dxa"/>
            </w:tcMar>
            <w:vAlign w:val="center"/>
          </w:tcPr>
          <w:p w14:paraId="0DDDA34D" w14:textId="77777777" w:rsidR="0002331A" w:rsidRPr="001046F1" w:rsidRDefault="0002331A" w:rsidP="00257657">
            <w:pPr>
              <w:spacing w:before="0"/>
              <w:jc w:val="center"/>
            </w:pPr>
            <w:r w:rsidRPr="001046F1">
              <w:t>30</w:t>
            </w:r>
          </w:p>
        </w:tc>
        <w:tc>
          <w:tcPr>
            <w:tcW w:w="1251" w:type="dxa"/>
            <w:tcMar>
              <w:top w:w="72" w:type="dxa"/>
              <w:left w:w="72" w:type="dxa"/>
              <w:bottom w:w="72" w:type="dxa"/>
              <w:right w:w="72" w:type="dxa"/>
            </w:tcMar>
            <w:vAlign w:val="center"/>
          </w:tcPr>
          <w:p w14:paraId="0ACE7115" w14:textId="77777777" w:rsidR="0002331A" w:rsidRPr="001046F1" w:rsidRDefault="0002331A" w:rsidP="00257657">
            <w:pPr>
              <w:spacing w:before="0"/>
              <w:jc w:val="center"/>
              <w:rPr>
                <w:b/>
              </w:rPr>
            </w:pPr>
            <w:r w:rsidRPr="001046F1">
              <w:rPr>
                <w:b/>
              </w:rPr>
              <w:t>40</w:t>
            </w:r>
          </w:p>
        </w:tc>
      </w:tr>
      <w:tr w:rsidR="007633D8" w:rsidRPr="001046F1" w14:paraId="68DA2280" w14:textId="77777777" w:rsidTr="003F2384">
        <w:tc>
          <w:tcPr>
            <w:tcW w:w="2617" w:type="dxa"/>
            <w:tcMar>
              <w:top w:w="72" w:type="dxa"/>
              <w:left w:w="72" w:type="dxa"/>
              <w:bottom w:w="72" w:type="dxa"/>
              <w:right w:w="72" w:type="dxa"/>
            </w:tcMar>
            <w:vAlign w:val="center"/>
          </w:tcPr>
          <w:p w14:paraId="7C534515" w14:textId="77777777" w:rsidR="0002331A" w:rsidRPr="001046F1" w:rsidRDefault="0002331A" w:rsidP="00257657">
            <w:pPr>
              <w:spacing w:before="0"/>
            </w:pPr>
            <w:r w:rsidRPr="001046F1">
              <w:t>Knowledge and skills in designing, researching, analysing and evaluating</w:t>
            </w:r>
          </w:p>
        </w:tc>
        <w:tc>
          <w:tcPr>
            <w:tcW w:w="2268" w:type="dxa"/>
            <w:tcMar>
              <w:top w:w="72" w:type="dxa"/>
              <w:left w:w="72" w:type="dxa"/>
              <w:bottom w:w="72" w:type="dxa"/>
              <w:right w:w="72" w:type="dxa"/>
            </w:tcMar>
            <w:vAlign w:val="center"/>
          </w:tcPr>
          <w:p w14:paraId="218E40B9" w14:textId="77777777" w:rsidR="0002331A" w:rsidRPr="001046F1" w:rsidRDefault="0002331A" w:rsidP="00257657">
            <w:pPr>
              <w:spacing w:before="0"/>
              <w:jc w:val="center"/>
            </w:pPr>
            <w:r w:rsidRPr="001046F1">
              <w:t>10</w:t>
            </w:r>
          </w:p>
        </w:tc>
        <w:tc>
          <w:tcPr>
            <w:tcW w:w="2160" w:type="dxa"/>
            <w:tcMar>
              <w:top w:w="72" w:type="dxa"/>
              <w:left w:w="72" w:type="dxa"/>
              <w:bottom w:w="72" w:type="dxa"/>
              <w:right w:w="72" w:type="dxa"/>
            </w:tcMar>
            <w:vAlign w:val="center"/>
          </w:tcPr>
          <w:p w14:paraId="6955CA0D" w14:textId="77777777" w:rsidR="0002331A" w:rsidRPr="001046F1" w:rsidRDefault="0002331A" w:rsidP="00257657">
            <w:pPr>
              <w:spacing w:before="0"/>
              <w:jc w:val="center"/>
            </w:pPr>
            <w:r w:rsidRPr="001046F1">
              <w:t>10</w:t>
            </w:r>
          </w:p>
        </w:tc>
        <w:tc>
          <w:tcPr>
            <w:tcW w:w="1667" w:type="dxa"/>
            <w:tcMar>
              <w:top w:w="72" w:type="dxa"/>
              <w:left w:w="72" w:type="dxa"/>
              <w:bottom w:w="72" w:type="dxa"/>
              <w:right w:w="72" w:type="dxa"/>
            </w:tcMar>
            <w:vAlign w:val="center"/>
          </w:tcPr>
          <w:p w14:paraId="1B35548E" w14:textId="77777777" w:rsidR="0002331A" w:rsidRPr="001046F1" w:rsidRDefault="0002331A" w:rsidP="00257657">
            <w:pPr>
              <w:spacing w:before="0"/>
              <w:jc w:val="center"/>
            </w:pPr>
            <w:r w:rsidRPr="001046F1">
              <w:t>10</w:t>
            </w:r>
          </w:p>
        </w:tc>
        <w:tc>
          <w:tcPr>
            <w:tcW w:w="1251" w:type="dxa"/>
            <w:tcMar>
              <w:top w:w="72" w:type="dxa"/>
              <w:left w:w="72" w:type="dxa"/>
              <w:bottom w:w="72" w:type="dxa"/>
              <w:right w:w="72" w:type="dxa"/>
            </w:tcMar>
            <w:vAlign w:val="center"/>
          </w:tcPr>
          <w:p w14:paraId="67F97A6A" w14:textId="77777777" w:rsidR="0002331A" w:rsidRPr="001046F1" w:rsidRDefault="0002331A" w:rsidP="00257657">
            <w:pPr>
              <w:spacing w:before="0"/>
              <w:jc w:val="center"/>
              <w:rPr>
                <w:b/>
              </w:rPr>
            </w:pPr>
            <w:r w:rsidRPr="001046F1">
              <w:rPr>
                <w:b/>
              </w:rPr>
              <w:t>30</w:t>
            </w:r>
          </w:p>
        </w:tc>
      </w:tr>
      <w:tr w:rsidR="007633D8" w:rsidRPr="001046F1" w14:paraId="38181261" w14:textId="77777777" w:rsidTr="003F2384">
        <w:tc>
          <w:tcPr>
            <w:tcW w:w="2617" w:type="dxa"/>
            <w:tcMar>
              <w:top w:w="72" w:type="dxa"/>
              <w:left w:w="72" w:type="dxa"/>
              <w:bottom w:w="72" w:type="dxa"/>
              <w:right w:w="72" w:type="dxa"/>
            </w:tcMar>
            <w:vAlign w:val="center"/>
          </w:tcPr>
          <w:p w14:paraId="136A7B38" w14:textId="77777777" w:rsidR="0002331A" w:rsidRPr="001046F1" w:rsidRDefault="0002331A" w:rsidP="00257657">
            <w:pPr>
              <w:spacing w:before="0"/>
            </w:pPr>
            <w:r w:rsidRPr="001046F1">
              <w:t>Skills in experimenting with and preparing food by applying theoretical concepts</w:t>
            </w:r>
          </w:p>
        </w:tc>
        <w:tc>
          <w:tcPr>
            <w:tcW w:w="2268" w:type="dxa"/>
            <w:tcMar>
              <w:top w:w="72" w:type="dxa"/>
              <w:left w:w="72" w:type="dxa"/>
              <w:bottom w:w="72" w:type="dxa"/>
              <w:right w:w="72" w:type="dxa"/>
            </w:tcMar>
            <w:vAlign w:val="center"/>
          </w:tcPr>
          <w:p w14:paraId="7705CA57" w14:textId="77777777" w:rsidR="0002331A" w:rsidRPr="001046F1" w:rsidRDefault="0002331A" w:rsidP="00257657">
            <w:pPr>
              <w:spacing w:before="0"/>
              <w:jc w:val="center"/>
            </w:pPr>
            <w:r w:rsidRPr="001046F1">
              <w:t>15</w:t>
            </w:r>
          </w:p>
        </w:tc>
        <w:tc>
          <w:tcPr>
            <w:tcW w:w="2160" w:type="dxa"/>
            <w:tcMar>
              <w:top w:w="72" w:type="dxa"/>
              <w:left w:w="72" w:type="dxa"/>
              <w:bottom w:w="72" w:type="dxa"/>
              <w:right w:w="72" w:type="dxa"/>
            </w:tcMar>
            <w:vAlign w:val="center"/>
          </w:tcPr>
          <w:p w14:paraId="343051E2" w14:textId="77777777" w:rsidR="0002331A" w:rsidRPr="001046F1" w:rsidRDefault="0002331A" w:rsidP="00257657">
            <w:pPr>
              <w:spacing w:before="0"/>
              <w:jc w:val="center"/>
            </w:pPr>
            <w:r w:rsidRPr="001046F1">
              <w:t>15</w:t>
            </w:r>
          </w:p>
        </w:tc>
        <w:tc>
          <w:tcPr>
            <w:tcW w:w="1667" w:type="dxa"/>
            <w:tcMar>
              <w:top w:w="72" w:type="dxa"/>
              <w:left w:w="72" w:type="dxa"/>
              <w:bottom w:w="72" w:type="dxa"/>
              <w:right w:w="72" w:type="dxa"/>
            </w:tcMar>
            <w:vAlign w:val="center"/>
          </w:tcPr>
          <w:p w14:paraId="3CC222B1" w14:textId="77777777" w:rsidR="0002331A" w:rsidRPr="001046F1" w:rsidRDefault="0002331A" w:rsidP="00257657">
            <w:pPr>
              <w:spacing w:before="0"/>
              <w:jc w:val="center"/>
            </w:pPr>
          </w:p>
        </w:tc>
        <w:tc>
          <w:tcPr>
            <w:tcW w:w="1251" w:type="dxa"/>
            <w:tcMar>
              <w:top w:w="72" w:type="dxa"/>
              <w:left w:w="72" w:type="dxa"/>
              <w:bottom w:w="72" w:type="dxa"/>
              <w:right w:w="72" w:type="dxa"/>
            </w:tcMar>
            <w:vAlign w:val="center"/>
          </w:tcPr>
          <w:p w14:paraId="7EB9C719" w14:textId="77777777" w:rsidR="0002331A" w:rsidRPr="001046F1" w:rsidRDefault="0002331A" w:rsidP="00257657">
            <w:pPr>
              <w:spacing w:before="0"/>
              <w:jc w:val="center"/>
              <w:rPr>
                <w:b/>
              </w:rPr>
            </w:pPr>
            <w:r w:rsidRPr="001046F1">
              <w:rPr>
                <w:b/>
              </w:rPr>
              <w:t>30</w:t>
            </w:r>
          </w:p>
        </w:tc>
      </w:tr>
      <w:tr w:rsidR="007633D8" w:rsidRPr="001046F1" w14:paraId="679BACF6" w14:textId="77777777" w:rsidTr="003F2384">
        <w:tc>
          <w:tcPr>
            <w:tcW w:w="2617" w:type="dxa"/>
            <w:tcMar>
              <w:top w:w="72" w:type="dxa"/>
              <w:left w:w="72" w:type="dxa"/>
              <w:bottom w:w="72" w:type="dxa"/>
              <w:right w:w="72" w:type="dxa"/>
            </w:tcMar>
            <w:vAlign w:val="center"/>
          </w:tcPr>
          <w:p w14:paraId="0E85D64D" w14:textId="77777777" w:rsidR="0002331A" w:rsidRPr="001046F1" w:rsidRDefault="0002331A" w:rsidP="00257657">
            <w:pPr>
              <w:spacing w:before="0"/>
              <w:rPr>
                <w:b/>
              </w:rPr>
            </w:pPr>
            <w:r w:rsidRPr="001046F1">
              <w:rPr>
                <w:b/>
              </w:rPr>
              <w:t>Total (%)</w:t>
            </w:r>
          </w:p>
        </w:tc>
        <w:tc>
          <w:tcPr>
            <w:tcW w:w="2268" w:type="dxa"/>
            <w:tcMar>
              <w:top w:w="72" w:type="dxa"/>
              <w:left w:w="72" w:type="dxa"/>
              <w:bottom w:w="72" w:type="dxa"/>
              <w:right w:w="72" w:type="dxa"/>
            </w:tcMar>
            <w:vAlign w:val="center"/>
          </w:tcPr>
          <w:p w14:paraId="3F7B1141" w14:textId="77777777" w:rsidR="0002331A" w:rsidRPr="001046F1" w:rsidRDefault="0002331A" w:rsidP="00257657">
            <w:pPr>
              <w:spacing w:before="0"/>
              <w:jc w:val="center"/>
              <w:rPr>
                <w:b/>
              </w:rPr>
            </w:pPr>
            <w:r w:rsidRPr="001046F1">
              <w:rPr>
                <w:b/>
              </w:rPr>
              <w:t>30</w:t>
            </w:r>
          </w:p>
        </w:tc>
        <w:tc>
          <w:tcPr>
            <w:tcW w:w="2160" w:type="dxa"/>
            <w:tcMar>
              <w:top w:w="72" w:type="dxa"/>
              <w:left w:w="72" w:type="dxa"/>
              <w:bottom w:w="72" w:type="dxa"/>
              <w:right w:w="72" w:type="dxa"/>
            </w:tcMar>
            <w:vAlign w:val="center"/>
          </w:tcPr>
          <w:p w14:paraId="6F51B6D0" w14:textId="77777777" w:rsidR="0002331A" w:rsidRPr="001046F1" w:rsidRDefault="0002331A" w:rsidP="00257657">
            <w:pPr>
              <w:spacing w:before="0"/>
              <w:jc w:val="center"/>
              <w:rPr>
                <w:b/>
              </w:rPr>
            </w:pPr>
            <w:r w:rsidRPr="001046F1">
              <w:rPr>
                <w:b/>
              </w:rPr>
              <w:t>30</w:t>
            </w:r>
          </w:p>
        </w:tc>
        <w:tc>
          <w:tcPr>
            <w:tcW w:w="1667" w:type="dxa"/>
            <w:tcMar>
              <w:top w:w="72" w:type="dxa"/>
              <w:left w:w="72" w:type="dxa"/>
              <w:bottom w:w="72" w:type="dxa"/>
              <w:right w:w="72" w:type="dxa"/>
            </w:tcMar>
            <w:vAlign w:val="center"/>
          </w:tcPr>
          <w:p w14:paraId="2CDF3F5A" w14:textId="77777777" w:rsidR="0002331A" w:rsidRPr="001046F1" w:rsidRDefault="0002331A" w:rsidP="00257657">
            <w:pPr>
              <w:spacing w:before="0"/>
              <w:jc w:val="center"/>
              <w:rPr>
                <w:b/>
              </w:rPr>
            </w:pPr>
            <w:r w:rsidRPr="001046F1">
              <w:rPr>
                <w:b/>
              </w:rPr>
              <w:t>40</w:t>
            </w:r>
          </w:p>
        </w:tc>
        <w:tc>
          <w:tcPr>
            <w:tcW w:w="1251" w:type="dxa"/>
            <w:tcMar>
              <w:top w:w="72" w:type="dxa"/>
              <w:left w:w="72" w:type="dxa"/>
              <w:bottom w:w="72" w:type="dxa"/>
              <w:right w:w="72" w:type="dxa"/>
            </w:tcMar>
            <w:vAlign w:val="center"/>
          </w:tcPr>
          <w:p w14:paraId="0B8E27DB" w14:textId="77777777" w:rsidR="0002331A" w:rsidRPr="001046F1" w:rsidRDefault="0002331A" w:rsidP="00257657">
            <w:pPr>
              <w:spacing w:before="0"/>
              <w:jc w:val="center"/>
              <w:rPr>
                <w:b/>
              </w:rPr>
            </w:pPr>
            <w:r w:rsidRPr="001046F1">
              <w:rPr>
                <w:b/>
              </w:rPr>
              <w:t>100</w:t>
            </w:r>
          </w:p>
        </w:tc>
      </w:tr>
    </w:tbl>
    <w:p w14:paraId="5A47403E" w14:textId="77777777" w:rsidR="00852792" w:rsidRPr="00892360" w:rsidRDefault="00852792" w:rsidP="00D73562">
      <w:pPr>
        <w:pStyle w:val="Heading2"/>
      </w:pPr>
      <w:bookmarkStart w:id="45" w:name="_Toc65505600"/>
      <w:r w:rsidRPr="00892360">
        <w:lastRenderedPageBreak/>
        <w:t>SUBJECT: GEOGRAPHY</w:t>
      </w:r>
      <w:bookmarkEnd w:id="45"/>
    </w:p>
    <w:p w14:paraId="7A78736B" w14:textId="77777777" w:rsidR="00852792" w:rsidRPr="00892360" w:rsidRDefault="001D541A" w:rsidP="00F41174">
      <w:pPr>
        <w:tabs>
          <w:tab w:val="right" w:pos="9241"/>
        </w:tabs>
        <w:spacing w:before="240" w:after="240"/>
        <w:rPr>
          <w:b/>
          <w:u w:val="single"/>
        </w:rPr>
      </w:pPr>
      <w:r w:rsidRPr="00892360">
        <w:rPr>
          <w:b/>
          <w:u w:val="single"/>
        </w:rPr>
        <w:t xml:space="preserve">Syllabus </w:t>
      </w:r>
      <w:r w:rsidR="00852792" w:rsidRPr="00892360">
        <w:rPr>
          <w:b/>
          <w:u w:val="single"/>
        </w:rPr>
        <w:t>Outcomes</w:t>
      </w:r>
    </w:p>
    <w:p w14:paraId="79F0DB76" w14:textId="77777777" w:rsidR="00727781" w:rsidRPr="00892360" w:rsidRDefault="00727781" w:rsidP="00F41174">
      <w:pPr>
        <w:tabs>
          <w:tab w:val="right" w:pos="9241"/>
        </w:tabs>
        <w:spacing w:before="240" w:after="240"/>
      </w:pPr>
      <w:r w:rsidRPr="00892360">
        <w:t>A student:</w:t>
      </w:r>
    </w:p>
    <w:p w14:paraId="282026FE" w14:textId="77777777" w:rsidR="002B2BAF" w:rsidRPr="00892360" w:rsidRDefault="00ED678E" w:rsidP="00AE27AF">
      <w:pPr>
        <w:pStyle w:val="NoSpacing"/>
        <w:ind w:left="426" w:hanging="426"/>
        <w:rPr>
          <w:rFonts w:cs="Calibri"/>
        </w:rPr>
      </w:pPr>
      <w:r w:rsidRPr="00892360">
        <w:rPr>
          <w:rFonts w:cs="Calibri"/>
        </w:rPr>
        <w:t>P1     d</w:t>
      </w:r>
      <w:r w:rsidR="002B2BAF" w:rsidRPr="00892360">
        <w:rPr>
          <w:rFonts w:cs="Calibri"/>
        </w:rPr>
        <w:t>ifferentiates between spatial and ecological dimensions in the study of geography</w:t>
      </w:r>
    </w:p>
    <w:p w14:paraId="7484B21E" w14:textId="77777777" w:rsidR="002B2BAF" w:rsidRPr="00892360" w:rsidRDefault="00ED678E" w:rsidP="00AE27AF">
      <w:pPr>
        <w:pStyle w:val="NoSpacing"/>
        <w:ind w:left="426" w:hanging="426"/>
        <w:rPr>
          <w:rFonts w:cs="Calibri"/>
        </w:rPr>
      </w:pPr>
      <w:r w:rsidRPr="00892360">
        <w:rPr>
          <w:rFonts w:cs="Calibri"/>
        </w:rPr>
        <w:t>P2     d</w:t>
      </w:r>
      <w:r w:rsidR="002B2BAF" w:rsidRPr="00892360">
        <w:rPr>
          <w:rFonts w:cs="Calibri"/>
        </w:rPr>
        <w:t>escribes the interactions between the four components which define the biophysical environment</w:t>
      </w:r>
    </w:p>
    <w:p w14:paraId="21B20C8E" w14:textId="77777777" w:rsidR="002B2BAF" w:rsidRPr="00892360" w:rsidRDefault="00ED678E" w:rsidP="00AE27AF">
      <w:pPr>
        <w:pStyle w:val="NoSpacing"/>
        <w:ind w:left="426" w:hanging="426"/>
        <w:rPr>
          <w:rFonts w:cs="Calibri"/>
        </w:rPr>
      </w:pPr>
      <w:r w:rsidRPr="00892360">
        <w:rPr>
          <w:rFonts w:cs="Calibri"/>
        </w:rPr>
        <w:t>P3     e</w:t>
      </w:r>
      <w:r w:rsidR="002B2BAF" w:rsidRPr="00892360">
        <w:rPr>
          <w:rFonts w:cs="Calibri"/>
        </w:rPr>
        <w:t>xplains how a specific environment functions in terms of biophysical factors</w:t>
      </w:r>
    </w:p>
    <w:p w14:paraId="46986D8A" w14:textId="77777777" w:rsidR="002B2BAF" w:rsidRPr="00892360" w:rsidRDefault="00ED678E" w:rsidP="00AE27AF">
      <w:pPr>
        <w:pStyle w:val="NoSpacing"/>
        <w:ind w:left="426" w:hanging="426"/>
        <w:rPr>
          <w:rFonts w:cs="Calibri"/>
        </w:rPr>
      </w:pPr>
      <w:r w:rsidRPr="00892360">
        <w:rPr>
          <w:rFonts w:cs="Calibri"/>
        </w:rPr>
        <w:t>P4     a</w:t>
      </w:r>
      <w:r w:rsidR="002B2BAF" w:rsidRPr="00892360">
        <w:rPr>
          <w:rFonts w:cs="Calibri"/>
        </w:rPr>
        <w:t>nalyses changing demographic patterns and processes</w:t>
      </w:r>
    </w:p>
    <w:p w14:paraId="60AF2BAF" w14:textId="77777777" w:rsidR="002B2BAF" w:rsidRPr="00892360" w:rsidRDefault="00ED678E" w:rsidP="00AE27AF">
      <w:pPr>
        <w:pStyle w:val="NoSpacing"/>
        <w:ind w:left="426" w:hanging="426"/>
        <w:rPr>
          <w:rFonts w:cs="Calibri"/>
        </w:rPr>
      </w:pPr>
      <w:r w:rsidRPr="00892360">
        <w:rPr>
          <w:rFonts w:cs="Calibri"/>
        </w:rPr>
        <w:t>P5    e</w:t>
      </w:r>
      <w:r w:rsidR="002B2BAF" w:rsidRPr="00892360">
        <w:rPr>
          <w:rFonts w:cs="Calibri"/>
        </w:rPr>
        <w:t>xamines the geographical nature of global challenges confronting humanity P6 identifies the vocational relevance of a geographical perspective</w:t>
      </w:r>
    </w:p>
    <w:p w14:paraId="3B2BCFA3" w14:textId="77777777" w:rsidR="002B2BAF" w:rsidRPr="00892360" w:rsidRDefault="00ED678E" w:rsidP="00AE27AF">
      <w:pPr>
        <w:pStyle w:val="NoSpacing"/>
        <w:ind w:left="426" w:hanging="426"/>
        <w:rPr>
          <w:rFonts w:cs="Calibri"/>
        </w:rPr>
      </w:pPr>
      <w:r w:rsidRPr="00892360">
        <w:rPr>
          <w:rFonts w:cs="Calibri"/>
        </w:rPr>
        <w:t>P6     i</w:t>
      </w:r>
      <w:r w:rsidR="002B2BAF" w:rsidRPr="00892360">
        <w:rPr>
          <w:rFonts w:cs="Calibri"/>
        </w:rPr>
        <w:t xml:space="preserve">dentifies the vocational relevance of a geographical perspective </w:t>
      </w:r>
    </w:p>
    <w:p w14:paraId="1AC96BBF" w14:textId="77777777" w:rsidR="002B2BAF" w:rsidRPr="00892360" w:rsidRDefault="00ED678E" w:rsidP="00AE27AF">
      <w:pPr>
        <w:pStyle w:val="NoSpacing"/>
        <w:ind w:left="426" w:hanging="426"/>
        <w:rPr>
          <w:rFonts w:cs="Calibri"/>
        </w:rPr>
      </w:pPr>
      <w:r w:rsidRPr="00892360">
        <w:rPr>
          <w:rFonts w:cs="Calibri"/>
        </w:rPr>
        <w:t>P7     f</w:t>
      </w:r>
      <w:r w:rsidR="002B2BAF" w:rsidRPr="00892360">
        <w:rPr>
          <w:rFonts w:cs="Calibri"/>
        </w:rPr>
        <w:t>ormulates a plan for active geographical inquiry</w:t>
      </w:r>
    </w:p>
    <w:p w14:paraId="3C373576" w14:textId="77777777" w:rsidR="002B2BAF" w:rsidRPr="00892360" w:rsidRDefault="00ED678E" w:rsidP="00AE27AF">
      <w:pPr>
        <w:pStyle w:val="NoSpacing"/>
        <w:ind w:left="426" w:hanging="426"/>
        <w:rPr>
          <w:rFonts w:cs="Calibri"/>
        </w:rPr>
      </w:pPr>
      <w:r w:rsidRPr="00892360">
        <w:rPr>
          <w:rFonts w:cs="Calibri"/>
        </w:rPr>
        <w:t>P8     s</w:t>
      </w:r>
      <w:r w:rsidR="002B2BAF" w:rsidRPr="00892360">
        <w:rPr>
          <w:rFonts w:cs="Calibri"/>
        </w:rPr>
        <w:t xml:space="preserve">elects, </w:t>
      </w:r>
      <w:proofErr w:type="spellStart"/>
      <w:r w:rsidR="002B2BAF" w:rsidRPr="00892360">
        <w:rPr>
          <w:rFonts w:cs="Calibri"/>
        </w:rPr>
        <w:t>organises</w:t>
      </w:r>
      <w:proofErr w:type="spellEnd"/>
      <w:r w:rsidR="002B2BAF" w:rsidRPr="00892360">
        <w:rPr>
          <w:rFonts w:cs="Calibri"/>
        </w:rPr>
        <w:t xml:space="preserve"> and analyses relevant geographical information from a variety of sources</w:t>
      </w:r>
    </w:p>
    <w:p w14:paraId="2D0AB6C0" w14:textId="77777777" w:rsidR="002B2BAF" w:rsidRPr="00892360" w:rsidRDefault="00ED678E" w:rsidP="00AE27AF">
      <w:pPr>
        <w:pStyle w:val="NoSpacing"/>
        <w:ind w:left="426" w:hanging="426"/>
        <w:rPr>
          <w:rFonts w:cs="Calibri"/>
        </w:rPr>
      </w:pPr>
      <w:r w:rsidRPr="00892360">
        <w:rPr>
          <w:rFonts w:cs="Calibri"/>
        </w:rPr>
        <w:t>P9     u</w:t>
      </w:r>
      <w:r w:rsidR="002B2BAF" w:rsidRPr="00892360">
        <w:rPr>
          <w:rFonts w:cs="Calibri"/>
        </w:rPr>
        <w:t>ses maps, graphs and statistics, photographs and fieldwork to conduct geographical inquiries</w:t>
      </w:r>
    </w:p>
    <w:p w14:paraId="0F11B726" w14:textId="77777777" w:rsidR="002B2BAF" w:rsidRPr="00892360" w:rsidRDefault="00ED678E" w:rsidP="00AE27AF">
      <w:pPr>
        <w:pStyle w:val="NoSpacing"/>
        <w:ind w:left="426" w:hanging="426"/>
        <w:rPr>
          <w:rFonts w:cs="Calibri"/>
        </w:rPr>
      </w:pPr>
      <w:r w:rsidRPr="00892360">
        <w:rPr>
          <w:rFonts w:cs="Calibri"/>
        </w:rPr>
        <w:t>P10   a</w:t>
      </w:r>
      <w:r w:rsidR="002B2BAF" w:rsidRPr="00892360">
        <w:rPr>
          <w:rFonts w:cs="Calibri"/>
        </w:rPr>
        <w:t xml:space="preserve">pplies mathematical ideas and techniques to </w:t>
      </w:r>
      <w:proofErr w:type="spellStart"/>
      <w:r w:rsidR="002B2BAF" w:rsidRPr="00892360">
        <w:rPr>
          <w:rFonts w:cs="Calibri"/>
        </w:rPr>
        <w:t>analyse</w:t>
      </w:r>
      <w:proofErr w:type="spellEnd"/>
      <w:r w:rsidR="002B2BAF" w:rsidRPr="00892360">
        <w:rPr>
          <w:rFonts w:cs="Calibri"/>
        </w:rPr>
        <w:t xml:space="preserve"> geographical data</w:t>
      </w:r>
    </w:p>
    <w:p w14:paraId="35ABE6A6" w14:textId="77777777" w:rsidR="002B2BAF" w:rsidRPr="00892360" w:rsidRDefault="00ED678E" w:rsidP="00AE27AF">
      <w:pPr>
        <w:pStyle w:val="NoSpacing"/>
        <w:ind w:left="426" w:hanging="426"/>
        <w:rPr>
          <w:rFonts w:cs="Calibri"/>
        </w:rPr>
      </w:pPr>
      <w:r w:rsidRPr="00892360">
        <w:rPr>
          <w:rFonts w:cs="Calibri"/>
        </w:rPr>
        <w:t>P11   a</w:t>
      </w:r>
      <w:r w:rsidR="002B2BAF" w:rsidRPr="00892360">
        <w:rPr>
          <w:rFonts w:cs="Calibri"/>
        </w:rPr>
        <w:t xml:space="preserve">pplies geographical understanding and methods ethically and effectively to a research project </w:t>
      </w:r>
    </w:p>
    <w:p w14:paraId="1EBC50D6" w14:textId="77777777" w:rsidR="002B2BAF" w:rsidRPr="00892360" w:rsidRDefault="00ED678E" w:rsidP="00AE27AF">
      <w:pPr>
        <w:pStyle w:val="NoSpacing"/>
        <w:ind w:left="426" w:hanging="426"/>
        <w:rPr>
          <w:rFonts w:cs="Calibri"/>
        </w:rPr>
      </w:pPr>
      <w:r w:rsidRPr="00892360">
        <w:rPr>
          <w:rFonts w:cs="Calibri"/>
        </w:rPr>
        <w:t>P12   c</w:t>
      </w:r>
      <w:r w:rsidR="002B2BAF" w:rsidRPr="00892360">
        <w:rPr>
          <w:rFonts w:cs="Calibri"/>
        </w:rPr>
        <w:t>ommunicates geographical information, ideas and issues using appropriate written and/or oral, cartographic and graphic forms.</w:t>
      </w:r>
    </w:p>
    <w:p w14:paraId="3975F61D" w14:textId="77777777" w:rsidR="009C2FF1" w:rsidRPr="00892360" w:rsidRDefault="009C2FF1" w:rsidP="00AD327B">
      <w:pPr>
        <w:pStyle w:val="NoSpacing"/>
        <w:rPr>
          <w:rFonts w:cs="Calibri"/>
        </w:rPr>
      </w:pPr>
    </w:p>
    <w:p w14:paraId="7D6F7E3D" w14:textId="77777777" w:rsidR="00852792" w:rsidRPr="00892360" w:rsidRDefault="00852792" w:rsidP="00F41174">
      <w:pPr>
        <w:tabs>
          <w:tab w:val="right" w:pos="9241"/>
        </w:tabs>
        <w:rPr>
          <w:b/>
          <w:u w:val="single"/>
        </w:rPr>
      </w:pPr>
      <w:r w:rsidRPr="00892360">
        <w:rPr>
          <w:b/>
          <w:u w:val="single"/>
        </w:rPr>
        <w:t>Assessment Program</w:t>
      </w:r>
    </w:p>
    <w:tbl>
      <w:tblPr>
        <w:tblStyle w:val="TableGrid"/>
        <w:tblW w:w="9775" w:type="dxa"/>
        <w:tblLayout w:type="fixed"/>
        <w:tblLook w:val="04A0" w:firstRow="1" w:lastRow="0" w:firstColumn="1" w:lastColumn="0" w:noHBand="0" w:noVBand="1"/>
      </w:tblPr>
      <w:tblGrid>
        <w:gridCol w:w="3227"/>
        <w:gridCol w:w="1401"/>
        <w:gridCol w:w="2171"/>
        <w:gridCol w:w="1559"/>
        <w:gridCol w:w="1417"/>
      </w:tblGrid>
      <w:tr w:rsidR="00892360" w:rsidRPr="00892360" w14:paraId="39487C3E" w14:textId="77777777" w:rsidTr="00580A20">
        <w:trPr>
          <w:trHeight w:val="624"/>
        </w:trPr>
        <w:tc>
          <w:tcPr>
            <w:tcW w:w="3227" w:type="dxa"/>
            <w:vAlign w:val="center"/>
          </w:tcPr>
          <w:p w14:paraId="394AE3D8" w14:textId="77777777" w:rsidR="00FC1CAD" w:rsidRPr="00892360" w:rsidRDefault="00FC1CAD" w:rsidP="00FF4DC2">
            <w:pPr>
              <w:spacing w:after="0"/>
              <w:rPr>
                <w:b/>
              </w:rPr>
            </w:pPr>
            <w:r w:rsidRPr="00892360">
              <w:rPr>
                <w:b/>
              </w:rPr>
              <w:t>Component</w:t>
            </w:r>
          </w:p>
        </w:tc>
        <w:tc>
          <w:tcPr>
            <w:tcW w:w="1401" w:type="dxa"/>
            <w:vAlign w:val="center"/>
          </w:tcPr>
          <w:p w14:paraId="0913AEB6" w14:textId="77777777" w:rsidR="00FC1CAD" w:rsidRPr="00892360" w:rsidRDefault="00FC1CAD" w:rsidP="00EB3BB8">
            <w:pPr>
              <w:spacing w:after="0"/>
              <w:jc w:val="center"/>
              <w:rPr>
                <w:b/>
              </w:rPr>
            </w:pPr>
            <w:r w:rsidRPr="00892360">
              <w:rPr>
                <w:b/>
              </w:rPr>
              <w:t>Task 1</w:t>
            </w:r>
          </w:p>
        </w:tc>
        <w:tc>
          <w:tcPr>
            <w:tcW w:w="2171" w:type="dxa"/>
            <w:vAlign w:val="center"/>
          </w:tcPr>
          <w:p w14:paraId="53223C68" w14:textId="77777777" w:rsidR="00FC1CAD" w:rsidRPr="00892360" w:rsidRDefault="00FC1CAD" w:rsidP="00EB3BB8">
            <w:pPr>
              <w:spacing w:after="0"/>
              <w:jc w:val="center"/>
              <w:rPr>
                <w:b/>
              </w:rPr>
            </w:pPr>
            <w:r w:rsidRPr="00892360">
              <w:rPr>
                <w:b/>
              </w:rPr>
              <w:t>Task 2</w:t>
            </w:r>
          </w:p>
        </w:tc>
        <w:tc>
          <w:tcPr>
            <w:tcW w:w="1559" w:type="dxa"/>
            <w:vAlign w:val="center"/>
          </w:tcPr>
          <w:p w14:paraId="637435C6" w14:textId="77777777" w:rsidR="00FC1CAD" w:rsidRPr="00892360" w:rsidRDefault="00FC1CAD" w:rsidP="00EB3BB8">
            <w:pPr>
              <w:spacing w:after="0"/>
              <w:jc w:val="center"/>
              <w:rPr>
                <w:b/>
              </w:rPr>
            </w:pPr>
            <w:r w:rsidRPr="00892360">
              <w:rPr>
                <w:b/>
              </w:rPr>
              <w:t>Task 3</w:t>
            </w:r>
          </w:p>
        </w:tc>
        <w:tc>
          <w:tcPr>
            <w:tcW w:w="1417" w:type="dxa"/>
            <w:vAlign w:val="center"/>
          </w:tcPr>
          <w:p w14:paraId="7C3FDE85" w14:textId="77777777" w:rsidR="00FC1CAD" w:rsidRPr="00892360" w:rsidRDefault="00FC1CAD" w:rsidP="004F4050">
            <w:pPr>
              <w:spacing w:after="0"/>
              <w:rPr>
                <w:b/>
              </w:rPr>
            </w:pPr>
            <w:r w:rsidRPr="00892360">
              <w:rPr>
                <w:b/>
              </w:rPr>
              <w:t>Weighting</w:t>
            </w:r>
          </w:p>
        </w:tc>
      </w:tr>
      <w:tr w:rsidR="00892360" w:rsidRPr="00892360" w14:paraId="63D1AA19" w14:textId="77777777" w:rsidTr="003F2384">
        <w:trPr>
          <w:trHeight w:val="1304"/>
        </w:trPr>
        <w:tc>
          <w:tcPr>
            <w:tcW w:w="3227" w:type="dxa"/>
            <w:vAlign w:val="center"/>
          </w:tcPr>
          <w:p w14:paraId="2CD32DF7" w14:textId="77777777" w:rsidR="00C8413D" w:rsidRPr="00892360" w:rsidRDefault="00C8413D" w:rsidP="00AE27AF">
            <w:pPr>
              <w:pStyle w:val="NoSpacing"/>
              <w:jc w:val="left"/>
              <w:rPr>
                <w:b/>
              </w:rPr>
            </w:pPr>
            <w:r w:rsidRPr="00892360">
              <w:rPr>
                <w:b/>
              </w:rPr>
              <w:t>Nature of task</w:t>
            </w:r>
          </w:p>
        </w:tc>
        <w:tc>
          <w:tcPr>
            <w:tcW w:w="1401" w:type="dxa"/>
            <w:vAlign w:val="center"/>
          </w:tcPr>
          <w:p w14:paraId="3C973599" w14:textId="77777777" w:rsidR="00C8413D" w:rsidRPr="00892360" w:rsidRDefault="00C8413D" w:rsidP="00C8413D">
            <w:pPr>
              <w:spacing w:after="0"/>
              <w:jc w:val="center"/>
              <w:rPr>
                <w:b/>
              </w:rPr>
            </w:pPr>
            <w:r w:rsidRPr="00892360">
              <w:rPr>
                <w:b/>
              </w:rPr>
              <w:t>Field study test</w:t>
            </w:r>
            <w:r w:rsidRPr="00892360">
              <w:rPr>
                <w:b/>
              </w:rPr>
              <w:br/>
              <w:t>(In class task)</w:t>
            </w:r>
          </w:p>
        </w:tc>
        <w:tc>
          <w:tcPr>
            <w:tcW w:w="2171" w:type="dxa"/>
            <w:vAlign w:val="center"/>
          </w:tcPr>
          <w:p w14:paraId="0FEFF265" w14:textId="77777777" w:rsidR="00C8413D" w:rsidRPr="00892360" w:rsidRDefault="00C8413D" w:rsidP="00C8413D">
            <w:pPr>
              <w:spacing w:after="0"/>
              <w:jc w:val="center"/>
              <w:rPr>
                <w:b/>
              </w:rPr>
            </w:pPr>
            <w:r w:rsidRPr="00892360">
              <w:rPr>
                <w:b/>
              </w:rPr>
              <w:t>Senior Geography Project</w:t>
            </w:r>
            <w:r w:rsidRPr="00892360">
              <w:rPr>
                <w:b/>
              </w:rPr>
              <w:br/>
              <w:t>(</w:t>
            </w:r>
            <w:r w:rsidR="00892360" w:rsidRPr="00892360">
              <w:rPr>
                <w:b/>
              </w:rPr>
              <w:t xml:space="preserve">Presentation and </w:t>
            </w:r>
            <w:r w:rsidRPr="00892360">
              <w:rPr>
                <w:b/>
              </w:rPr>
              <w:t>Hand in task)</w:t>
            </w:r>
          </w:p>
        </w:tc>
        <w:tc>
          <w:tcPr>
            <w:tcW w:w="1559" w:type="dxa"/>
            <w:vAlign w:val="center"/>
          </w:tcPr>
          <w:p w14:paraId="0332CEEF" w14:textId="77777777" w:rsidR="00C8413D" w:rsidRPr="00892360" w:rsidRDefault="00C8413D" w:rsidP="00C8413D">
            <w:pPr>
              <w:spacing w:after="0"/>
              <w:jc w:val="center"/>
              <w:rPr>
                <w:b/>
              </w:rPr>
            </w:pPr>
            <w:r w:rsidRPr="00892360">
              <w:rPr>
                <w:b/>
              </w:rPr>
              <w:t>Yearly Examination</w:t>
            </w:r>
          </w:p>
        </w:tc>
        <w:tc>
          <w:tcPr>
            <w:tcW w:w="1417" w:type="dxa"/>
            <w:vAlign w:val="center"/>
          </w:tcPr>
          <w:p w14:paraId="4F3949D1" w14:textId="77777777" w:rsidR="00C8413D" w:rsidRPr="00892360" w:rsidRDefault="00C8413D" w:rsidP="00C8413D">
            <w:pPr>
              <w:spacing w:after="0"/>
              <w:jc w:val="center"/>
            </w:pPr>
          </w:p>
        </w:tc>
      </w:tr>
      <w:tr w:rsidR="00892360" w:rsidRPr="00892360" w14:paraId="5C784A31" w14:textId="77777777" w:rsidTr="00580A20">
        <w:trPr>
          <w:trHeight w:val="1304"/>
        </w:trPr>
        <w:tc>
          <w:tcPr>
            <w:tcW w:w="3227" w:type="dxa"/>
            <w:vAlign w:val="center"/>
          </w:tcPr>
          <w:p w14:paraId="7D776362" w14:textId="77777777" w:rsidR="00C8413D" w:rsidRPr="00892360" w:rsidRDefault="00C8413D" w:rsidP="00C8413D">
            <w:pPr>
              <w:pStyle w:val="NoSpacing"/>
              <w:rPr>
                <w:b/>
              </w:rPr>
            </w:pPr>
            <w:r w:rsidRPr="00892360">
              <w:rPr>
                <w:b/>
              </w:rPr>
              <w:t>Timing</w:t>
            </w:r>
          </w:p>
        </w:tc>
        <w:tc>
          <w:tcPr>
            <w:tcW w:w="1401" w:type="dxa"/>
            <w:vAlign w:val="center"/>
          </w:tcPr>
          <w:p w14:paraId="682CB2CA" w14:textId="77777777" w:rsidR="00C8413D" w:rsidRPr="00892360" w:rsidRDefault="00C8413D" w:rsidP="00C8413D">
            <w:pPr>
              <w:jc w:val="center"/>
              <w:rPr>
                <w:b/>
              </w:rPr>
            </w:pPr>
            <w:r w:rsidRPr="00892360">
              <w:rPr>
                <w:b/>
              </w:rPr>
              <w:t>Term 1</w:t>
            </w:r>
            <w:r w:rsidRPr="00892360">
              <w:rPr>
                <w:b/>
              </w:rPr>
              <w:br/>
              <w:t>Week 7</w:t>
            </w:r>
          </w:p>
        </w:tc>
        <w:tc>
          <w:tcPr>
            <w:tcW w:w="2171" w:type="dxa"/>
            <w:vAlign w:val="center"/>
          </w:tcPr>
          <w:p w14:paraId="15D3E9E5" w14:textId="77777777" w:rsidR="00C8413D" w:rsidRPr="00892360" w:rsidRDefault="003F2384" w:rsidP="00C8413D">
            <w:pPr>
              <w:jc w:val="center"/>
              <w:rPr>
                <w:b/>
              </w:rPr>
            </w:pPr>
            <w:r w:rsidRPr="00892360">
              <w:rPr>
                <w:b/>
              </w:rPr>
              <w:t>Term 3</w:t>
            </w:r>
            <w:r w:rsidRPr="00892360">
              <w:rPr>
                <w:b/>
              </w:rPr>
              <w:br/>
            </w:r>
            <w:r w:rsidR="00C8413D" w:rsidRPr="00892360">
              <w:rPr>
                <w:b/>
              </w:rPr>
              <w:t xml:space="preserve">Week 3 </w:t>
            </w:r>
          </w:p>
        </w:tc>
        <w:tc>
          <w:tcPr>
            <w:tcW w:w="1559" w:type="dxa"/>
            <w:vAlign w:val="center"/>
          </w:tcPr>
          <w:p w14:paraId="7DC0A8FD" w14:textId="77777777" w:rsidR="00C8413D" w:rsidRPr="00892360" w:rsidRDefault="00C8413D" w:rsidP="00C8413D">
            <w:pPr>
              <w:jc w:val="center"/>
              <w:rPr>
                <w:b/>
              </w:rPr>
            </w:pPr>
            <w:r w:rsidRPr="00892360">
              <w:rPr>
                <w:b/>
              </w:rPr>
              <w:t xml:space="preserve">Term 3 </w:t>
            </w:r>
            <w:r w:rsidRPr="00892360">
              <w:rPr>
                <w:b/>
              </w:rPr>
              <w:br/>
              <w:t>Weeks 8/9</w:t>
            </w:r>
          </w:p>
        </w:tc>
        <w:tc>
          <w:tcPr>
            <w:tcW w:w="1417" w:type="dxa"/>
            <w:vAlign w:val="center"/>
          </w:tcPr>
          <w:p w14:paraId="631FF7F4" w14:textId="77777777" w:rsidR="00C8413D" w:rsidRPr="00892360" w:rsidRDefault="00C8413D" w:rsidP="00C8413D">
            <w:pPr>
              <w:spacing w:after="0"/>
              <w:jc w:val="center"/>
            </w:pPr>
          </w:p>
        </w:tc>
      </w:tr>
      <w:tr w:rsidR="00892360" w:rsidRPr="00892360" w14:paraId="64A44CCF" w14:textId="77777777" w:rsidTr="00580A20">
        <w:trPr>
          <w:trHeight w:val="680"/>
        </w:trPr>
        <w:tc>
          <w:tcPr>
            <w:tcW w:w="3227" w:type="dxa"/>
            <w:vAlign w:val="center"/>
          </w:tcPr>
          <w:p w14:paraId="0DC331FD" w14:textId="77777777" w:rsidR="00C8413D" w:rsidRPr="00892360" w:rsidRDefault="00C8413D" w:rsidP="00AE27AF">
            <w:pPr>
              <w:spacing w:before="0" w:after="0"/>
              <w:rPr>
                <w:b/>
              </w:rPr>
            </w:pPr>
            <w:r w:rsidRPr="00892360">
              <w:rPr>
                <w:rFonts w:asciiTheme="minorHAnsi" w:hAnsiTheme="minorHAnsi"/>
                <w:b/>
              </w:rPr>
              <w:t>Outcomes Assessed</w:t>
            </w:r>
          </w:p>
        </w:tc>
        <w:tc>
          <w:tcPr>
            <w:tcW w:w="1401" w:type="dxa"/>
            <w:vAlign w:val="center"/>
          </w:tcPr>
          <w:p w14:paraId="146177E0" w14:textId="77777777" w:rsidR="00C8413D" w:rsidRPr="00892360" w:rsidRDefault="00C8413D" w:rsidP="00AE27AF">
            <w:pPr>
              <w:spacing w:before="0" w:after="0" w:line="240" w:lineRule="auto"/>
              <w:jc w:val="center"/>
            </w:pPr>
            <w:r w:rsidRPr="00892360">
              <w:t xml:space="preserve">P1, P2, </w:t>
            </w:r>
            <w:r w:rsidR="00AE27AF" w:rsidRPr="00892360">
              <w:br/>
            </w:r>
            <w:r w:rsidRPr="00892360">
              <w:t>P3, P8</w:t>
            </w:r>
          </w:p>
        </w:tc>
        <w:tc>
          <w:tcPr>
            <w:tcW w:w="2171" w:type="dxa"/>
            <w:vAlign w:val="center"/>
          </w:tcPr>
          <w:p w14:paraId="7A40925B" w14:textId="77777777" w:rsidR="00C8413D" w:rsidRPr="00892360" w:rsidRDefault="00C8413D" w:rsidP="00AE27AF">
            <w:pPr>
              <w:spacing w:before="0" w:after="0" w:line="240" w:lineRule="auto"/>
              <w:jc w:val="center"/>
            </w:pPr>
            <w:r w:rsidRPr="00892360">
              <w:t xml:space="preserve">P7, P8, P9, </w:t>
            </w:r>
            <w:r w:rsidR="00AE27AF" w:rsidRPr="00892360">
              <w:br/>
            </w:r>
            <w:r w:rsidRPr="00892360">
              <w:t>P10, P11, P12</w:t>
            </w:r>
          </w:p>
        </w:tc>
        <w:tc>
          <w:tcPr>
            <w:tcW w:w="1559" w:type="dxa"/>
            <w:vAlign w:val="center"/>
          </w:tcPr>
          <w:p w14:paraId="1A3B9FED" w14:textId="77777777" w:rsidR="00C8413D" w:rsidRPr="00892360" w:rsidRDefault="00C8413D" w:rsidP="00C8413D">
            <w:pPr>
              <w:spacing w:after="0"/>
              <w:jc w:val="center"/>
            </w:pPr>
            <w:r w:rsidRPr="00892360">
              <w:t>ALL</w:t>
            </w:r>
          </w:p>
        </w:tc>
        <w:tc>
          <w:tcPr>
            <w:tcW w:w="1417" w:type="dxa"/>
            <w:vAlign w:val="center"/>
          </w:tcPr>
          <w:p w14:paraId="7C730C1A" w14:textId="77777777" w:rsidR="00C8413D" w:rsidRPr="00892360" w:rsidRDefault="00C8413D" w:rsidP="00C8413D">
            <w:pPr>
              <w:spacing w:after="0"/>
              <w:jc w:val="center"/>
            </w:pPr>
          </w:p>
        </w:tc>
      </w:tr>
      <w:tr w:rsidR="00892360" w:rsidRPr="00892360" w14:paraId="7B862878" w14:textId="77777777" w:rsidTr="00580A20">
        <w:trPr>
          <w:trHeight w:val="850"/>
        </w:trPr>
        <w:tc>
          <w:tcPr>
            <w:tcW w:w="3227" w:type="dxa"/>
            <w:vAlign w:val="center"/>
          </w:tcPr>
          <w:p w14:paraId="0E239BB6" w14:textId="77777777" w:rsidR="00C8413D" w:rsidRPr="00892360" w:rsidRDefault="00C8413D" w:rsidP="00C8413D">
            <w:pPr>
              <w:pStyle w:val="Default"/>
              <w:rPr>
                <w:rFonts w:asciiTheme="minorHAnsi" w:hAnsiTheme="minorHAnsi" w:cstheme="minorHAnsi"/>
                <w:color w:val="auto"/>
                <w:sz w:val="20"/>
                <w:szCs w:val="20"/>
              </w:rPr>
            </w:pPr>
            <w:r w:rsidRPr="00892360">
              <w:rPr>
                <w:rFonts w:asciiTheme="minorHAnsi" w:hAnsiTheme="minorHAnsi" w:cstheme="minorHAnsi"/>
                <w:color w:val="auto"/>
                <w:sz w:val="20"/>
                <w:szCs w:val="20"/>
              </w:rPr>
              <w:t>Knowledge and understanding of course content</w:t>
            </w:r>
          </w:p>
        </w:tc>
        <w:tc>
          <w:tcPr>
            <w:tcW w:w="1401" w:type="dxa"/>
            <w:vAlign w:val="center"/>
          </w:tcPr>
          <w:p w14:paraId="071947EC" w14:textId="77777777" w:rsidR="00C8413D" w:rsidRPr="00892360" w:rsidRDefault="00C8413D" w:rsidP="00C8413D">
            <w:pPr>
              <w:spacing w:after="0"/>
              <w:jc w:val="center"/>
            </w:pPr>
            <w:r w:rsidRPr="00892360">
              <w:t>5</w:t>
            </w:r>
          </w:p>
        </w:tc>
        <w:tc>
          <w:tcPr>
            <w:tcW w:w="2171" w:type="dxa"/>
            <w:vAlign w:val="center"/>
          </w:tcPr>
          <w:p w14:paraId="6FE8E20D" w14:textId="77777777" w:rsidR="00C8413D" w:rsidRPr="00892360" w:rsidRDefault="00C8413D" w:rsidP="00C8413D">
            <w:pPr>
              <w:spacing w:after="0"/>
              <w:jc w:val="center"/>
            </w:pPr>
            <w:r w:rsidRPr="00892360">
              <w:t>15</w:t>
            </w:r>
          </w:p>
        </w:tc>
        <w:tc>
          <w:tcPr>
            <w:tcW w:w="1559" w:type="dxa"/>
            <w:vAlign w:val="center"/>
          </w:tcPr>
          <w:p w14:paraId="54350B33" w14:textId="77777777" w:rsidR="00C8413D" w:rsidRPr="00892360" w:rsidRDefault="00C8413D" w:rsidP="00C8413D">
            <w:pPr>
              <w:spacing w:after="0"/>
              <w:jc w:val="center"/>
            </w:pPr>
            <w:r w:rsidRPr="00892360">
              <w:t>20</w:t>
            </w:r>
          </w:p>
        </w:tc>
        <w:tc>
          <w:tcPr>
            <w:tcW w:w="1417" w:type="dxa"/>
            <w:vAlign w:val="center"/>
          </w:tcPr>
          <w:p w14:paraId="11FB94BF" w14:textId="77777777" w:rsidR="00C8413D" w:rsidRPr="00892360" w:rsidRDefault="00C8413D" w:rsidP="00C8413D">
            <w:pPr>
              <w:spacing w:after="0"/>
              <w:jc w:val="center"/>
              <w:rPr>
                <w:b/>
              </w:rPr>
            </w:pPr>
            <w:r w:rsidRPr="00892360">
              <w:rPr>
                <w:b/>
              </w:rPr>
              <w:t>40</w:t>
            </w:r>
          </w:p>
        </w:tc>
      </w:tr>
      <w:tr w:rsidR="00892360" w:rsidRPr="00892360" w14:paraId="2DFD0FA5" w14:textId="77777777" w:rsidTr="00580A20">
        <w:trPr>
          <w:trHeight w:val="850"/>
        </w:trPr>
        <w:tc>
          <w:tcPr>
            <w:tcW w:w="3227" w:type="dxa"/>
            <w:vAlign w:val="center"/>
          </w:tcPr>
          <w:p w14:paraId="64CB6F90" w14:textId="77777777" w:rsidR="00C8413D" w:rsidRPr="00892360" w:rsidRDefault="00C8413D" w:rsidP="00C8413D">
            <w:pPr>
              <w:pStyle w:val="Default"/>
              <w:rPr>
                <w:rFonts w:asciiTheme="minorHAnsi" w:hAnsiTheme="minorHAnsi" w:cstheme="minorHAnsi"/>
                <w:color w:val="auto"/>
                <w:sz w:val="20"/>
                <w:szCs w:val="20"/>
              </w:rPr>
            </w:pPr>
            <w:r w:rsidRPr="00892360">
              <w:rPr>
                <w:rFonts w:asciiTheme="minorHAnsi" w:hAnsiTheme="minorHAnsi" w:cstheme="minorHAnsi"/>
                <w:color w:val="auto"/>
                <w:sz w:val="20"/>
                <w:szCs w:val="20"/>
              </w:rPr>
              <w:t>Geographical tools and skills</w:t>
            </w:r>
          </w:p>
        </w:tc>
        <w:tc>
          <w:tcPr>
            <w:tcW w:w="1401" w:type="dxa"/>
            <w:vAlign w:val="center"/>
          </w:tcPr>
          <w:p w14:paraId="6B83DDC6" w14:textId="77777777" w:rsidR="00C8413D" w:rsidRPr="00892360" w:rsidRDefault="00C8413D" w:rsidP="00C8413D">
            <w:pPr>
              <w:spacing w:after="0"/>
              <w:jc w:val="center"/>
            </w:pPr>
            <w:r w:rsidRPr="00892360">
              <w:t>10</w:t>
            </w:r>
          </w:p>
        </w:tc>
        <w:tc>
          <w:tcPr>
            <w:tcW w:w="2171" w:type="dxa"/>
            <w:vAlign w:val="center"/>
          </w:tcPr>
          <w:p w14:paraId="3CDFD570" w14:textId="77777777" w:rsidR="00C8413D" w:rsidRPr="00892360" w:rsidRDefault="00C8413D" w:rsidP="00C8413D">
            <w:pPr>
              <w:spacing w:after="0"/>
              <w:jc w:val="center"/>
            </w:pPr>
            <w:r w:rsidRPr="00892360">
              <w:t>5</w:t>
            </w:r>
          </w:p>
        </w:tc>
        <w:tc>
          <w:tcPr>
            <w:tcW w:w="1559" w:type="dxa"/>
            <w:vAlign w:val="center"/>
          </w:tcPr>
          <w:p w14:paraId="720C01BA" w14:textId="77777777" w:rsidR="00C8413D" w:rsidRPr="00892360" w:rsidRDefault="00C8413D" w:rsidP="00C8413D">
            <w:pPr>
              <w:spacing w:after="0"/>
              <w:jc w:val="center"/>
            </w:pPr>
            <w:r w:rsidRPr="00892360">
              <w:t>5</w:t>
            </w:r>
          </w:p>
        </w:tc>
        <w:tc>
          <w:tcPr>
            <w:tcW w:w="1417" w:type="dxa"/>
            <w:vAlign w:val="center"/>
          </w:tcPr>
          <w:p w14:paraId="51AB26D1" w14:textId="77777777" w:rsidR="00C8413D" w:rsidRPr="00892360" w:rsidRDefault="00C8413D" w:rsidP="00C8413D">
            <w:pPr>
              <w:spacing w:after="0"/>
              <w:jc w:val="center"/>
              <w:rPr>
                <w:b/>
              </w:rPr>
            </w:pPr>
            <w:r w:rsidRPr="00892360">
              <w:rPr>
                <w:b/>
              </w:rPr>
              <w:t>20</w:t>
            </w:r>
          </w:p>
        </w:tc>
      </w:tr>
      <w:tr w:rsidR="00892360" w:rsidRPr="00892360" w14:paraId="0AF5D9A4" w14:textId="77777777" w:rsidTr="00580A20">
        <w:trPr>
          <w:trHeight w:val="850"/>
        </w:trPr>
        <w:tc>
          <w:tcPr>
            <w:tcW w:w="3227" w:type="dxa"/>
            <w:vAlign w:val="center"/>
          </w:tcPr>
          <w:p w14:paraId="604E001C" w14:textId="77777777" w:rsidR="00C8413D" w:rsidRPr="00892360" w:rsidRDefault="00C8413D" w:rsidP="00C8413D">
            <w:pPr>
              <w:pStyle w:val="Default"/>
              <w:rPr>
                <w:rFonts w:asciiTheme="minorHAnsi" w:hAnsiTheme="minorHAnsi" w:cstheme="minorHAnsi"/>
                <w:color w:val="auto"/>
                <w:sz w:val="20"/>
                <w:szCs w:val="20"/>
              </w:rPr>
            </w:pPr>
            <w:r w:rsidRPr="00892360">
              <w:rPr>
                <w:rFonts w:asciiTheme="minorHAnsi" w:hAnsiTheme="minorHAnsi" w:cstheme="minorHAnsi"/>
                <w:color w:val="auto"/>
                <w:sz w:val="20"/>
                <w:szCs w:val="20"/>
              </w:rPr>
              <w:t>Geographical inquiry and research, including fieldwork</w:t>
            </w:r>
          </w:p>
        </w:tc>
        <w:tc>
          <w:tcPr>
            <w:tcW w:w="1401" w:type="dxa"/>
            <w:vAlign w:val="center"/>
          </w:tcPr>
          <w:p w14:paraId="2B6723D7" w14:textId="77777777" w:rsidR="00C8413D" w:rsidRPr="00892360" w:rsidRDefault="00C8413D" w:rsidP="00C8413D">
            <w:pPr>
              <w:spacing w:after="0"/>
              <w:jc w:val="center"/>
            </w:pPr>
            <w:r w:rsidRPr="00892360">
              <w:t>10</w:t>
            </w:r>
          </w:p>
        </w:tc>
        <w:tc>
          <w:tcPr>
            <w:tcW w:w="2171" w:type="dxa"/>
            <w:vAlign w:val="center"/>
          </w:tcPr>
          <w:p w14:paraId="2ED6B7A3" w14:textId="77777777" w:rsidR="00C8413D" w:rsidRPr="00892360" w:rsidRDefault="00C8413D" w:rsidP="00C8413D">
            <w:pPr>
              <w:spacing w:after="0"/>
              <w:jc w:val="center"/>
            </w:pPr>
            <w:r w:rsidRPr="00892360">
              <w:t>10</w:t>
            </w:r>
          </w:p>
        </w:tc>
        <w:tc>
          <w:tcPr>
            <w:tcW w:w="1559" w:type="dxa"/>
            <w:vAlign w:val="center"/>
          </w:tcPr>
          <w:p w14:paraId="7E4FBB75" w14:textId="77777777" w:rsidR="00C8413D" w:rsidRPr="00892360" w:rsidRDefault="00AE27AF" w:rsidP="00C8413D">
            <w:pPr>
              <w:spacing w:after="0"/>
              <w:jc w:val="center"/>
            </w:pPr>
            <w:r w:rsidRPr="00892360">
              <w:t>-</w:t>
            </w:r>
          </w:p>
        </w:tc>
        <w:tc>
          <w:tcPr>
            <w:tcW w:w="1417" w:type="dxa"/>
            <w:vAlign w:val="center"/>
          </w:tcPr>
          <w:p w14:paraId="53D77023" w14:textId="77777777" w:rsidR="00C8413D" w:rsidRPr="00892360" w:rsidRDefault="00C8413D" w:rsidP="00C8413D">
            <w:pPr>
              <w:spacing w:after="0"/>
              <w:jc w:val="center"/>
              <w:rPr>
                <w:b/>
              </w:rPr>
            </w:pPr>
            <w:r w:rsidRPr="00892360">
              <w:rPr>
                <w:b/>
              </w:rPr>
              <w:t>20</w:t>
            </w:r>
          </w:p>
        </w:tc>
      </w:tr>
      <w:tr w:rsidR="00892360" w:rsidRPr="00892360" w14:paraId="690B0133" w14:textId="77777777" w:rsidTr="00580A20">
        <w:trPr>
          <w:trHeight w:val="850"/>
        </w:trPr>
        <w:tc>
          <w:tcPr>
            <w:tcW w:w="3227" w:type="dxa"/>
            <w:vAlign w:val="center"/>
          </w:tcPr>
          <w:p w14:paraId="14AB23C6" w14:textId="77777777" w:rsidR="00C8413D" w:rsidRPr="00892360" w:rsidRDefault="00C8413D" w:rsidP="00C8413D">
            <w:pPr>
              <w:pStyle w:val="Default"/>
              <w:rPr>
                <w:rFonts w:asciiTheme="minorHAnsi" w:hAnsiTheme="minorHAnsi" w:cstheme="minorHAnsi"/>
                <w:color w:val="auto"/>
                <w:sz w:val="20"/>
                <w:szCs w:val="20"/>
              </w:rPr>
            </w:pPr>
            <w:r w:rsidRPr="00892360">
              <w:rPr>
                <w:rFonts w:asciiTheme="minorHAnsi" w:hAnsiTheme="minorHAnsi" w:cstheme="minorHAnsi"/>
                <w:color w:val="auto"/>
                <w:sz w:val="20"/>
                <w:szCs w:val="20"/>
              </w:rPr>
              <w:t>Communication of geographical information, ideas and issues in appropriate formats</w:t>
            </w:r>
          </w:p>
        </w:tc>
        <w:tc>
          <w:tcPr>
            <w:tcW w:w="1401" w:type="dxa"/>
            <w:vAlign w:val="center"/>
          </w:tcPr>
          <w:p w14:paraId="04882971" w14:textId="77777777" w:rsidR="00C8413D" w:rsidRPr="00892360" w:rsidRDefault="00C8413D" w:rsidP="00C8413D">
            <w:pPr>
              <w:spacing w:after="0"/>
              <w:jc w:val="center"/>
            </w:pPr>
            <w:r w:rsidRPr="00892360">
              <w:t>5</w:t>
            </w:r>
          </w:p>
        </w:tc>
        <w:tc>
          <w:tcPr>
            <w:tcW w:w="2171" w:type="dxa"/>
            <w:vAlign w:val="center"/>
          </w:tcPr>
          <w:p w14:paraId="76AA849A" w14:textId="77777777" w:rsidR="00C8413D" w:rsidRPr="00892360" w:rsidRDefault="00C8413D" w:rsidP="00C8413D">
            <w:pPr>
              <w:spacing w:after="0"/>
              <w:jc w:val="center"/>
            </w:pPr>
            <w:r w:rsidRPr="00892360">
              <w:t>10</w:t>
            </w:r>
          </w:p>
        </w:tc>
        <w:tc>
          <w:tcPr>
            <w:tcW w:w="1559" w:type="dxa"/>
            <w:vAlign w:val="center"/>
          </w:tcPr>
          <w:p w14:paraId="06ADFCC3" w14:textId="77777777" w:rsidR="00C8413D" w:rsidRPr="00892360" w:rsidRDefault="00C8413D" w:rsidP="00C8413D">
            <w:pPr>
              <w:spacing w:after="0"/>
              <w:jc w:val="center"/>
            </w:pPr>
            <w:r w:rsidRPr="00892360">
              <w:t>5</w:t>
            </w:r>
          </w:p>
        </w:tc>
        <w:tc>
          <w:tcPr>
            <w:tcW w:w="1417" w:type="dxa"/>
            <w:vAlign w:val="center"/>
          </w:tcPr>
          <w:p w14:paraId="5BC67F35" w14:textId="77777777" w:rsidR="00C8413D" w:rsidRPr="00892360" w:rsidRDefault="00C8413D" w:rsidP="00C8413D">
            <w:pPr>
              <w:spacing w:after="0"/>
              <w:jc w:val="center"/>
              <w:rPr>
                <w:b/>
              </w:rPr>
            </w:pPr>
            <w:r w:rsidRPr="00892360">
              <w:rPr>
                <w:b/>
              </w:rPr>
              <w:t>20</w:t>
            </w:r>
          </w:p>
        </w:tc>
      </w:tr>
      <w:tr w:rsidR="00892360" w:rsidRPr="00892360" w14:paraId="3B7B300D" w14:textId="77777777" w:rsidTr="00580A20">
        <w:trPr>
          <w:trHeight w:val="558"/>
        </w:trPr>
        <w:tc>
          <w:tcPr>
            <w:tcW w:w="3227" w:type="dxa"/>
            <w:vAlign w:val="center"/>
          </w:tcPr>
          <w:p w14:paraId="6639DF69" w14:textId="77777777" w:rsidR="00C8413D" w:rsidRPr="00892360" w:rsidRDefault="00C8413D" w:rsidP="00C8413D">
            <w:pPr>
              <w:spacing w:after="0"/>
              <w:rPr>
                <w:b/>
              </w:rPr>
            </w:pPr>
            <w:r w:rsidRPr="00892360">
              <w:rPr>
                <w:b/>
              </w:rPr>
              <w:t>Total (%)</w:t>
            </w:r>
          </w:p>
        </w:tc>
        <w:tc>
          <w:tcPr>
            <w:tcW w:w="1401" w:type="dxa"/>
            <w:vAlign w:val="center"/>
          </w:tcPr>
          <w:p w14:paraId="553CAFD6" w14:textId="77777777" w:rsidR="00C8413D" w:rsidRPr="00892360" w:rsidRDefault="00C8413D" w:rsidP="00C8413D">
            <w:pPr>
              <w:spacing w:after="0"/>
              <w:jc w:val="center"/>
              <w:rPr>
                <w:b/>
              </w:rPr>
            </w:pPr>
            <w:r w:rsidRPr="00892360">
              <w:rPr>
                <w:b/>
              </w:rPr>
              <w:t>30</w:t>
            </w:r>
          </w:p>
        </w:tc>
        <w:tc>
          <w:tcPr>
            <w:tcW w:w="2171" w:type="dxa"/>
            <w:vAlign w:val="center"/>
          </w:tcPr>
          <w:p w14:paraId="143285C7" w14:textId="77777777" w:rsidR="00C8413D" w:rsidRPr="00892360" w:rsidRDefault="00C8413D" w:rsidP="00C8413D">
            <w:pPr>
              <w:spacing w:after="0"/>
              <w:jc w:val="center"/>
              <w:rPr>
                <w:b/>
              </w:rPr>
            </w:pPr>
            <w:r w:rsidRPr="00892360">
              <w:rPr>
                <w:b/>
              </w:rPr>
              <w:t>40</w:t>
            </w:r>
          </w:p>
        </w:tc>
        <w:tc>
          <w:tcPr>
            <w:tcW w:w="1559" w:type="dxa"/>
            <w:vAlign w:val="center"/>
          </w:tcPr>
          <w:p w14:paraId="7142DF62" w14:textId="77777777" w:rsidR="00C8413D" w:rsidRPr="00892360" w:rsidRDefault="00C8413D" w:rsidP="00C8413D">
            <w:pPr>
              <w:spacing w:after="0"/>
              <w:jc w:val="center"/>
              <w:rPr>
                <w:b/>
              </w:rPr>
            </w:pPr>
            <w:r w:rsidRPr="00892360">
              <w:rPr>
                <w:b/>
              </w:rPr>
              <w:t>30</w:t>
            </w:r>
          </w:p>
        </w:tc>
        <w:tc>
          <w:tcPr>
            <w:tcW w:w="1417" w:type="dxa"/>
            <w:vAlign w:val="center"/>
          </w:tcPr>
          <w:p w14:paraId="2D80A65E" w14:textId="77777777" w:rsidR="00C8413D" w:rsidRPr="00892360" w:rsidRDefault="00C8413D" w:rsidP="00C8413D">
            <w:pPr>
              <w:spacing w:after="0"/>
              <w:jc w:val="center"/>
              <w:rPr>
                <w:b/>
              </w:rPr>
            </w:pPr>
            <w:r w:rsidRPr="00892360">
              <w:rPr>
                <w:b/>
              </w:rPr>
              <w:t>100</w:t>
            </w:r>
          </w:p>
        </w:tc>
      </w:tr>
    </w:tbl>
    <w:p w14:paraId="7FEF3CA2" w14:textId="1571F049" w:rsidR="00810FD6" w:rsidRDefault="00810FD6">
      <w:pPr>
        <w:spacing w:before="0" w:after="0" w:line="240" w:lineRule="auto"/>
        <w:rPr>
          <w:color w:val="FF0000"/>
        </w:rPr>
      </w:pPr>
      <w:r w:rsidRPr="007633D8">
        <w:rPr>
          <w:color w:val="FF0000"/>
        </w:rPr>
        <w:br w:type="page"/>
      </w:r>
    </w:p>
    <w:p w14:paraId="7CC58B18" w14:textId="62023B09" w:rsidR="00B54FD5" w:rsidRPr="00A557CA" w:rsidRDefault="00B54FD5" w:rsidP="00B54FD5">
      <w:pPr>
        <w:pStyle w:val="Heading2"/>
        <w:spacing w:before="0" w:line="240" w:lineRule="auto"/>
        <w:rPr>
          <w:sz w:val="22"/>
          <w:lang w:val="en-AU"/>
        </w:rPr>
      </w:pPr>
      <w:bookmarkStart w:id="46" w:name="_Toc65505601"/>
      <w:r w:rsidRPr="00A557CA">
        <w:lastRenderedPageBreak/>
        <w:t xml:space="preserve">SUBJECT: </w:t>
      </w:r>
      <w:r>
        <w:rPr>
          <w:lang w:val="en-AU"/>
        </w:rPr>
        <w:t>HOSPITALITY</w:t>
      </w:r>
      <w:bookmarkEnd w:id="46"/>
    </w:p>
    <w:p w14:paraId="4F1BE8F9" w14:textId="0A9FAAF4" w:rsidR="00B54FD5" w:rsidRDefault="00B54FD5">
      <w:pPr>
        <w:spacing w:before="0" w:after="0" w:line="240" w:lineRule="auto"/>
        <w:rPr>
          <w:color w:val="FF0000"/>
        </w:rPr>
      </w:pPr>
    </w:p>
    <w:p w14:paraId="2A6E0E96" w14:textId="5B324FF5" w:rsidR="00B54FD5" w:rsidRDefault="00B54FD5">
      <w:pPr>
        <w:spacing w:before="0" w:after="0" w:line="240" w:lineRule="auto"/>
        <w:rPr>
          <w:color w:val="FF0000"/>
        </w:rPr>
      </w:pPr>
    </w:p>
    <w:p w14:paraId="34323E13" w14:textId="63C0373D" w:rsidR="00B54FD5" w:rsidRDefault="00597274">
      <w:pPr>
        <w:spacing w:before="0" w:after="0" w:line="240" w:lineRule="auto"/>
        <w:rPr>
          <w:color w:val="FF0000"/>
        </w:rPr>
      </w:pPr>
      <w:r>
        <w:rPr>
          <w:noProof/>
          <w:color w:val="FF0000"/>
        </w:rPr>
        <w:drawing>
          <wp:inline distT="0" distB="0" distL="0" distR="0" wp14:anchorId="60140968" wp14:editId="408CD343">
            <wp:extent cx="7993796" cy="6374511"/>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p.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022435" cy="6397348"/>
                    </a:xfrm>
                    <a:prstGeom prst="rect">
                      <a:avLst/>
                    </a:prstGeom>
                  </pic:spPr>
                </pic:pic>
              </a:graphicData>
            </a:graphic>
          </wp:inline>
        </w:drawing>
      </w:r>
    </w:p>
    <w:p w14:paraId="1F48D2A2" w14:textId="1548630C" w:rsidR="00B54FD5" w:rsidRDefault="00B54FD5">
      <w:pPr>
        <w:spacing w:before="0" w:after="0" w:line="240" w:lineRule="auto"/>
        <w:rPr>
          <w:color w:val="FF0000"/>
        </w:rPr>
      </w:pPr>
    </w:p>
    <w:p w14:paraId="150C90EA" w14:textId="7261C457" w:rsidR="00B54FD5" w:rsidRDefault="00B54FD5">
      <w:pPr>
        <w:spacing w:before="0" w:after="0" w:line="240" w:lineRule="auto"/>
        <w:rPr>
          <w:color w:val="FF0000"/>
        </w:rPr>
      </w:pPr>
    </w:p>
    <w:p w14:paraId="2BB631D2" w14:textId="15377218" w:rsidR="00B54FD5" w:rsidRDefault="00B54FD5">
      <w:pPr>
        <w:spacing w:before="0" w:after="0" w:line="240" w:lineRule="auto"/>
        <w:rPr>
          <w:color w:val="FF0000"/>
        </w:rPr>
      </w:pPr>
    </w:p>
    <w:p w14:paraId="0B20C2F0" w14:textId="500B1D0C" w:rsidR="00B54FD5" w:rsidRDefault="00B54FD5">
      <w:pPr>
        <w:spacing w:before="0" w:after="0" w:line="240" w:lineRule="auto"/>
        <w:rPr>
          <w:color w:val="FF0000"/>
        </w:rPr>
      </w:pPr>
    </w:p>
    <w:p w14:paraId="55664740" w14:textId="43C590AF" w:rsidR="00B54FD5" w:rsidRDefault="00B54FD5">
      <w:pPr>
        <w:spacing w:before="0" w:after="0" w:line="240" w:lineRule="auto"/>
        <w:rPr>
          <w:color w:val="FF0000"/>
        </w:rPr>
      </w:pPr>
    </w:p>
    <w:p w14:paraId="0D4C69C9" w14:textId="470A9DE8" w:rsidR="00B54FD5" w:rsidRDefault="00B54FD5">
      <w:pPr>
        <w:spacing w:before="0" w:after="0" w:line="240" w:lineRule="auto"/>
        <w:rPr>
          <w:color w:val="FF0000"/>
        </w:rPr>
      </w:pPr>
    </w:p>
    <w:p w14:paraId="17F611DC" w14:textId="77777777" w:rsidR="001F57E8" w:rsidRPr="001046F1" w:rsidRDefault="001F57E8" w:rsidP="007C4E03">
      <w:pPr>
        <w:pStyle w:val="Heading2"/>
        <w:rPr>
          <w:lang w:val="en-AU"/>
        </w:rPr>
      </w:pPr>
      <w:bookmarkStart w:id="47" w:name="_Toc65505602"/>
      <w:r w:rsidRPr="001046F1">
        <w:lastRenderedPageBreak/>
        <w:t xml:space="preserve">SUBJECT: INDUSTRIAL TECHNOLOGY – </w:t>
      </w:r>
      <w:r w:rsidR="006625FA" w:rsidRPr="001046F1">
        <w:rPr>
          <w:lang w:val="en-AU"/>
        </w:rPr>
        <w:t>MULTI</w:t>
      </w:r>
      <w:r w:rsidR="00796466" w:rsidRPr="001046F1">
        <w:rPr>
          <w:lang w:val="en-AU"/>
        </w:rPr>
        <w:t>MEDIA TECHNOLOGIES</w:t>
      </w:r>
      <w:bookmarkEnd w:id="47"/>
    </w:p>
    <w:p w14:paraId="5617D3E7" w14:textId="77777777" w:rsidR="00671804" w:rsidRPr="001046F1" w:rsidRDefault="00671804" w:rsidP="00671804">
      <w:pPr>
        <w:pStyle w:val="NoSpacing"/>
        <w:rPr>
          <w:rFonts w:cs="Calibri"/>
          <w:u w:val="single"/>
        </w:rPr>
      </w:pPr>
    </w:p>
    <w:p w14:paraId="6B291A7C" w14:textId="77777777" w:rsidR="00671804" w:rsidRPr="001046F1" w:rsidRDefault="00671804" w:rsidP="00671804">
      <w:pPr>
        <w:pStyle w:val="NoSpacing"/>
        <w:rPr>
          <w:rFonts w:cs="Calibri"/>
          <w:b/>
          <w:u w:val="single"/>
        </w:rPr>
      </w:pPr>
      <w:r w:rsidRPr="001046F1">
        <w:rPr>
          <w:rFonts w:cs="Calibri"/>
          <w:b/>
          <w:u w:val="single"/>
        </w:rPr>
        <w:t>Syllabus Outcomes</w:t>
      </w:r>
    </w:p>
    <w:p w14:paraId="22E9F186" w14:textId="77777777" w:rsidR="00727781" w:rsidRPr="001046F1" w:rsidRDefault="00727781" w:rsidP="00671804">
      <w:pPr>
        <w:pStyle w:val="NoSpacing"/>
        <w:rPr>
          <w:rFonts w:cs="Calibri"/>
          <w:b/>
          <w:u w:val="single"/>
        </w:rPr>
      </w:pPr>
    </w:p>
    <w:p w14:paraId="03E35981" w14:textId="77777777" w:rsidR="00727781" w:rsidRPr="001046F1" w:rsidRDefault="00727781" w:rsidP="00671804">
      <w:pPr>
        <w:pStyle w:val="NoSpacing"/>
        <w:rPr>
          <w:rFonts w:cs="Calibri"/>
        </w:rPr>
      </w:pPr>
      <w:r w:rsidRPr="001046F1">
        <w:rPr>
          <w:rFonts w:cs="Calibri"/>
        </w:rPr>
        <w:t xml:space="preserve">A student: </w:t>
      </w:r>
    </w:p>
    <w:p w14:paraId="43ED69B4" w14:textId="77777777" w:rsidR="002B2BAF" w:rsidRPr="001046F1" w:rsidRDefault="002B2BAF" w:rsidP="00DB5AC5">
      <w:pPr>
        <w:pStyle w:val="NoSpacing"/>
      </w:pPr>
    </w:p>
    <w:p w14:paraId="05FCEEF1" w14:textId="77777777" w:rsidR="002B2BAF" w:rsidRPr="001046F1" w:rsidRDefault="00ED678E" w:rsidP="00DB5AC5">
      <w:pPr>
        <w:pStyle w:val="NoSpacing"/>
      </w:pPr>
      <w:r w:rsidRPr="001046F1">
        <w:t>P1.1    d</w:t>
      </w:r>
      <w:r w:rsidR="002B2BAF" w:rsidRPr="001046F1">
        <w:t>escribes the organization and management of an individual business within the focus area industry</w:t>
      </w:r>
    </w:p>
    <w:p w14:paraId="53675124" w14:textId="77777777" w:rsidR="002B2BAF" w:rsidRPr="001046F1" w:rsidRDefault="00ED678E">
      <w:pPr>
        <w:pStyle w:val="NoSpacing"/>
        <w:ind w:left="426" w:hanging="426"/>
      </w:pPr>
      <w:r w:rsidRPr="001046F1">
        <w:t>P1.2    i</w:t>
      </w:r>
      <w:r w:rsidR="002B2BAF" w:rsidRPr="001046F1">
        <w:t xml:space="preserve">dentifies appropriate equipment, production and manufacturing techniques, including new and developing technologies  </w:t>
      </w:r>
    </w:p>
    <w:p w14:paraId="3DA0B7C2" w14:textId="77777777" w:rsidR="002B2BAF" w:rsidRPr="001046F1" w:rsidRDefault="00ED678E">
      <w:pPr>
        <w:pStyle w:val="NoSpacing"/>
        <w:ind w:left="426" w:hanging="426"/>
      </w:pPr>
      <w:r w:rsidRPr="001046F1">
        <w:t>P2.1   d</w:t>
      </w:r>
      <w:r w:rsidR="002B2BAF" w:rsidRPr="001046F1">
        <w:t xml:space="preserve">escribes and uses safe working practices and correct workshop equipment maintenance techniques </w:t>
      </w:r>
    </w:p>
    <w:p w14:paraId="59B6539C" w14:textId="77777777" w:rsidR="002B2BAF" w:rsidRPr="001046F1" w:rsidRDefault="00ED678E">
      <w:pPr>
        <w:pStyle w:val="NoSpacing"/>
        <w:ind w:left="426" w:hanging="426"/>
      </w:pPr>
      <w:r w:rsidRPr="001046F1">
        <w:t>P2.2    w</w:t>
      </w:r>
      <w:r w:rsidR="002B2BAF" w:rsidRPr="001046F1">
        <w:t xml:space="preserve">orks effectively in team situations </w:t>
      </w:r>
    </w:p>
    <w:p w14:paraId="42B2621C" w14:textId="77777777" w:rsidR="002B2BAF" w:rsidRPr="001046F1" w:rsidRDefault="00ED678E">
      <w:pPr>
        <w:pStyle w:val="NoSpacing"/>
        <w:ind w:left="426" w:hanging="426"/>
      </w:pPr>
      <w:r w:rsidRPr="001046F1">
        <w:t>P3.1    s</w:t>
      </w:r>
      <w:r w:rsidR="002B2BAF" w:rsidRPr="001046F1">
        <w:t>ketches, produces and interprets drawings in the production of projects</w:t>
      </w:r>
    </w:p>
    <w:p w14:paraId="506AAF3A" w14:textId="77777777" w:rsidR="002B2BAF" w:rsidRPr="001046F1" w:rsidRDefault="00ED678E">
      <w:pPr>
        <w:pStyle w:val="NoSpacing"/>
        <w:ind w:left="426" w:hanging="426"/>
      </w:pPr>
      <w:r w:rsidRPr="001046F1">
        <w:t>P3.2    a</w:t>
      </w:r>
      <w:r w:rsidR="002B2BAF" w:rsidRPr="001046F1">
        <w:t>pplies research and problem-solving skills</w:t>
      </w:r>
    </w:p>
    <w:p w14:paraId="27D122DB" w14:textId="77777777" w:rsidR="002B2BAF" w:rsidRPr="001046F1" w:rsidRDefault="00ED678E">
      <w:pPr>
        <w:pStyle w:val="NoSpacing"/>
        <w:ind w:left="426" w:hanging="426"/>
      </w:pPr>
      <w:r w:rsidRPr="001046F1">
        <w:t>P3.3    d</w:t>
      </w:r>
      <w:r w:rsidR="002B2BAF" w:rsidRPr="001046F1">
        <w:t>emonstrates appropriate design principles in the production of projects</w:t>
      </w:r>
    </w:p>
    <w:p w14:paraId="1D32FCC9" w14:textId="77777777" w:rsidR="002B2BAF" w:rsidRPr="001046F1" w:rsidRDefault="00ED678E">
      <w:pPr>
        <w:pStyle w:val="NoSpacing"/>
        <w:ind w:left="426" w:hanging="426"/>
      </w:pPr>
      <w:r w:rsidRPr="001046F1">
        <w:t>P4.1    d</w:t>
      </w:r>
      <w:r w:rsidR="002B2BAF" w:rsidRPr="001046F1">
        <w:t>emonstrates a range of practical skills in the production of projects</w:t>
      </w:r>
    </w:p>
    <w:p w14:paraId="48185A99" w14:textId="77777777" w:rsidR="002B2BAF" w:rsidRPr="001046F1" w:rsidRDefault="00ED678E">
      <w:pPr>
        <w:pStyle w:val="NoSpacing"/>
        <w:ind w:left="426" w:hanging="426"/>
      </w:pPr>
      <w:r w:rsidRPr="001046F1">
        <w:t>P4.2    d</w:t>
      </w:r>
      <w:r w:rsidR="002B2BAF" w:rsidRPr="001046F1">
        <w:t>emonstrates competency in using relevant equipment, machinery and processes</w:t>
      </w:r>
    </w:p>
    <w:p w14:paraId="69588688" w14:textId="77777777" w:rsidR="002B2BAF" w:rsidRPr="001046F1" w:rsidRDefault="00ED678E">
      <w:pPr>
        <w:pStyle w:val="NoSpacing"/>
        <w:ind w:left="426" w:hanging="426"/>
      </w:pPr>
      <w:r w:rsidRPr="001046F1">
        <w:t>P4.3    i</w:t>
      </w:r>
      <w:r w:rsidR="002B2BAF" w:rsidRPr="001046F1">
        <w:t>dentifies and explains the properties and characteristics of materials/components through the production of projects</w:t>
      </w:r>
    </w:p>
    <w:p w14:paraId="042DFF47" w14:textId="77777777" w:rsidR="002B2BAF" w:rsidRPr="001046F1" w:rsidRDefault="00ED678E">
      <w:pPr>
        <w:pStyle w:val="NoSpacing"/>
        <w:ind w:left="426" w:hanging="426"/>
      </w:pPr>
      <w:r w:rsidRPr="001046F1">
        <w:t>P5.1    u</w:t>
      </w:r>
      <w:r w:rsidR="002B2BAF" w:rsidRPr="001046F1">
        <w:t>ses communication and information processing skills</w:t>
      </w:r>
    </w:p>
    <w:p w14:paraId="73A70189" w14:textId="77777777" w:rsidR="002B2BAF" w:rsidRPr="001046F1" w:rsidRDefault="00ED678E">
      <w:pPr>
        <w:pStyle w:val="NoSpacing"/>
        <w:ind w:left="426" w:hanging="426"/>
      </w:pPr>
      <w:r w:rsidRPr="001046F1">
        <w:t>P5.2    s</w:t>
      </w:r>
      <w:r w:rsidR="002B2BAF" w:rsidRPr="001046F1">
        <w:t>elects and applies appropriate documentation techniques to project management</w:t>
      </w:r>
    </w:p>
    <w:p w14:paraId="68F2CE31" w14:textId="77777777" w:rsidR="002B2BAF" w:rsidRPr="001046F1" w:rsidRDefault="00ED678E">
      <w:pPr>
        <w:pStyle w:val="NoSpacing"/>
        <w:ind w:left="426" w:hanging="426"/>
      </w:pPr>
      <w:r w:rsidRPr="001046F1">
        <w:t>P6.1    e</w:t>
      </w:r>
      <w:r w:rsidR="002B2BAF" w:rsidRPr="001046F1">
        <w:t>valuates the characteristics of quality manufactured products</w:t>
      </w:r>
    </w:p>
    <w:p w14:paraId="45DD1D85" w14:textId="77777777" w:rsidR="002B2BAF" w:rsidRPr="001046F1" w:rsidRDefault="00ED678E">
      <w:pPr>
        <w:pStyle w:val="NoSpacing"/>
        <w:ind w:left="426" w:hanging="426"/>
      </w:pPr>
      <w:r w:rsidRPr="001046F1">
        <w:t>P6.2    a</w:t>
      </w:r>
      <w:r w:rsidR="002B2BAF" w:rsidRPr="001046F1">
        <w:t>pplies the principles of quality and quality control</w:t>
      </w:r>
    </w:p>
    <w:p w14:paraId="4EC24A7C" w14:textId="77777777" w:rsidR="002B2BAF" w:rsidRPr="001046F1" w:rsidRDefault="00ED678E">
      <w:pPr>
        <w:pStyle w:val="NoSpacing"/>
        <w:ind w:left="426" w:hanging="426"/>
      </w:pPr>
      <w:r w:rsidRPr="001046F1">
        <w:t>P7.1    e</w:t>
      </w:r>
      <w:r w:rsidR="002B2BAF" w:rsidRPr="001046F1">
        <w:t>valuates the impact of the focus area industry on the social and physical environment</w:t>
      </w:r>
    </w:p>
    <w:p w14:paraId="0EB068B7" w14:textId="77777777" w:rsidR="002B2BAF" w:rsidRPr="001046F1" w:rsidRDefault="002B2BAF">
      <w:pPr>
        <w:pStyle w:val="NoSpacing"/>
        <w:ind w:left="426" w:hanging="426"/>
      </w:pPr>
    </w:p>
    <w:p w14:paraId="20ADFD03" w14:textId="77777777" w:rsidR="00F41174" w:rsidRPr="001046F1" w:rsidRDefault="003E1304" w:rsidP="00671804">
      <w:pPr>
        <w:rPr>
          <w:b/>
          <w:u w:val="single"/>
        </w:rPr>
      </w:pPr>
      <w:r w:rsidRPr="001046F1">
        <w:rPr>
          <w:b/>
          <w:u w:val="single"/>
        </w:rPr>
        <w:t>Assessment Program</w:t>
      </w:r>
    </w:p>
    <w:tbl>
      <w:tblPr>
        <w:tblW w:w="96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2010"/>
        <w:gridCol w:w="2160"/>
        <w:gridCol w:w="1920"/>
        <w:gridCol w:w="1545"/>
      </w:tblGrid>
      <w:tr w:rsidR="007633D8" w:rsidRPr="001046F1" w14:paraId="0155AAA7" w14:textId="77777777" w:rsidTr="00AA3140">
        <w:trPr>
          <w:trHeight w:val="377"/>
        </w:trPr>
        <w:tc>
          <w:tcPr>
            <w:tcW w:w="2025" w:type="dxa"/>
            <w:tcMar>
              <w:top w:w="72" w:type="dxa"/>
              <w:left w:w="72" w:type="dxa"/>
              <w:bottom w:w="72" w:type="dxa"/>
              <w:right w:w="72" w:type="dxa"/>
            </w:tcMar>
            <w:vAlign w:val="center"/>
          </w:tcPr>
          <w:p w14:paraId="4DD02F56" w14:textId="77777777" w:rsidR="00FF546E" w:rsidRPr="001046F1" w:rsidRDefault="00FF546E" w:rsidP="005C5452">
            <w:pPr>
              <w:spacing w:before="0"/>
              <w:rPr>
                <w:b/>
              </w:rPr>
            </w:pPr>
            <w:r w:rsidRPr="001046F1">
              <w:rPr>
                <w:b/>
              </w:rPr>
              <w:t>Component</w:t>
            </w:r>
          </w:p>
        </w:tc>
        <w:tc>
          <w:tcPr>
            <w:tcW w:w="2010" w:type="dxa"/>
            <w:tcMar>
              <w:top w:w="72" w:type="dxa"/>
              <w:left w:w="72" w:type="dxa"/>
              <w:bottom w:w="72" w:type="dxa"/>
              <w:right w:w="72" w:type="dxa"/>
            </w:tcMar>
            <w:vAlign w:val="center"/>
          </w:tcPr>
          <w:p w14:paraId="46B4C883" w14:textId="77777777" w:rsidR="00FF546E" w:rsidRPr="001046F1" w:rsidRDefault="00FF546E" w:rsidP="00F5530C">
            <w:pPr>
              <w:spacing w:before="0"/>
              <w:jc w:val="center"/>
              <w:rPr>
                <w:b/>
              </w:rPr>
            </w:pPr>
            <w:r w:rsidRPr="001046F1">
              <w:rPr>
                <w:b/>
              </w:rPr>
              <w:t>Task 1</w:t>
            </w:r>
          </w:p>
        </w:tc>
        <w:tc>
          <w:tcPr>
            <w:tcW w:w="2160" w:type="dxa"/>
            <w:tcMar>
              <w:top w:w="72" w:type="dxa"/>
              <w:left w:w="72" w:type="dxa"/>
              <w:bottom w:w="72" w:type="dxa"/>
              <w:right w:w="72" w:type="dxa"/>
            </w:tcMar>
            <w:vAlign w:val="center"/>
          </w:tcPr>
          <w:p w14:paraId="207D345D" w14:textId="77777777" w:rsidR="00FF546E" w:rsidRPr="001046F1" w:rsidRDefault="00FF546E" w:rsidP="00F5530C">
            <w:pPr>
              <w:spacing w:before="0"/>
              <w:jc w:val="center"/>
              <w:rPr>
                <w:b/>
              </w:rPr>
            </w:pPr>
            <w:r w:rsidRPr="001046F1">
              <w:rPr>
                <w:b/>
              </w:rPr>
              <w:t>Task 2</w:t>
            </w:r>
          </w:p>
        </w:tc>
        <w:tc>
          <w:tcPr>
            <w:tcW w:w="1920" w:type="dxa"/>
            <w:tcMar>
              <w:top w:w="72" w:type="dxa"/>
              <w:left w:w="72" w:type="dxa"/>
              <w:bottom w:w="72" w:type="dxa"/>
              <w:right w:w="72" w:type="dxa"/>
            </w:tcMar>
            <w:vAlign w:val="center"/>
          </w:tcPr>
          <w:p w14:paraId="7E4EA767" w14:textId="77777777" w:rsidR="00FF546E" w:rsidRPr="001046F1" w:rsidRDefault="00FF546E" w:rsidP="00F5530C">
            <w:pPr>
              <w:spacing w:before="0"/>
              <w:jc w:val="center"/>
              <w:rPr>
                <w:b/>
              </w:rPr>
            </w:pPr>
            <w:r w:rsidRPr="001046F1">
              <w:rPr>
                <w:b/>
              </w:rPr>
              <w:t>Task 3</w:t>
            </w:r>
          </w:p>
        </w:tc>
        <w:tc>
          <w:tcPr>
            <w:tcW w:w="1545" w:type="dxa"/>
            <w:tcMar>
              <w:top w:w="72" w:type="dxa"/>
              <w:left w:w="72" w:type="dxa"/>
              <w:bottom w:w="72" w:type="dxa"/>
              <w:right w:w="72" w:type="dxa"/>
            </w:tcMar>
            <w:vAlign w:val="center"/>
          </w:tcPr>
          <w:p w14:paraId="2A790F88" w14:textId="77777777" w:rsidR="00FF546E" w:rsidRPr="001046F1" w:rsidRDefault="00FF546E" w:rsidP="00F5530C">
            <w:pPr>
              <w:spacing w:before="0"/>
              <w:jc w:val="center"/>
              <w:rPr>
                <w:b/>
              </w:rPr>
            </w:pPr>
            <w:r w:rsidRPr="001046F1">
              <w:rPr>
                <w:b/>
              </w:rPr>
              <w:t>Weighting</w:t>
            </w:r>
          </w:p>
        </w:tc>
      </w:tr>
      <w:tr w:rsidR="007633D8" w:rsidRPr="001046F1" w14:paraId="788C686F" w14:textId="77777777" w:rsidTr="00AA3140">
        <w:tc>
          <w:tcPr>
            <w:tcW w:w="2025" w:type="dxa"/>
            <w:tcMar>
              <w:top w:w="72" w:type="dxa"/>
              <w:left w:w="72" w:type="dxa"/>
              <w:bottom w:w="72" w:type="dxa"/>
              <w:right w:w="72" w:type="dxa"/>
            </w:tcMar>
          </w:tcPr>
          <w:p w14:paraId="4E807EC4" w14:textId="77777777" w:rsidR="00C8413D" w:rsidRPr="001046F1" w:rsidRDefault="00C8413D" w:rsidP="00C8413D">
            <w:pPr>
              <w:pStyle w:val="NoSpacing"/>
            </w:pPr>
            <w:r w:rsidRPr="001046F1">
              <w:t>Nature of task</w:t>
            </w:r>
          </w:p>
        </w:tc>
        <w:tc>
          <w:tcPr>
            <w:tcW w:w="2010" w:type="dxa"/>
            <w:tcMar>
              <w:top w:w="72" w:type="dxa"/>
              <w:left w:w="72" w:type="dxa"/>
              <w:bottom w:w="72" w:type="dxa"/>
              <w:right w:w="72" w:type="dxa"/>
            </w:tcMar>
            <w:vAlign w:val="center"/>
          </w:tcPr>
          <w:p w14:paraId="328C0497" w14:textId="77777777" w:rsidR="00C8413D" w:rsidRPr="001046F1" w:rsidRDefault="00C8413D" w:rsidP="00C8413D">
            <w:pPr>
              <w:spacing w:before="0"/>
              <w:jc w:val="center"/>
              <w:rPr>
                <w:b/>
              </w:rPr>
            </w:pPr>
            <w:r w:rsidRPr="001046F1">
              <w:rPr>
                <w:b/>
              </w:rPr>
              <w:t>Introductory Project</w:t>
            </w:r>
          </w:p>
          <w:p w14:paraId="4098DC90" w14:textId="77777777" w:rsidR="00C8413D" w:rsidRPr="001046F1" w:rsidRDefault="00C8413D" w:rsidP="00C8413D">
            <w:pPr>
              <w:spacing w:before="0"/>
              <w:jc w:val="center"/>
              <w:rPr>
                <w:b/>
              </w:rPr>
            </w:pPr>
            <w:r w:rsidRPr="001046F1">
              <w:rPr>
                <w:b/>
              </w:rPr>
              <w:t>(Hand in task)</w:t>
            </w:r>
          </w:p>
        </w:tc>
        <w:tc>
          <w:tcPr>
            <w:tcW w:w="2160" w:type="dxa"/>
            <w:tcMar>
              <w:top w:w="72" w:type="dxa"/>
              <w:left w:w="72" w:type="dxa"/>
              <w:bottom w:w="72" w:type="dxa"/>
              <w:right w:w="72" w:type="dxa"/>
            </w:tcMar>
            <w:vAlign w:val="center"/>
          </w:tcPr>
          <w:p w14:paraId="435253A2" w14:textId="77777777" w:rsidR="00C8413D" w:rsidRPr="001046F1" w:rsidRDefault="00C8413D" w:rsidP="00C8413D">
            <w:pPr>
              <w:spacing w:before="0"/>
              <w:jc w:val="center"/>
              <w:rPr>
                <w:b/>
              </w:rPr>
            </w:pPr>
            <w:r w:rsidRPr="001046F1">
              <w:rPr>
                <w:b/>
              </w:rPr>
              <w:t>In class task</w:t>
            </w:r>
          </w:p>
        </w:tc>
        <w:tc>
          <w:tcPr>
            <w:tcW w:w="1920" w:type="dxa"/>
            <w:tcMar>
              <w:top w:w="72" w:type="dxa"/>
              <w:left w:w="72" w:type="dxa"/>
              <w:bottom w:w="72" w:type="dxa"/>
              <w:right w:w="72" w:type="dxa"/>
            </w:tcMar>
            <w:vAlign w:val="center"/>
          </w:tcPr>
          <w:p w14:paraId="485F4717" w14:textId="77777777" w:rsidR="00C8413D" w:rsidRPr="001046F1" w:rsidRDefault="00C8413D" w:rsidP="00C8413D">
            <w:pPr>
              <w:spacing w:before="0"/>
              <w:jc w:val="center"/>
              <w:rPr>
                <w:b/>
              </w:rPr>
            </w:pPr>
            <w:r w:rsidRPr="001046F1">
              <w:rPr>
                <w:b/>
              </w:rPr>
              <w:t>Mini Major</w:t>
            </w:r>
          </w:p>
          <w:p w14:paraId="0A372403" w14:textId="77777777" w:rsidR="00C8413D" w:rsidRPr="001046F1" w:rsidRDefault="00C8413D" w:rsidP="00C8413D">
            <w:pPr>
              <w:spacing w:before="0"/>
              <w:jc w:val="center"/>
              <w:rPr>
                <w:b/>
              </w:rPr>
            </w:pPr>
            <w:r w:rsidRPr="001046F1">
              <w:rPr>
                <w:b/>
              </w:rPr>
              <w:t>(Hand in task)</w:t>
            </w:r>
          </w:p>
        </w:tc>
        <w:tc>
          <w:tcPr>
            <w:tcW w:w="1545" w:type="dxa"/>
            <w:tcMar>
              <w:top w:w="72" w:type="dxa"/>
              <w:left w:w="72" w:type="dxa"/>
              <w:bottom w:w="72" w:type="dxa"/>
              <w:right w:w="72" w:type="dxa"/>
            </w:tcMar>
          </w:tcPr>
          <w:p w14:paraId="006D34BA" w14:textId="77777777" w:rsidR="00C8413D" w:rsidRPr="001046F1" w:rsidRDefault="00C8413D" w:rsidP="00C8413D">
            <w:pPr>
              <w:spacing w:before="0"/>
            </w:pPr>
          </w:p>
        </w:tc>
      </w:tr>
      <w:tr w:rsidR="007633D8" w:rsidRPr="001046F1" w14:paraId="3E14707E" w14:textId="77777777" w:rsidTr="009C2FF1">
        <w:tc>
          <w:tcPr>
            <w:tcW w:w="2025" w:type="dxa"/>
            <w:tcMar>
              <w:top w:w="72" w:type="dxa"/>
              <w:left w:w="72" w:type="dxa"/>
              <w:bottom w:w="72" w:type="dxa"/>
              <w:right w:w="72" w:type="dxa"/>
            </w:tcMar>
            <w:vAlign w:val="center"/>
          </w:tcPr>
          <w:p w14:paraId="3D8F5240" w14:textId="77777777" w:rsidR="00C8413D" w:rsidRPr="001046F1" w:rsidRDefault="00C8413D" w:rsidP="00C8413D">
            <w:pPr>
              <w:pStyle w:val="NoSpacing"/>
            </w:pPr>
            <w:r w:rsidRPr="001046F1">
              <w:t>Timing</w:t>
            </w:r>
          </w:p>
        </w:tc>
        <w:tc>
          <w:tcPr>
            <w:tcW w:w="2010" w:type="dxa"/>
            <w:tcMar>
              <w:top w:w="72" w:type="dxa"/>
              <w:left w:w="72" w:type="dxa"/>
              <w:bottom w:w="72" w:type="dxa"/>
              <w:right w:w="72" w:type="dxa"/>
            </w:tcMar>
            <w:vAlign w:val="center"/>
          </w:tcPr>
          <w:p w14:paraId="3E53443B" w14:textId="043BC992" w:rsidR="00C8413D" w:rsidRPr="001046F1" w:rsidRDefault="00C8413D" w:rsidP="00C8413D">
            <w:pPr>
              <w:spacing w:before="0"/>
              <w:jc w:val="center"/>
              <w:rPr>
                <w:b/>
              </w:rPr>
            </w:pPr>
            <w:r w:rsidRPr="001046F1">
              <w:rPr>
                <w:b/>
              </w:rPr>
              <w:t xml:space="preserve">Term </w:t>
            </w:r>
            <w:r w:rsidR="00E50500">
              <w:rPr>
                <w:b/>
              </w:rPr>
              <w:t>2</w:t>
            </w:r>
            <w:r w:rsidRPr="001046F1">
              <w:rPr>
                <w:b/>
              </w:rPr>
              <w:br/>
              <w:t>Week 1</w:t>
            </w:r>
          </w:p>
        </w:tc>
        <w:tc>
          <w:tcPr>
            <w:tcW w:w="2160" w:type="dxa"/>
            <w:tcMar>
              <w:top w:w="72" w:type="dxa"/>
              <w:left w:w="72" w:type="dxa"/>
              <w:bottom w:w="72" w:type="dxa"/>
              <w:right w:w="72" w:type="dxa"/>
            </w:tcMar>
            <w:vAlign w:val="center"/>
          </w:tcPr>
          <w:p w14:paraId="1B6D6341" w14:textId="77777777" w:rsidR="00C8413D" w:rsidRPr="001046F1" w:rsidRDefault="00C8413D" w:rsidP="00C8413D">
            <w:pPr>
              <w:spacing w:before="0"/>
              <w:jc w:val="center"/>
            </w:pPr>
            <w:r w:rsidRPr="001046F1">
              <w:rPr>
                <w:b/>
              </w:rPr>
              <w:t>Term 2</w:t>
            </w:r>
            <w:r w:rsidRPr="001046F1">
              <w:rPr>
                <w:b/>
              </w:rPr>
              <w:br/>
              <w:t>Week 8</w:t>
            </w:r>
          </w:p>
        </w:tc>
        <w:tc>
          <w:tcPr>
            <w:tcW w:w="1920" w:type="dxa"/>
            <w:tcMar>
              <w:top w:w="72" w:type="dxa"/>
              <w:left w:w="72" w:type="dxa"/>
              <w:bottom w:w="72" w:type="dxa"/>
              <w:right w:w="72" w:type="dxa"/>
            </w:tcMar>
            <w:vAlign w:val="center"/>
          </w:tcPr>
          <w:p w14:paraId="4E856398" w14:textId="77777777" w:rsidR="00C8413D" w:rsidRPr="001046F1" w:rsidRDefault="00C8413D" w:rsidP="00C8413D">
            <w:pPr>
              <w:spacing w:before="0"/>
              <w:jc w:val="center"/>
              <w:rPr>
                <w:b/>
              </w:rPr>
            </w:pPr>
            <w:r w:rsidRPr="001046F1">
              <w:rPr>
                <w:b/>
              </w:rPr>
              <w:t>Term 3</w:t>
            </w:r>
            <w:r w:rsidRPr="001046F1">
              <w:rPr>
                <w:b/>
              </w:rPr>
              <w:br/>
              <w:t>Week 7</w:t>
            </w:r>
          </w:p>
        </w:tc>
        <w:tc>
          <w:tcPr>
            <w:tcW w:w="1545" w:type="dxa"/>
            <w:tcMar>
              <w:top w:w="72" w:type="dxa"/>
              <w:left w:w="72" w:type="dxa"/>
              <w:bottom w:w="72" w:type="dxa"/>
              <w:right w:w="72" w:type="dxa"/>
            </w:tcMar>
            <w:vAlign w:val="center"/>
          </w:tcPr>
          <w:p w14:paraId="6E4A93C9" w14:textId="77777777" w:rsidR="00C8413D" w:rsidRPr="001046F1" w:rsidRDefault="00C8413D" w:rsidP="00C8413D">
            <w:pPr>
              <w:spacing w:before="0"/>
            </w:pPr>
          </w:p>
        </w:tc>
      </w:tr>
      <w:tr w:rsidR="007633D8" w:rsidRPr="001046F1" w14:paraId="6B6409EC" w14:textId="77777777" w:rsidTr="00F5530C">
        <w:tc>
          <w:tcPr>
            <w:tcW w:w="2025" w:type="dxa"/>
            <w:tcMar>
              <w:top w:w="72" w:type="dxa"/>
              <w:left w:w="72" w:type="dxa"/>
              <w:bottom w:w="72" w:type="dxa"/>
              <w:right w:w="72" w:type="dxa"/>
            </w:tcMar>
            <w:vAlign w:val="center"/>
          </w:tcPr>
          <w:p w14:paraId="312C6FF6" w14:textId="77777777" w:rsidR="00C8413D" w:rsidRPr="001046F1" w:rsidRDefault="00C8413D" w:rsidP="00C8413D">
            <w:pPr>
              <w:spacing w:before="0"/>
            </w:pPr>
            <w:r w:rsidRPr="001046F1">
              <w:rPr>
                <w:rFonts w:asciiTheme="minorHAnsi" w:hAnsiTheme="minorHAnsi"/>
              </w:rPr>
              <w:t>Outcomes Assessed</w:t>
            </w:r>
          </w:p>
        </w:tc>
        <w:tc>
          <w:tcPr>
            <w:tcW w:w="2010" w:type="dxa"/>
            <w:tcMar>
              <w:top w:w="72" w:type="dxa"/>
              <w:left w:w="72" w:type="dxa"/>
              <w:bottom w:w="72" w:type="dxa"/>
              <w:right w:w="72" w:type="dxa"/>
            </w:tcMar>
            <w:vAlign w:val="center"/>
          </w:tcPr>
          <w:p w14:paraId="10CFF036" w14:textId="77777777" w:rsidR="00C8413D" w:rsidRPr="001046F1" w:rsidRDefault="00C8413D" w:rsidP="00C8413D">
            <w:pPr>
              <w:spacing w:before="0"/>
              <w:jc w:val="center"/>
            </w:pPr>
            <w:r w:rsidRPr="001046F1">
              <w:t>P3.2, P3.3, P4.1, P4.2, P5.1, P5.2, P6.1</w:t>
            </w:r>
          </w:p>
        </w:tc>
        <w:tc>
          <w:tcPr>
            <w:tcW w:w="2160" w:type="dxa"/>
            <w:tcMar>
              <w:top w:w="72" w:type="dxa"/>
              <w:left w:w="72" w:type="dxa"/>
              <w:bottom w:w="72" w:type="dxa"/>
              <w:right w:w="72" w:type="dxa"/>
            </w:tcMar>
            <w:vAlign w:val="center"/>
          </w:tcPr>
          <w:p w14:paraId="143EF1CE" w14:textId="77777777" w:rsidR="00C8413D" w:rsidRPr="001046F1" w:rsidRDefault="00C8413D" w:rsidP="00C8413D">
            <w:pPr>
              <w:spacing w:before="0"/>
              <w:jc w:val="center"/>
            </w:pPr>
            <w:r w:rsidRPr="001046F1">
              <w:t>P1.1, P1.2, P4.3, P7.1, P7.2</w:t>
            </w:r>
          </w:p>
        </w:tc>
        <w:tc>
          <w:tcPr>
            <w:tcW w:w="1920" w:type="dxa"/>
            <w:tcMar>
              <w:top w:w="72" w:type="dxa"/>
              <w:left w:w="72" w:type="dxa"/>
              <w:bottom w:w="72" w:type="dxa"/>
              <w:right w:w="72" w:type="dxa"/>
            </w:tcMar>
            <w:vAlign w:val="center"/>
          </w:tcPr>
          <w:p w14:paraId="4DCF296D" w14:textId="77777777" w:rsidR="00C8413D" w:rsidRPr="001046F1" w:rsidRDefault="00C8413D" w:rsidP="00C8413D">
            <w:pPr>
              <w:spacing w:before="0"/>
              <w:jc w:val="center"/>
            </w:pPr>
            <w:r w:rsidRPr="001046F1">
              <w:t>P2.1, P3.1, P3.2, P3.3, P4.1, P4.2, P5.1, P5.2, P6.1, P6.2</w:t>
            </w:r>
          </w:p>
        </w:tc>
        <w:tc>
          <w:tcPr>
            <w:tcW w:w="1545" w:type="dxa"/>
            <w:tcMar>
              <w:top w:w="72" w:type="dxa"/>
              <w:left w:w="72" w:type="dxa"/>
              <w:bottom w:w="72" w:type="dxa"/>
              <w:right w:w="72" w:type="dxa"/>
            </w:tcMar>
            <w:vAlign w:val="center"/>
          </w:tcPr>
          <w:p w14:paraId="1F752047" w14:textId="77777777" w:rsidR="00C8413D" w:rsidRPr="001046F1" w:rsidRDefault="00C8413D" w:rsidP="00C8413D">
            <w:pPr>
              <w:spacing w:before="0"/>
            </w:pPr>
          </w:p>
        </w:tc>
      </w:tr>
      <w:tr w:rsidR="007633D8" w:rsidRPr="001046F1" w14:paraId="15734C05" w14:textId="77777777" w:rsidTr="009C2FF1">
        <w:tc>
          <w:tcPr>
            <w:tcW w:w="2025" w:type="dxa"/>
            <w:tcMar>
              <w:top w:w="72" w:type="dxa"/>
              <w:left w:w="72" w:type="dxa"/>
              <w:bottom w:w="72" w:type="dxa"/>
              <w:right w:w="72" w:type="dxa"/>
            </w:tcMar>
            <w:vAlign w:val="center"/>
          </w:tcPr>
          <w:p w14:paraId="77DDA388" w14:textId="77777777" w:rsidR="00C8413D" w:rsidRPr="001046F1" w:rsidRDefault="00C8413D" w:rsidP="00C8413D">
            <w:pPr>
              <w:spacing w:before="0"/>
            </w:pPr>
            <w:r w:rsidRPr="001046F1">
              <w:t>Knowledge and understanding of course content</w:t>
            </w:r>
          </w:p>
        </w:tc>
        <w:tc>
          <w:tcPr>
            <w:tcW w:w="2010" w:type="dxa"/>
            <w:tcMar>
              <w:top w:w="72" w:type="dxa"/>
              <w:left w:w="72" w:type="dxa"/>
              <w:bottom w:w="72" w:type="dxa"/>
              <w:right w:w="72" w:type="dxa"/>
            </w:tcMar>
            <w:vAlign w:val="center"/>
          </w:tcPr>
          <w:p w14:paraId="0CD7A1E7" w14:textId="77777777" w:rsidR="00C8413D" w:rsidRPr="001046F1" w:rsidRDefault="00C8413D" w:rsidP="00C8413D">
            <w:pPr>
              <w:spacing w:before="0"/>
              <w:jc w:val="center"/>
            </w:pPr>
            <w:r w:rsidRPr="001046F1">
              <w:t>10</w:t>
            </w:r>
          </w:p>
        </w:tc>
        <w:tc>
          <w:tcPr>
            <w:tcW w:w="2160" w:type="dxa"/>
            <w:tcMar>
              <w:top w:w="72" w:type="dxa"/>
              <w:left w:w="72" w:type="dxa"/>
              <w:bottom w:w="72" w:type="dxa"/>
              <w:right w:w="72" w:type="dxa"/>
            </w:tcMar>
            <w:vAlign w:val="center"/>
          </w:tcPr>
          <w:p w14:paraId="476ADA62" w14:textId="77777777" w:rsidR="00C8413D" w:rsidRPr="001046F1" w:rsidRDefault="00C8413D" w:rsidP="00C8413D">
            <w:pPr>
              <w:spacing w:before="0"/>
              <w:jc w:val="center"/>
            </w:pPr>
            <w:r w:rsidRPr="001046F1">
              <w:t>25</w:t>
            </w:r>
          </w:p>
        </w:tc>
        <w:tc>
          <w:tcPr>
            <w:tcW w:w="1920" w:type="dxa"/>
            <w:tcMar>
              <w:top w:w="72" w:type="dxa"/>
              <w:left w:w="72" w:type="dxa"/>
              <w:bottom w:w="72" w:type="dxa"/>
              <w:right w:w="72" w:type="dxa"/>
            </w:tcMar>
            <w:vAlign w:val="center"/>
          </w:tcPr>
          <w:p w14:paraId="6948B5AB" w14:textId="77777777" w:rsidR="00C8413D" w:rsidRPr="001046F1" w:rsidRDefault="00C8413D" w:rsidP="00C8413D">
            <w:pPr>
              <w:spacing w:before="0"/>
              <w:jc w:val="center"/>
            </w:pPr>
            <w:r w:rsidRPr="001046F1">
              <w:t>5</w:t>
            </w:r>
          </w:p>
        </w:tc>
        <w:tc>
          <w:tcPr>
            <w:tcW w:w="1545" w:type="dxa"/>
            <w:tcMar>
              <w:top w:w="72" w:type="dxa"/>
              <w:left w:w="72" w:type="dxa"/>
              <w:bottom w:w="72" w:type="dxa"/>
              <w:right w:w="72" w:type="dxa"/>
            </w:tcMar>
            <w:vAlign w:val="center"/>
          </w:tcPr>
          <w:p w14:paraId="256E59AF" w14:textId="77777777" w:rsidR="00C8413D" w:rsidRPr="001046F1" w:rsidRDefault="00C8413D" w:rsidP="00C8413D">
            <w:pPr>
              <w:spacing w:before="0"/>
              <w:jc w:val="center"/>
              <w:rPr>
                <w:b/>
              </w:rPr>
            </w:pPr>
            <w:r w:rsidRPr="001046F1">
              <w:rPr>
                <w:b/>
              </w:rPr>
              <w:t>40</w:t>
            </w:r>
          </w:p>
        </w:tc>
      </w:tr>
      <w:tr w:rsidR="007633D8" w:rsidRPr="001046F1" w14:paraId="46B8DCA4" w14:textId="77777777" w:rsidTr="009C2FF1">
        <w:tc>
          <w:tcPr>
            <w:tcW w:w="2025" w:type="dxa"/>
            <w:tcMar>
              <w:top w:w="72" w:type="dxa"/>
              <w:left w:w="72" w:type="dxa"/>
              <w:bottom w:w="72" w:type="dxa"/>
              <w:right w:w="72" w:type="dxa"/>
            </w:tcMar>
            <w:vAlign w:val="center"/>
          </w:tcPr>
          <w:p w14:paraId="03380D33" w14:textId="77777777" w:rsidR="00C8413D" w:rsidRPr="001046F1" w:rsidRDefault="00C8413D" w:rsidP="00C8413D">
            <w:pPr>
              <w:spacing w:before="0"/>
            </w:pPr>
            <w:r w:rsidRPr="001046F1">
              <w:t>Knowledge and skills in the management, communication and production of projects</w:t>
            </w:r>
          </w:p>
        </w:tc>
        <w:tc>
          <w:tcPr>
            <w:tcW w:w="2010" w:type="dxa"/>
            <w:tcMar>
              <w:top w:w="72" w:type="dxa"/>
              <w:left w:w="72" w:type="dxa"/>
              <w:bottom w:w="72" w:type="dxa"/>
              <w:right w:w="72" w:type="dxa"/>
            </w:tcMar>
            <w:vAlign w:val="center"/>
          </w:tcPr>
          <w:p w14:paraId="185F058B" w14:textId="77777777" w:rsidR="00C8413D" w:rsidRPr="001046F1" w:rsidRDefault="00C8413D" w:rsidP="00C8413D">
            <w:pPr>
              <w:spacing w:before="0"/>
              <w:jc w:val="center"/>
            </w:pPr>
            <w:r w:rsidRPr="001046F1">
              <w:t>25</w:t>
            </w:r>
          </w:p>
        </w:tc>
        <w:tc>
          <w:tcPr>
            <w:tcW w:w="2160" w:type="dxa"/>
            <w:tcMar>
              <w:top w:w="72" w:type="dxa"/>
              <w:left w:w="72" w:type="dxa"/>
              <w:bottom w:w="72" w:type="dxa"/>
              <w:right w:w="72" w:type="dxa"/>
            </w:tcMar>
            <w:vAlign w:val="center"/>
          </w:tcPr>
          <w:p w14:paraId="106458D4" w14:textId="77777777" w:rsidR="00C8413D" w:rsidRPr="001046F1" w:rsidRDefault="00C8413D" w:rsidP="00C8413D">
            <w:pPr>
              <w:spacing w:before="0"/>
              <w:jc w:val="center"/>
            </w:pPr>
          </w:p>
        </w:tc>
        <w:tc>
          <w:tcPr>
            <w:tcW w:w="1920" w:type="dxa"/>
            <w:tcMar>
              <w:top w:w="72" w:type="dxa"/>
              <w:left w:w="72" w:type="dxa"/>
              <w:bottom w:w="72" w:type="dxa"/>
              <w:right w:w="72" w:type="dxa"/>
            </w:tcMar>
            <w:vAlign w:val="center"/>
          </w:tcPr>
          <w:p w14:paraId="74B07163" w14:textId="77777777" w:rsidR="00C8413D" w:rsidRPr="001046F1" w:rsidRDefault="00C8413D" w:rsidP="00C8413D">
            <w:pPr>
              <w:spacing w:before="0"/>
              <w:jc w:val="center"/>
            </w:pPr>
            <w:r w:rsidRPr="001046F1">
              <w:t>35</w:t>
            </w:r>
          </w:p>
        </w:tc>
        <w:tc>
          <w:tcPr>
            <w:tcW w:w="1545" w:type="dxa"/>
            <w:tcMar>
              <w:top w:w="72" w:type="dxa"/>
              <w:left w:w="72" w:type="dxa"/>
              <w:bottom w:w="72" w:type="dxa"/>
              <w:right w:w="72" w:type="dxa"/>
            </w:tcMar>
            <w:vAlign w:val="center"/>
          </w:tcPr>
          <w:p w14:paraId="2FFAE1E5" w14:textId="77777777" w:rsidR="00C8413D" w:rsidRPr="001046F1" w:rsidRDefault="00C8413D" w:rsidP="00C8413D">
            <w:pPr>
              <w:spacing w:before="0"/>
              <w:jc w:val="center"/>
              <w:rPr>
                <w:b/>
              </w:rPr>
            </w:pPr>
            <w:r w:rsidRPr="001046F1">
              <w:rPr>
                <w:b/>
              </w:rPr>
              <w:t>60</w:t>
            </w:r>
          </w:p>
        </w:tc>
      </w:tr>
      <w:tr w:rsidR="00C22686" w:rsidRPr="001046F1" w14:paraId="283E198D" w14:textId="77777777" w:rsidTr="009C2FF1">
        <w:tc>
          <w:tcPr>
            <w:tcW w:w="2025" w:type="dxa"/>
            <w:tcMar>
              <w:top w:w="72" w:type="dxa"/>
              <w:left w:w="72" w:type="dxa"/>
              <w:bottom w:w="72" w:type="dxa"/>
              <w:right w:w="72" w:type="dxa"/>
            </w:tcMar>
            <w:vAlign w:val="center"/>
          </w:tcPr>
          <w:p w14:paraId="3CF5603C" w14:textId="77777777" w:rsidR="00C8413D" w:rsidRPr="001046F1" w:rsidRDefault="00C8413D" w:rsidP="00262D78">
            <w:pPr>
              <w:spacing w:before="120"/>
              <w:rPr>
                <w:b/>
              </w:rPr>
            </w:pPr>
            <w:r w:rsidRPr="001046F1">
              <w:rPr>
                <w:b/>
              </w:rPr>
              <w:t>Total (%)</w:t>
            </w:r>
          </w:p>
        </w:tc>
        <w:tc>
          <w:tcPr>
            <w:tcW w:w="2010" w:type="dxa"/>
            <w:tcMar>
              <w:top w:w="72" w:type="dxa"/>
              <w:left w:w="72" w:type="dxa"/>
              <w:bottom w:w="72" w:type="dxa"/>
              <w:right w:w="72" w:type="dxa"/>
            </w:tcMar>
            <w:vAlign w:val="center"/>
          </w:tcPr>
          <w:p w14:paraId="2C79C3C7" w14:textId="77777777" w:rsidR="00C8413D" w:rsidRPr="001046F1" w:rsidRDefault="00C8413D" w:rsidP="00C8413D">
            <w:pPr>
              <w:spacing w:before="0"/>
              <w:jc w:val="center"/>
              <w:rPr>
                <w:b/>
              </w:rPr>
            </w:pPr>
            <w:r w:rsidRPr="001046F1">
              <w:rPr>
                <w:b/>
              </w:rPr>
              <w:t>35</w:t>
            </w:r>
          </w:p>
        </w:tc>
        <w:tc>
          <w:tcPr>
            <w:tcW w:w="2160" w:type="dxa"/>
            <w:tcMar>
              <w:top w:w="72" w:type="dxa"/>
              <w:left w:w="72" w:type="dxa"/>
              <w:bottom w:w="72" w:type="dxa"/>
              <w:right w:w="72" w:type="dxa"/>
            </w:tcMar>
            <w:vAlign w:val="center"/>
          </w:tcPr>
          <w:p w14:paraId="565864EF" w14:textId="77777777" w:rsidR="00C8413D" w:rsidRPr="001046F1" w:rsidRDefault="00C8413D" w:rsidP="00C8413D">
            <w:pPr>
              <w:spacing w:before="0"/>
              <w:jc w:val="center"/>
              <w:rPr>
                <w:b/>
              </w:rPr>
            </w:pPr>
            <w:r w:rsidRPr="001046F1">
              <w:rPr>
                <w:b/>
              </w:rPr>
              <w:t>25</w:t>
            </w:r>
          </w:p>
        </w:tc>
        <w:tc>
          <w:tcPr>
            <w:tcW w:w="1920" w:type="dxa"/>
            <w:tcMar>
              <w:top w:w="72" w:type="dxa"/>
              <w:left w:w="72" w:type="dxa"/>
              <w:bottom w:w="72" w:type="dxa"/>
              <w:right w:w="72" w:type="dxa"/>
            </w:tcMar>
            <w:vAlign w:val="center"/>
          </w:tcPr>
          <w:p w14:paraId="18251525" w14:textId="77777777" w:rsidR="00C8413D" w:rsidRPr="001046F1" w:rsidRDefault="00C8413D" w:rsidP="00C8413D">
            <w:pPr>
              <w:spacing w:before="0"/>
              <w:jc w:val="center"/>
              <w:rPr>
                <w:b/>
              </w:rPr>
            </w:pPr>
            <w:r w:rsidRPr="001046F1">
              <w:rPr>
                <w:b/>
              </w:rPr>
              <w:t>40</w:t>
            </w:r>
          </w:p>
        </w:tc>
        <w:tc>
          <w:tcPr>
            <w:tcW w:w="1545" w:type="dxa"/>
            <w:tcMar>
              <w:top w:w="72" w:type="dxa"/>
              <w:left w:w="72" w:type="dxa"/>
              <w:bottom w:w="72" w:type="dxa"/>
              <w:right w:w="72" w:type="dxa"/>
            </w:tcMar>
            <w:vAlign w:val="center"/>
          </w:tcPr>
          <w:p w14:paraId="61A8EAA1" w14:textId="77777777" w:rsidR="00C8413D" w:rsidRPr="001046F1" w:rsidRDefault="00C8413D" w:rsidP="00C8413D">
            <w:pPr>
              <w:spacing w:before="0"/>
              <w:jc w:val="center"/>
              <w:rPr>
                <w:b/>
              </w:rPr>
            </w:pPr>
            <w:r w:rsidRPr="001046F1">
              <w:rPr>
                <w:b/>
              </w:rPr>
              <w:t>100</w:t>
            </w:r>
          </w:p>
        </w:tc>
      </w:tr>
    </w:tbl>
    <w:p w14:paraId="716701BF" w14:textId="77777777" w:rsidR="00810FD6" w:rsidRPr="007633D8" w:rsidRDefault="00810FD6" w:rsidP="00603E26">
      <w:pPr>
        <w:rPr>
          <w:color w:val="FF0000"/>
          <w:lang w:val="x-none" w:eastAsia="x-none"/>
        </w:rPr>
      </w:pPr>
    </w:p>
    <w:p w14:paraId="17BB0030" w14:textId="77777777" w:rsidR="00810FD6" w:rsidRPr="007633D8" w:rsidRDefault="00810FD6">
      <w:pPr>
        <w:spacing w:before="0" w:after="0" w:line="240" w:lineRule="auto"/>
        <w:rPr>
          <w:color w:val="FF0000"/>
          <w:lang w:val="x-none" w:eastAsia="x-none"/>
        </w:rPr>
      </w:pPr>
      <w:r w:rsidRPr="007633D8">
        <w:rPr>
          <w:color w:val="FF0000"/>
          <w:lang w:val="x-none" w:eastAsia="x-none"/>
        </w:rPr>
        <w:br w:type="page"/>
      </w:r>
    </w:p>
    <w:p w14:paraId="7C02F864" w14:textId="77777777" w:rsidR="00B913FA" w:rsidRPr="001046F1" w:rsidRDefault="00AB41ED" w:rsidP="00B913FA">
      <w:pPr>
        <w:pStyle w:val="Heading2"/>
      </w:pPr>
      <w:bookmarkStart w:id="48" w:name="_Toc443999464"/>
      <w:bookmarkStart w:id="49" w:name="_Toc65505603"/>
      <w:r w:rsidRPr="001046F1">
        <w:lastRenderedPageBreak/>
        <w:t xml:space="preserve">SUBJECT: </w:t>
      </w:r>
      <w:r w:rsidR="00F5122D" w:rsidRPr="001046F1">
        <w:t>INDUSTRIAL TECHNOLOGY</w:t>
      </w:r>
      <w:r w:rsidR="00796466" w:rsidRPr="001046F1">
        <w:rPr>
          <w:lang w:val="en-AU"/>
        </w:rPr>
        <w:t xml:space="preserve"> </w:t>
      </w:r>
      <w:r w:rsidR="00F5122D" w:rsidRPr="001046F1">
        <w:rPr>
          <w:rFonts w:cs="Calibri"/>
        </w:rPr>
        <w:t>–</w:t>
      </w:r>
      <w:r w:rsidR="00796466" w:rsidRPr="001046F1">
        <w:rPr>
          <w:rFonts w:cs="Calibri"/>
          <w:lang w:val="en-AU"/>
        </w:rPr>
        <w:t xml:space="preserve"> </w:t>
      </w:r>
      <w:r w:rsidR="00796466" w:rsidRPr="001046F1">
        <w:t>T</w:t>
      </w:r>
      <w:r w:rsidR="00B913FA" w:rsidRPr="001046F1">
        <w:t>IMBER</w:t>
      </w:r>
      <w:bookmarkEnd w:id="48"/>
      <w:bookmarkEnd w:id="49"/>
    </w:p>
    <w:p w14:paraId="1900150F" w14:textId="77777777" w:rsidR="00B913FA" w:rsidRPr="001046F1" w:rsidRDefault="00B913FA" w:rsidP="00B913FA">
      <w:pPr>
        <w:pStyle w:val="NoSpacing"/>
        <w:rPr>
          <w:u w:val="single"/>
        </w:rPr>
      </w:pPr>
    </w:p>
    <w:p w14:paraId="33349653" w14:textId="77777777" w:rsidR="00854EB6" w:rsidRPr="001046F1" w:rsidRDefault="00854EB6" w:rsidP="00854EB6">
      <w:pPr>
        <w:pStyle w:val="NoSpacing"/>
        <w:rPr>
          <w:rFonts w:cs="Calibri"/>
          <w:b/>
          <w:u w:val="single"/>
        </w:rPr>
      </w:pPr>
      <w:r w:rsidRPr="001046F1">
        <w:rPr>
          <w:rFonts w:cs="Calibri"/>
          <w:b/>
          <w:u w:val="single"/>
        </w:rPr>
        <w:t>Syllabus Outcomes</w:t>
      </w:r>
    </w:p>
    <w:p w14:paraId="0377B8A3" w14:textId="77777777" w:rsidR="00854EB6" w:rsidRPr="001046F1" w:rsidRDefault="00854EB6" w:rsidP="00854EB6">
      <w:pPr>
        <w:pStyle w:val="NoSpacing"/>
        <w:rPr>
          <w:rFonts w:cs="Calibri"/>
          <w:b/>
          <w:u w:val="single"/>
        </w:rPr>
      </w:pPr>
    </w:p>
    <w:p w14:paraId="22F2E776" w14:textId="77777777" w:rsidR="00854EB6" w:rsidRPr="001046F1" w:rsidRDefault="00854EB6" w:rsidP="00854EB6">
      <w:pPr>
        <w:pStyle w:val="NoSpacing"/>
        <w:rPr>
          <w:rFonts w:cs="Calibri"/>
        </w:rPr>
      </w:pPr>
      <w:r w:rsidRPr="001046F1">
        <w:rPr>
          <w:rFonts w:cs="Calibri"/>
        </w:rPr>
        <w:t>A student:</w:t>
      </w:r>
    </w:p>
    <w:p w14:paraId="5BA64DB7" w14:textId="77777777" w:rsidR="00854EB6" w:rsidRPr="001046F1" w:rsidRDefault="00854EB6" w:rsidP="00B913FA">
      <w:pPr>
        <w:pStyle w:val="NoSpacing"/>
        <w:rPr>
          <w:u w:val="single"/>
        </w:rPr>
      </w:pPr>
    </w:p>
    <w:p w14:paraId="160059FF" w14:textId="77777777" w:rsidR="00B913FA" w:rsidRPr="001046F1" w:rsidRDefault="00B913FA" w:rsidP="00B913FA">
      <w:pPr>
        <w:spacing w:before="0" w:after="0" w:line="240" w:lineRule="auto"/>
        <w:ind w:left="851" w:hanging="851"/>
        <w:rPr>
          <w:lang w:val="en-GB"/>
        </w:rPr>
      </w:pPr>
      <w:r w:rsidRPr="001046F1">
        <w:rPr>
          <w:lang w:val="en-GB"/>
        </w:rPr>
        <w:t>P1.1</w:t>
      </w:r>
      <w:r w:rsidRPr="001046F1">
        <w:rPr>
          <w:lang w:val="en-GB"/>
        </w:rPr>
        <w:tab/>
        <w:t>describes the organisation and management of an individual business within the focus area industry</w:t>
      </w:r>
    </w:p>
    <w:p w14:paraId="2689506C" w14:textId="77777777" w:rsidR="00B913FA" w:rsidRPr="001046F1" w:rsidRDefault="00B913FA" w:rsidP="00B913FA">
      <w:pPr>
        <w:spacing w:before="0" w:after="0" w:line="240" w:lineRule="auto"/>
        <w:ind w:left="851" w:hanging="851"/>
        <w:rPr>
          <w:lang w:val="en-GB"/>
        </w:rPr>
      </w:pPr>
      <w:r w:rsidRPr="001046F1">
        <w:rPr>
          <w:lang w:val="en-GB"/>
        </w:rPr>
        <w:t>P1.2</w:t>
      </w:r>
      <w:r w:rsidRPr="001046F1">
        <w:rPr>
          <w:lang w:val="en-GB"/>
        </w:rPr>
        <w:tab/>
        <w:t>identifies appropriate equipment, production and manufacturing techniques, including new and developing technologies</w:t>
      </w:r>
    </w:p>
    <w:p w14:paraId="7CDF0F54" w14:textId="77777777" w:rsidR="00B913FA" w:rsidRPr="001046F1" w:rsidRDefault="00B913FA" w:rsidP="00B913FA">
      <w:pPr>
        <w:spacing w:before="0" w:after="0" w:line="240" w:lineRule="auto"/>
        <w:ind w:left="851" w:hanging="851"/>
        <w:rPr>
          <w:lang w:val="en-GB"/>
        </w:rPr>
      </w:pPr>
      <w:r w:rsidRPr="001046F1">
        <w:rPr>
          <w:lang w:val="en-GB"/>
        </w:rPr>
        <w:t>P2.1</w:t>
      </w:r>
      <w:r w:rsidRPr="001046F1">
        <w:rPr>
          <w:lang w:val="en-GB"/>
        </w:rPr>
        <w:tab/>
        <w:t>describes and uses safe working practices and correct workshop equipment maintenance techniques</w:t>
      </w:r>
    </w:p>
    <w:p w14:paraId="145C1064" w14:textId="77777777" w:rsidR="00B913FA" w:rsidRPr="001046F1" w:rsidRDefault="00B913FA" w:rsidP="00B913FA">
      <w:pPr>
        <w:spacing w:before="0" w:after="0" w:line="240" w:lineRule="auto"/>
        <w:ind w:left="851" w:hanging="851"/>
        <w:rPr>
          <w:lang w:val="en-GB"/>
        </w:rPr>
      </w:pPr>
      <w:r w:rsidRPr="001046F1">
        <w:rPr>
          <w:lang w:val="en-GB"/>
        </w:rPr>
        <w:t>P2.2</w:t>
      </w:r>
      <w:r w:rsidRPr="001046F1">
        <w:rPr>
          <w:lang w:val="en-GB"/>
        </w:rPr>
        <w:tab/>
        <w:t>works effectively in team situations</w:t>
      </w:r>
    </w:p>
    <w:p w14:paraId="2AED7E02" w14:textId="77777777" w:rsidR="00B913FA" w:rsidRPr="001046F1" w:rsidRDefault="00B913FA" w:rsidP="00B913FA">
      <w:pPr>
        <w:spacing w:before="0" w:after="0" w:line="240" w:lineRule="auto"/>
        <w:ind w:left="851" w:hanging="851"/>
        <w:rPr>
          <w:lang w:val="en-GB"/>
        </w:rPr>
      </w:pPr>
      <w:r w:rsidRPr="001046F1">
        <w:rPr>
          <w:lang w:val="en-GB"/>
        </w:rPr>
        <w:t>P3.1</w:t>
      </w:r>
      <w:r w:rsidRPr="001046F1">
        <w:rPr>
          <w:lang w:val="en-GB"/>
        </w:rPr>
        <w:tab/>
        <w:t>sketches, produces and interprets drawings in the production of projects</w:t>
      </w:r>
    </w:p>
    <w:p w14:paraId="7407D69C" w14:textId="77777777" w:rsidR="00B913FA" w:rsidRPr="001046F1" w:rsidRDefault="00B913FA" w:rsidP="00B913FA">
      <w:pPr>
        <w:spacing w:before="0" w:after="0" w:line="240" w:lineRule="auto"/>
        <w:ind w:left="851" w:hanging="851"/>
        <w:rPr>
          <w:lang w:val="en-GB"/>
        </w:rPr>
      </w:pPr>
      <w:r w:rsidRPr="001046F1">
        <w:rPr>
          <w:lang w:val="en-GB"/>
        </w:rPr>
        <w:t>P3.2</w:t>
      </w:r>
      <w:r w:rsidRPr="001046F1">
        <w:rPr>
          <w:lang w:val="en-GB"/>
        </w:rPr>
        <w:tab/>
        <w:t>applies research and problem-solving skills</w:t>
      </w:r>
    </w:p>
    <w:p w14:paraId="6BC10E3D" w14:textId="77777777" w:rsidR="00B913FA" w:rsidRPr="001046F1" w:rsidRDefault="00B913FA" w:rsidP="00B913FA">
      <w:pPr>
        <w:spacing w:before="0" w:after="0" w:line="240" w:lineRule="auto"/>
        <w:ind w:left="851" w:hanging="851"/>
        <w:rPr>
          <w:lang w:val="en-GB"/>
        </w:rPr>
      </w:pPr>
      <w:r w:rsidRPr="001046F1">
        <w:rPr>
          <w:lang w:val="en-GB"/>
        </w:rPr>
        <w:t>P3.3</w:t>
      </w:r>
      <w:r w:rsidRPr="001046F1">
        <w:rPr>
          <w:lang w:val="en-GB"/>
        </w:rPr>
        <w:tab/>
        <w:t>demonstrates appropriate design principles in the production of projects</w:t>
      </w:r>
    </w:p>
    <w:p w14:paraId="684C25D4" w14:textId="77777777" w:rsidR="00B913FA" w:rsidRPr="001046F1" w:rsidRDefault="00B913FA" w:rsidP="00B913FA">
      <w:pPr>
        <w:spacing w:before="0" w:after="0" w:line="240" w:lineRule="auto"/>
        <w:ind w:left="851" w:hanging="851"/>
        <w:rPr>
          <w:lang w:val="en-GB"/>
        </w:rPr>
      </w:pPr>
      <w:r w:rsidRPr="001046F1">
        <w:rPr>
          <w:lang w:val="en-GB"/>
        </w:rPr>
        <w:t>P4.1</w:t>
      </w:r>
      <w:r w:rsidRPr="001046F1">
        <w:rPr>
          <w:lang w:val="en-GB"/>
        </w:rPr>
        <w:tab/>
        <w:t>demonstrates a range of practical skills in the production of projects</w:t>
      </w:r>
    </w:p>
    <w:p w14:paraId="4C5436F7" w14:textId="77777777" w:rsidR="00B913FA" w:rsidRPr="001046F1" w:rsidRDefault="00B913FA" w:rsidP="00B913FA">
      <w:pPr>
        <w:spacing w:before="0" w:after="0" w:line="240" w:lineRule="auto"/>
        <w:ind w:left="851" w:hanging="851"/>
        <w:rPr>
          <w:lang w:val="en-GB"/>
        </w:rPr>
      </w:pPr>
      <w:r w:rsidRPr="001046F1">
        <w:rPr>
          <w:lang w:val="en-GB"/>
        </w:rPr>
        <w:t>P4.2</w:t>
      </w:r>
      <w:r w:rsidRPr="001046F1">
        <w:rPr>
          <w:lang w:val="en-GB"/>
        </w:rPr>
        <w:tab/>
        <w:t>demonstrates competency in using relevant equipment, machinery and processes</w:t>
      </w:r>
    </w:p>
    <w:p w14:paraId="55CD92B9" w14:textId="77777777" w:rsidR="00B913FA" w:rsidRPr="001046F1" w:rsidRDefault="00B913FA" w:rsidP="00B913FA">
      <w:pPr>
        <w:spacing w:before="0" w:after="0" w:line="240" w:lineRule="auto"/>
        <w:ind w:left="851" w:hanging="851"/>
        <w:rPr>
          <w:lang w:val="en-GB"/>
        </w:rPr>
      </w:pPr>
      <w:r w:rsidRPr="001046F1">
        <w:rPr>
          <w:lang w:val="en-GB"/>
        </w:rPr>
        <w:t>P4.3</w:t>
      </w:r>
      <w:r w:rsidRPr="001046F1">
        <w:rPr>
          <w:lang w:val="en-GB"/>
        </w:rPr>
        <w:tab/>
        <w:t>identifies and explains the properties and characteristics of materials/components through the production of projects</w:t>
      </w:r>
    </w:p>
    <w:p w14:paraId="4A8299C0" w14:textId="77777777" w:rsidR="00B913FA" w:rsidRPr="001046F1" w:rsidRDefault="00B913FA" w:rsidP="00B913FA">
      <w:pPr>
        <w:spacing w:before="0" w:after="0" w:line="240" w:lineRule="auto"/>
        <w:ind w:left="851" w:hanging="851"/>
        <w:rPr>
          <w:lang w:val="en-GB"/>
        </w:rPr>
      </w:pPr>
      <w:r w:rsidRPr="001046F1">
        <w:rPr>
          <w:lang w:val="en-GB"/>
        </w:rPr>
        <w:t>P5.1</w:t>
      </w:r>
      <w:r w:rsidRPr="001046F1">
        <w:rPr>
          <w:lang w:val="en-GB"/>
        </w:rPr>
        <w:tab/>
        <w:t xml:space="preserve">uses communication and information processing skills </w:t>
      </w:r>
    </w:p>
    <w:p w14:paraId="0F512CBA" w14:textId="77777777" w:rsidR="00B913FA" w:rsidRPr="001046F1" w:rsidRDefault="00B913FA" w:rsidP="00B913FA">
      <w:pPr>
        <w:spacing w:before="0" w:after="0" w:line="240" w:lineRule="auto"/>
        <w:ind w:left="851" w:hanging="851"/>
        <w:rPr>
          <w:lang w:val="en-GB"/>
        </w:rPr>
      </w:pPr>
      <w:r w:rsidRPr="001046F1">
        <w:rPr>
          <w:lang w:val="en-GB"/>
        </w:rPr>
        <w:t>P5.2</w:t>
      </w:r>
      <w:r w:rsidRPr="001046F1">
        <w:rPr>
          <w:lang w:val="en-GB"/>
        </w:rPr>
        <w:tab/>
        <w:t>uses appropriate documentation techniques related to the management of projects</w:t>
      </w:r>
    </w:p>
    <w:p w14:paraId="382D841B" w14:textId="77777777" w:rsidR="00B913FA" w:rsidRPr="001046F1" w:rsidRDefault="00B913FA" w:rsidP="00B913FA">
      <w:pPr>
        <w:spacing w:before="0" w:after="0" w:line="240" w:lineRule="auto"/>
        <w:ind w:left="851" w:hanging="851"/>
        <w:rPr>
          <w:lang w:val="en-GB"/>
        </w:rPr>
      </w:pPr>
      <w:r w:rsidRPr="001046F1">
        <w:rPr>
          <w:lang w:val="en-GB"/>
        </w:rPr>
        <w:t>P6.1</w:t>
      </w:r>
      <w:r w:rsidRPr="001046F1">
        <w:rPr>
          <w:lang w:val="en-GB"/>
        </w:rPr>
        <w:tab/>
        <w:t>identifies the characteristics of quality manufactured products</w:t>
      </w:r>
    </w:p>
    <w:p w14:paraId="4531E3EA" w14:textId="77777777" w:rsidR="00B913FA" w:rsidRPr="001046F1" w:rsidRDefault="00B913FA" w:rsidP="00B913FA">
      <w:pPr>
        <w:spacing w:before="0" w:after="0" w:line="240" w:lineRule="auto"/>
        <w:ind w:left="851" w:hanging="851"/>
        <w:rPr>
          <w:lang w:val="en-GB"/>
        </w:rPr>
      </w:pPr>
      <w:r w:rsidRPr="001046F1">
        <w:rPr>
          <w:lang w:val="en-GB"/>
        </w:rPr>
        <w:t>P6.2</w:t>
      </w:r>
      <w:r w:rsidRPr="001046F1">
        <w:rPr>
          <w:lang w:val="en-GB"/>
        </w:rPr>
        <w:tab/>
        <w:t>identifies and explains the principles of quality and quality control</w:t>
      </w:r>
    </w:p>
    <w:p w14:paraId="26015543" w14:textId="77777777" w:rsidR="00B913FA" w:rsidRPr="001046F1" w:rsidRDefault="00B913FA" w:rsidP="00B913FA">
      <w:pPr>
        <w:spacing w:before="0" w:after="0" w:line="240" w:lineRule="auto"/>
        <w:ind w:left="851" w:hanging="851"/>
        <w:rPr>
          <w:lang w:val="en-GB"/>
        </w:rPr>
      </w:pPr>
      <w:r w:rsidRPr="001046F1">
        <w:rPr>
          <w:lang w:val="en-GB"/>
        </w:rPr>
        <w:t>P7.1</w:t>
      </w:r>
      <w:r w:rsidRPr="001046F1">
        <w:rPr>
          <w:lang w:val="en-GB"/>
        </w:rPr>
        <w:tab/>
        <w:t>identifies the impact of one related industry on the social and physical environment</w:t>
      </w:r>
    </w:p>
    <w:p w14:paraId="1C30A93C" w14:textId="77777777" w:rsidR="00B913FA" w:rsidRPr="001046F1" w:rsidRDefault="00B913FA" w:rsidP="00B913FA">
      <w:pPr>
        <w:spacing w:before="0" w:after="0" w:line="240" w:lineRule="auto"/>
        <w:ind w:left="851" w:hanging="851"/>
        <w:rPr>
          <w:lang w:val="en-GB"/>
        </w:rPr>
      </w:pPr>
      <w:r w:rsidRPr="001046F1">
        <w:rPr>
          <w:lang w:val="en-GB"/>
        </w:rPr>
        <w:t>P7.2</w:t>
      </w:r>
      <w:r w:rsidRPr="001046F1">
        <w:rPr>
          <w:lang w:val="en-GB"/>
        </w:rPr>
        <w:tab/>
        <w:t>identifies the impact of existing, new and emerging technologies of one related industry on society and the environment</w:t>
      </w:r>
    </w:p>
    <w:p w14:paraId="11D917A0" w14:textId="77777777" w:rsidR="00B913FA" w:rsidRPr="001046F1" w:rsidRDefault="00B913FA" w:rsidP="00B913FA">
      <w:pPr>
        <w:spacing w:before="0" w:after="0" w:line="240" w:lineRule="auto"/>
        <w:ind w:left="851" w:hanging="851"/>
        <w:rPr>
          <w:sz w:val="22"/>
          <w:szCs w:val="22"/>
          <w:lang w:val="en-GB"/>
        </w:rPr>
      </w:pPr>
    </w:p>
    <w:p w14:paraId="506C0AC6" w14:textId="77777777" w:rsidR="00B913FA" w:rsidRPr="001046F1" w:rsidRDefault="00B913FA" w:rsidP="00B913FA">
      <w:pPr>
        <w:pStyle w:val="NoSpacing"/>
        <w:rPr>
          <w:u w:val="single"/>
        </w:rPr>
      </w:pPr>
      <w:r w:rsidRPr="001046F1">
        <w:rPr>
          <w:u w:val="single"/>
        </w:rPr>
        <w:t>ASSESSMENT PROGRAM</w:t>
      </w:r>
    </w:p>
    <w:p w14:paraId="5BE629DE" w14:textId="77777777" w:rsidR="00B913FA" w:rsidRPr="001046F1" w:rsidRDefault="00B913FA" w:rsidP="00B913FA">
      <w:pPr>
        <w:spacing w:before="0" w:after="0" w:line="240" w:lineRule="auto"/>
        <w:ind w:left="851" w:hanging="851"/>
        <w:rPr>
          <w:sz w:val="22"/>
          <w:szCs w:val="22"/>
          <w:lang w:val="en-GB"/>
        </w:rPr>
      </w:pPr>
    </w:p>
    <w:tbl>
      <w:tblPr>
        <w:tblW w:w="94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2010"/>
        <w:gridCol w:w="2160"/>
        <w:gridCol w:w="1666"/>
        <w:gridCol w:w="1545"/>
      </w:tblGrid>
      <w:tr w:rsidR="007633D8" w:rsidRPr="001046F1" w14:paraId="413AFECF" w14:textId="77777777" w:rsidTr="00580A20">
        <w:trPr>
          <w:trHeight w:val="377"/>
        </w:trPr>
        <w:tc>
          <w:tcPr>
            <w:tcW w:w="2025" w:type="dxa"/>
            <w:tcMar>
              <w:top w:w="72" w:type="dxa"/>
              <w:left w:w="72" w:type="dxa"/>
              <w:bottom w:w="72" w:type="dxa"/>
              <w:right w:w="72" w:type="dxa"/>
            </w:tcMar>
            <w:vAlign w:val="center"/>
          </w:tcPr>
          <w:p w14:paraId="27E0FE9E" w14:textId="77777777" w:rsidR="00B913FA" w:rsidRPr="001046F1" w:rsidRDefault="00B913FA" w:rsidP="00047849">
            <w:pPr>
              <w:spacing w:before="0"/>
              <w:rPr>
                <w:b/>
              </w:rPr>
            </w:pPr>
            <w:r w:rsidRPr="001046F1">
              <w:rPr>
                <w:b/>
              </w:rPr>
              <w:t>Component</w:t>
            </w:r>
          </w:p>
        </w:tc>
        <w:tc>
          <w:tcPr>
            <w:tcW w:w="2010" w:type="dxa"/>
            <w:tcMar>
              <w:top w:w="72" w:type="dxa"/>
              <w:left w:w="72" w:type="dxa"/>
              <w:bottom w:w="72" w:type="dxa"/>
              <w:right w:w="72" w:type="dxa"/>
            </w:tcMar>
            <w:vAlign w:val="center"/>
          </w:tcPr>
          <w:p w14:paraId="7D94CC7C" w14:textId="77777777" w:rsidR="00B913FA" w:rsidRPr="001046F1" w:rsidRDefault="00B913FA" w:rsidP="00047849">
            <w:pPr>
              <w:spacing w:before="0"/>
              <w:jc w:val="center"/>
              <w:rPr>
                <w:b/>
              </w:rPr>
            </w:pPr>
            <w:r w:rsidRPr="001046F1">
              <w:rPr>
                <w:b/>
              </w:rPr>
              <w:t>Task 1</w:t>
            </w:r>
          </w:p>
        </w:tc>
        <w:tc>
          <w:tcPr>
            <w:tcW w:w="2160" w:type="dxa"/>
            <w:tcMar>
              <w:top w:w="72" w:type="dxa"/>
              <w:left w:w="72" w:type="dxa"/>
              <w:bottom w:w="72" w:type="dxa"/>
              <w:right w:w="72" w:type="dxa"/>
            </w:tcMar>
            <w:vAlign w:val="center"/>
          </w:tcPr>
          <w:p w14:paraId="5075B020" w14:textId="77777777" w:rsidR="00B913FA" w:rsidRPr="001046F1" w:rsidRDefault="00B913FA" w:rsidP="00047849">
            <w:pPr>
              <w:spacing w:before="0"/>
              <w:jc w:val="center"/>
              <w:rPr>
                <w:b/>
              </w:rPr>
            </w:pPr>
            <w:r w:rsidRPr="001046F1">
              <w:rPr>
                <w:b/>
              </w:rPr>
              <w:t>Task 2</w:t>
            </w:r>
          </w:p>
        </w:tc>
        <w:tc>
          <w:tcPr>
            <w:tcW w:w="1666" w:type="dxa"/>
            <w:tcMar>
              <w:top w:w="72" w:type="dxa"/>
              <w:left w:w="72" w:type="dxa"/>
              <w:bottom w:w="72" w:type="dxa"/>
              <w:right w:w="72" w:type="dxa"/>
            </w:tcMar>
            <w:vAlign w:val="center"/>
          </w:tcPr>
          <w:p w14:paraId="4DF297DC" w14:textId="77777777" w:rsidR="00B913FA" w:rsidRPr="001046F1" w:rsidRDefault="00B913FA" w:rsidP="00047849">
            <w:pPr>
              <w:spacing w:before="0"/>
              <w:jc w:val="center"/>
              <w:rPr>
                <w:b/>
              </w:rPr>
            </w:pPr>
            <w:r w:rsidRPr="001046F1">
              <w:rPr>
                <w:b/>
              </w:rPr>
              <w:t>Task 3</w:t>
            </w:r>
          </w:p>
        </w:tc>
        <w:tc>
          <w:tcPr>
            <w:tcW w:w="1545" w:type="dxa"/>
            <w:tcMar>
              <w:top w:w="72" w:type="dxa"/>
              <w:left w:w="72" w:type="dxa"/>
              <w:bottom w:w="72" w:type="dxa"/>
              <w:right w:w="72" w:type="dxa"/>
            </w:tcMar>
            <w:vAlign w:val="center"/>
          </w:tcPr>
          <w:p w14:paraId="6EB8C3C3" w14:textId="77777777" w:rsidR="00B913FA" w:rsidRPr="001046F1" w:rsidRDefault="00B913FA" w:rsidP="00047849">
            <w:pPr>
              <w:spacing w:before="0"/>
              <w:jc w:val="center"/>
              <w:rPr>
                <w:b/>
              </w:rPr>
            </w:pPr>
            <w:r w:rsidRPr="001046F1">
              <w:rPr>
                <w:b/>
              </w:rPr>
              <w:t>Weighting</w:t>
            </w:r>
          </w:p>
        </w:tc>
      </w:tr>
      <w:tr w:rsidR="007633D8" w:rsidRPr="001046F1" w14:paraId="20BDFB2C" w14:textId="77777777" w:rsidTr="00580A20">
        <w:tc>
          <w:tcPr>
            <w:tcW w:w="2025" w:type="dxa"/>
            <w:tcMar>
              <w:top w:w="72" w:type="dxa"/>
              <w:left w:w="72" w:type="dxa"/>
              <w:bottom w:w="72" w:type="dxa"/>
              <w:right w:w="72" w:type="dxa"/>
            </w:tcMar>
          </w:tcPr>
          <w:p w14:paraId="0F4E257E" w14:textId="77777777" w:rsidR="00C8413D" w:rsidRPr="001046F1" w:rsidRDefault="00C8413D" w:rsidP="00C8413D">
            <w:pPr>
              <w:pStyle w:val="NoSpacing"/>
            </w:pPr>
            <w:r w:rsidRPr="001046F1">
              <w:t>Nature of task</w:t>
            </w:r>
          </w:p>
        </w:tc>
        <w:tc>
          <w:tcPr>
            <w:tcW w:w="2010" w:type="dxa"/>
            <w:tcMar>
              <w:top w:w="72" w:type="dxa"/>
              <w:left w:w="72" w:type="dxa"/>
              <w:bottom w:w="72" w:type="dxa"/>
              <w:right w:w="72" w:type="dxa"/>
            </w:tcMar>
            <w:vAlign w:val="center"/>
          </w:tcPr>
          <w:p w14:paraId="44010187" w14:textId="77777777" w:rsidR="00C8413D" w:rsidRPr="001046F1" w:rsidRDefault="00C8413D" w:rsidP="00C8413D">
            <w:pPr>
              <w:spacing w:before="0"/>
              <w:jc w:val="center"/>
              <w:rPr>
                <w:b/>
              </w:rPr>
            </w:pPr>
            <w:r w:rsidRPr="001046F1">
              <w:rPr>
                <w:b/>
              </w:rPr>
              <w:t>Industry Case Study</w:t>
            </w:r>
          </w:p>
          <w:p w14:paraId="75A47F11" w14:textId="77777777" w:rsidR="00C8413D" w:rsidRPr="001046F1" w:rsidRDefault="00C8413D" w:rsidP="00C8413D">
            <w:pPr>
              <w:spacing w:before="0"/>
              <w:jc w:val="center"/>
              <w:rPr>
                <w:b/>
              </w:rPr>
            </w:pPr>
            <w:r w:rsidRPr="001046F1">
              <w:rPr>
                <w:b/>
              </w:rPr>
              <w:t>(Hand in task)</w:t>
            </w:r>
          </w:p>
        </w:tc>
        <w:tc>
          <w:tcPr>
            <w:tcW w:w="2160" w:type="dxa"/>
            <w:tcMar>
              <w:top w:w="72" w:type="dxa"/>
              <w:left w:w="72" w:type="dxa"/>
              <w:bottom w:w="72" w:type="dxa"/>
              <w:right w:w="72" w:type="dxa"/>
            </w:tcMar>
            <w:vAlign w:val="center"/>
          </w:tcPr>
          <w:p w14:paraId="42ABA603" w14:textId="77777777" w:rsidR="00C8413D" w:rsidRPr="001046F1" w:rsidRDefault="00C8413D" w:rsidP="00C8413D">
            <w:pPr>
              <w:spacing w:before="0"/>
              <w:jc w:val="center"/>
              <w:rPr>
                <w:b/>
              </w:rPr>
            </w:pPr>
            <w:r w:rsidRPr="001046F1">
              <w:rPr>
                <w:b/>
              </w:rPr>
              <w:t>Preliminary Project</w:t>
            </w:r>
          </w:p>
          <w:p w14:paraId="4E0C9E3A" w14:textId="77777777" w:rsidR="00C8413D" w:rsidRPr="001046F1" w:rsidRDefault="00C8413D" w:rsidP="00C8413D">
            <w:pPr>
              <w:spacing w:before="0"/>
              <w:jc w:val="center"/>
              <w:rPr>
                <w:b/>
              </w:rPr>
            </w:pPr>
            <w:r w:rsidRPr="001046F1">
              <w:rPr>
                <w:b/>
              </w:rPr>
              <w:t>(Hand in task)</w:t>
            </w:r>
          </w:p>
        </w:tc>
        <w:tc>
          <w:tcPr>
            <w:tcW w:w="1666" w:type="dxa"/>
            <w:tcMar>
              <w:top w:w="72" w:type="dxa"/>
              <w:left w:w="72" w:type="dxa"/>
              <w:bottom w:w="72" w:type="dxa"/>
              <w:right w:w="72" w:type="dxa"/>
            </w:tcMar>
            <w:vAlign w:val="center"/>
          </w:tcPr>
          <w:p w14:paraId="551EE871" w14:textId="77777777" w:rsidR="00C8413D" w:rsidRPr="001046F1" w:rsidRDefault="00C8413D" w:rsidP="00C8413D">
            <w:pPr>
              <w:spacing w:before="0"/>
              <w:jc w:val="center"/>
              <w:rPr>
                <w:b/>
              </w:rPr>
            </w:pPr>
            <w:r w:rsidRPr="001046F1">
              <w:rPr>
                <w:b/>
              </w:rPr>
              <w:t>Yearly Examination</w:t>
            </w:r>
          </w:p>
        </w:tc>
        <w:tc>
          <w:tcPr>
            <w:tcW w:w="1545" w:type="dxa"/>
            <w:tcMar>
              <w:top w:w="72" w:type="dxa"/>
              <w:left w:w="72" w:type="dxa"/>
              <w:bottom w:w="72" w:type="dxa"/>
              <w:right w:w="72" w:type="dxa"/>
            </w:tcMar>
          </w:tcPr>
          <w:p w14:paraId="1DC81AEF" w14:textId="77777777" w:rsidR="00C8413D" w:rsidRPr="001046F1" w:rsidRDefault="00C8413D" w:rsidP="00C8413D">
            <w:pPr>
              <w:spacing w:before="0"/>
            </w:pPr>
          </w:p>
        </w:tc>
      </w:tr>
      <w:tr w:rsidR="007633D8" w:rsidRPr="001046F1" w14:paraId="48C46FCE" w14:textId="77777777" w:rsidTr="00580A20">
        <w:tc>
          <w:tcPr>
            <w:tcW w:w="2025" w:type="dxa"/>
            <w:tcMar>
              <w:top w:w="72" w:type="dxa"/>
              <w:left w:w="72" w:type="dxa"/>
              <w:bottom w:w="72" w:type="dxa"/>
              <w:right w:w="72" w:type="dxa"/>
            </w:tcMar>
            <w:vAlign w:val="center"/>
          </w:tcPr>
          <w:p w14:paraId="3359913D" w14:textId="77777777" w:rsidR="00C8413D" w:rsidRPr="001046F1" w:rsidRDefault="00C8413D" w:rsidP="00C8413D">
            <w:pPr>
              <w:pStyle w:val="NoSpacing"/>
            </w:pPr>
            <w:r w:rsidRPr="001046F1">
              <w:t>Timing</w:t>
            </w:r>
          </w:p>
        </w:tc>
        <w:tc>
          <w:tcPr>
            <w:tcW w:w="2010" w:type="dxa"/>
            <w:tcMar>
              <w:top w:w="72" w:type="dxa"/>
              <w:left w:w="72" w:type="dxa"/>
              <w:bottom w:w="72" w:type="dxa"/>
              <w:right w:w="72" w:type="dxa"/>
            </w:tcMar>
            <w:vAlign w:val="center"/>
          </w:tcPr>
          <w:p w14:paraId="0E25AB3A" w14:textId="77777777" w:rsidR="00C8413D" w:rsidRPr="001046F1" w:rsidRDefault="00C8413D" w:rsidP="00C8413D">
            <w:pPr>
              <w:spacing w:before="0"/>
              <w:jc w:val="center"/>
              <w:rPr>
                <w:b/>
              </w:rPr>
            </w:pPr>
            <w:r w:rsidRPr="001046F1">
              <w:rPr>
                <w:b/>
              </w:rPr>
              <w:t>Term</w:t>
            </w:r>
            <w:r w:rsidR="00C16C7C" w:rsidRPr="001046F1">
              <w:rPr>
                <w:b/>
              </w:rPr>
              <w:t xml:space="preserve"> 1</w:t>
            </w:r>
            <w:r w:rsidR="00C16C7C" w:rsidRPr="001046F1">
              <w:rPr>
                <w:b/>
              </w:rPr>
              <w:br/>
              <w:t xml:space="preserve">Week </w:t>
            </w:r>
            <w:r w:rsidR="00686E42" w:rsidRPr="001046F1">
              <w:rPr>
                <w:b/>
              </w:rPr>
              <w:t>8</w:t>
            </w:r>
          </w:p>
        </w:tc>
        <w:tc>
          <w:tcPr>
            <w:tcW w:w="2160" w:type="dxa"/>
            <w:tcMar>
              <w:top w:w="72" w:type="dxa"/>
              <w:left w:w="72" w:type="dxa"/>
              <w:bottom w:w="72" w:type="dxa"/>
              <w:right w:w="72" w:type="dxa"/>
            </w:tcMar>
            <w:vAlign w:val="center"/>
          </w:tcPr>
          <w:p w14:paraId="56269048" w14:textId="77777777" w:rsidR="00C8413D" w:rsidRPr="001046F1" w:rsidRDefault="00C16C7C" w:rsidP="00C8413D">
            <w:pPr>
              <w:spacing w:before="0"/>
              <w:jc w:val="center"/>
            </w:pPr>
            <w:r w:rsidRPr="001046F1">
              <w:rPr>
                <w:b/>
              </w:rPr>
              <w:t>Term 3</w:t>
            </w:r>
            <w:r w:rsidR="00C8413D" w:rsidRPr="001046F1">
              <w:rPr>
                <w:b/>
              </w:rPr>
              <w:br/>
              <w:t xml:space="preserve">Week </w:t>
            </w:r>
            <w:r w:rsidRPr="001046F1">
              <w:rPr>
                <w:b/>
              </w:rPr>
              <w:t>4</w:t>
            </w:r>
          </w:p>
        </w:tc>
        <w:tc>
          <w:tcPr>
            <w:tcW w:w="1666" w:type="dxa"/>
            <w:tcMar>
              <w:top w:w="72" w:type="dxa"/>
              <w:left w:w="72" w:type="dxa"/>
              <w:bottom w:w="72" w:type="dxa"/>
              <w:right w:w="72" w:type="dxa"/>
            </w:tcMar>
            <w:vAlign w:val="center"/>
          </w:tcPr>
          <w:p w14:paraId="207A0D8C" w14:textId="77777777" w:rsidR="00C8413D" w:rsidRPr="001046F1" w:rsidRDefault="00C8413D" w:rsidP="00C8413D">
            <w:pPr>
              <w:spacing w:before="0"/>
              <w:jc w:val="center"/>
              <w:rPr>
                <w:b/>
              </w:rPr>
            </w:pPr>
            <w:r w:rsidRPr="001046F1">
              <w:rPr>
                <w:b/>
              </w:rPr>
              <w:t>Term 3</w:t>
            </w:r>
            <w:r w:rsidRPr="001046F1">
              <w:rPr>
                <w:b/>
              </w:rPr>
              <w:br/>
              <w:t>Weeks 8/9</w:t>
            </w:r>
          </w:p>
        </w:tc>
        <w:tc>
          <w:tcPr>
            <w:tcW w:w="1545" w:type="dxa"/>
            <w:tcMar>
              <w:top w:w="72" w:type="dxa"/>
              <w:left w:w="72" w:type="dxa"/>
              <w:bottom w:w="72" w:type="dxa"/>
              <w:right w:w="72" w:type="dxa"/>
            </w:tcMar>
            <w:vAlign w:val="center"/>
          </w:tcPr>
          <w:p w14:paraId="05668336" w14:textId="77777777" w:rsidR="00C8413D" w:rsidRPr="001046F1" w:rsidRDefault="00C8413D" w:rsidP="00C8413D">
            <w:pPr>
              <w:spacing w:before="0"/>
            </w:pPr>
          </w:p>
        </w:tc>
      </w:tr>
      <w:tr w:rsidR="007633D8" w:rsidRPr="001046F1" w14:paraId="5747E2BF" w14:textId="77777777" w:rsidTr="00580A20">
        <w:tc>
          <w:tcPr>
            <w:tcW w:w="2025" w:type="dxa"/>
            <w:tcMar>
              <w:top w:w="72" w:type="dxa"/>
              <w:left w:w="72" w:type="dxa"/>
              <w:bottom w:w="72" w:type="dxa"/>
              <w:right w:w="72" w:type="dxa"/>
            </w:tcMar>
            <w:vAlign w:val="center"/>
          </w:tcPr>
          <w:p w14:paraId="33020CBA" w14:textId="77777777" w:rsidR="00C8413D" w:rsidRPr="001046F1" w:rsidRDefault="00C8413D" w:rsidP="00C8413D">
            <w:pPr>
              <w:spacing w:before="0"/>
            </w:pPr>
            <w:r w:rsidRPr="001046F1">
              <w:rPr>
                <w:rFonts w:asciiTheme="minorHAnsi" w:hAnsiTheme="minorHAnsi"/>
              </w:rPr>
              <w:t>Outcomes Assessed</w:t>
            </w:r>
          </w:p>
        </w:tc>
        <w:tc>
          <w:tcPr>
            <w:tcW w:w="2010" w:type="dxa"/>
            <w:tcMar>
              <w:top w:w="72" w:type="dxa"/>
              <w:left w:w="72" w:type="dxa"/>
              <w:bottom w:w="72" w:type="dxa"/>
              <w:right w:w="72" w:type="dxa"/>
            </w:tcMar>
            <w:vAlign w:val="center"/>
          </w:tcPr>
          <w:p w14:paraId="70AEFBB5" w14:textId="77777777" w:rsidR="00C8413D" w:rsidRPr="001046F1" w:rsidRDefault="00C8413D" w:rsidP="00C8413D">
            <w:pPr>
              <w:spacing w:before="0"/>
              <w:jc w:val="center"/>
            </w:pPr>
            <w:r w:rsidRPr="001046F1">
              <w:t>P1.1, 1.2, 5.1, 6.2, 7.1, 7.2</w:t>
            </w:r>
          </w:p>
        </w:tc>
        <w:tc>
          <w:tcPr>
            <w:tcW w:w="2160" w:type="dxa"/>
            <w:tcMar>
              <w:top w:w="72" w:type="dxa"/>
              <w:left w:w="72" w:type="dxa"/>
              <w:bottom w:w="72" w:type="dxa"/>
              <w:right w:w="72" w:type="dxa"/>
            </w:tcMar>
            <w:vAlign w:val="center"/>
          </w:tcPr>
          <w:p w14:paraId="03FB3B2E" w14:textId="77777777" w:rsidR="00C8413D" w:rsidRPr="001046F1" w:rsidRDefault="00C8413D" w:rsidP="00C8413D">
            <w:pPr>
              <w:spacing w:before="0"/>
              <w:jc w:val="center"/>
            </w:pPr>
            <w:r w:rsidRPr="001046F1">
              <w:t>P2.1, 3.1, 3.2, 4.1, 4.2, 4.3, 5.2</w:t>
            </w:r>
          </w:p>
        </w:tc>
        <w:tc>
          <w:tcPr>
            <w:tcW w:w="1666" w:type="dxa"/>
            <w:tcMar>
              <w:top w:w="72" w:type="dxa"/>
              <w:left w:w="72" w:type="dxa"/>
              <w:bottom w:w="72" w:type="dxa"/>
              <w:right w:w="72" w:type="dxa"/>
            </w:tcMar>
            <w:vAlign w:val="center"/>
          </w:tcPr>
          <w:p w14:paraId="581A00E4" w14:textId="77777777" w:rsidR="00C8413D" w:rsidRPr="001046F1" w:rsidRDefault="00C8413D" w:rsidP="00C8413D">
            <w:pPr>
              <w:spacing w:before="0"/>
              <w:jc w:val="center"/>
            </w:pPr>
            <w:r w:rsidRPr="001046F1">
              <w:t>P1.1, 1.2, 2.1, 6.1, 7.1</w:t>
            </w:r>
          </w:p>
        </w:tc>
        <w:tc>
          <w:tcPr>
            <w:tcW w:w="1545" w:type="dxa"/>
            <w:tcMar>
              <w:top w:w="72" w:type="dxa"/>
              <w:left w:w="72" w:type="dxa"/>
              <w:bottom w:w="72" w:type="dxa"/>
              <w:right w:w="72" w:type="dxa"/>
            </w:tcMar>
            <w:vAlign w:val="center"/>
          </w:tcPr>
          <w:p w14:paraId="78A118F8" w14:textId="77777777" w:rsidR="00C8413D" w:rsidRPr="001046F1" w:rsidRDefault="00C8413D" w:rsidP="00C8413D">
            <w:pPr>
              <w:spacing w:before="0"/>
            </w:pPr>
          </w:p>
        </w:tc>
      </w:tr>
      <w:tr w:rsidR="007633D8" w:rsidRPr="001046F1" w14:paraId="6614A580" w14:textId="77777777" w:rsidTr="00580A20">
        <w:tc>
          <w:tcPr>
            <w:tcW w:w="2025" w:type="dxa"/>
            <w:tcMar>
              <w:top w:w="72" w:type="dxa"/>
              <w:left w:w="72" w:type="dxa"/>
              <w:bottom w:w="72" w:type="dxa"/>
              <w:right w:w="72" w:type="dxa"/>
            </w:tcMar>
            <w:vAlign w:val="center"/>
          </w:tcPr>
          <w:p w14:paraId="7BD28E94" w14:textId="77777777" w:rsidR="00C8413D" w:rsidRPr="001046F1" w:rsidRDefault="00C8413D" w:rsidP="00C8413D">
            <w:pPr>
              <w:pStyle w:val="Default"/>
              <w:rPr>
                <w:rFonts w:asciiTheme="minorHAnsi" w:hAnsiTheme="minorHAnsi" w:cstheme="minorHAnsi"/>
                <w:color w:val="auto"/>
                <w:sz w:val="20"/>
                <w:szCs w:val="20"/>
              </w:rPr>
            </w:pPr>
            <w:r w:rsidRPr="001046F1">
              <w:rPr>
                <w:rFonts w:asciiTheme="minorHAnsi" w:hAnsiTheme="minorHAnsi" w:cstheme="minorHAnsi"/>
                <w:color w:val="auto"/>
                <w:sz w:val="20"/>
                <w:szCs w:val="20"/>
              </w:rPr>
              <w:t xml:space="preserve">Knowledge and understanding of course content </w:t>
            </w:r>
          </w:p>
        </w:tc>
        <w:tc>
          <w:tcPr>
            <w:tcW w:w="2010" w:type="dxa"/>
            <w:tcMar>
              <w:top w:w="72" w:type="dxa"/>
              <w:left w:w="72" w:type="dxa"/>
              <w:bottom w:w="72" w:type="dxa"/>
              <w:right w:w="72" w:type="dxa"/>
            </w:tcMar>
            <w:vAlign w:val="center"/>
          </w:tcPr>
          <w:p w14:paraId="57B4B1C2" w14:textId="77777777" w:rsidR="00C8413D" w:rsidRPr="001046F1" w:rsidRDefault="00C8413D" w:rsidP="00C8413D">
            <w:pPr>
              <w:spacing w:before="0"/>
              <w:jc w:val="center"/>
            </w:pPr>
            <w:r w:rsidRPr="001046F1">
              <w:t>10</w:t>
            </w:r>
          </w:p>
        </w:tc>
        <w:tc>
          <w:tcPr>
            <w:tcW w:w="2160" w:type="dxa"/>
            <w:tcMar>
              <w:top w:w="72" w:type="dxa"/>
              <w:left w:w="72" w:type="dxa"/>
              <w:bottom w:w="72" w:type="dxa"/>
              <w:right w:w="72" w:type="dxa"/>
            </w:tcMar>
            <w:vAlign w:val="center"/>
          </w:tcPr>
          <w:p w14:paraId="4A145231" w14:textId="77777777" w:rsidR="00C8413D" w:rsidRPr="001046F1" w:rsidRDefault="00C8413D" w:rsidP="00C8413D">
            <w:pPr>
              <w:spacing w:before="0"/>
              <w:jc w:val="center"/>
            </w:pPr>
            <w:r w:rsidRPr="001046F1">
              <w:t>10</w:t>
            </w:r>
          </w:p>
        </w:tc>
        <w:tc>
          <w:tcPr>
            <w:tcW w:w="1666" w:type="dxa"/>
            <w:tcMar>
              <w:top w:w="72" w:type="dxa"/>
              <w:left w:w="72" w:type="dxa"/>
              <w:bottom w:w="72" w:type="dxa"/>
              <w:right w:w="72" w:type="dxa"/>
            </w:tcMar>
            <w:vAlign w:val="center"/>
          </w:tcPr>
          <w:p w14:paraId="08A1FF2A" w14:textId="77777777" w:rsidR="00C8413D" w:rsidRPr="001046F1" w:rsidRDefault="00C8413D" w:rsidP="00C8413D">
            <w:pPr>
              <w:spacing w:before="0"/>
              <w:jc w:val="center"/>
            </w:pPr>
            <w:r w:rsidRPr="001046F1">
              <w:t>20</w:t>
            </w:r>
          </w:p>
        </w:tc>
        <w:tc>
          <w:tcPr>
            <w:tcW w:w="1545" w:type="dxa"/>
            <w:tcMar>
              <w:top w:w="72" w:type="dxa"/>
              <w:left w:w="72" w:type="dxa"/>
              <w:bottom w:w="72" w:type="dxa"/>
              <w:right w:w="72" w:type="dxa"/>
            </w:tcMar>
            <w:vAlign w:val="center"/>
          </w:tcPr>
          <w:p w14:paraId="49C6AE2C" w14:textId="77777777" w:rsidR="00C8413D" w:rsidRPr="001046F1" w:rsidRDefault="00C8413D" w:rsidP="00C8413D">
            <w:pPr>
              <w:spacing w:before="0"/>
              <w:jc w:val="center"/>
              <w:rPr>
                <w:b/>
              </w:rPr>
            </w:pPr>
            <w:r w:rsidRPr="001046F1">
              <w:rPr>
                <w:b/>
              </w:rPr>
              <w:t>40</w:t>
            </w:r>
          </w:p>
        </w:tc>
      </w:tr>
      <w:tr w:rsidR="007633D8" w:rsidRPr="001046F1" w14:paraId="594E9710" w14:textId="77777777" w:rsidTr="00580A20">
        <w:tc>
          <w:tcPr>
            <w:tcW w:w="2025" w:type="dxa"/>
            <w:tcMar>
              <w:top w:w="72" w:type="dxa"/>
              <w:left w:w="72" w:type="dxa"/>
              <w:bottom w:w="72" w:type="dxa"/>
              <w:right w:w="72" w:type="dxa"/>
            </w:tcMar>
            <w:vAlign w:val="center"/>
          </w:tcPr>
          <w:p w14:paraId="411DFF55" w14:textId="77777777" w:rsidR="00C8413D" w:rsidRPr="001046F1" w:rsidRDefault="00C8413D" w:rsidP="00C8413D">
            <w:pPr>
              <w:pStyle w:val="Default"/>
              <w:rPr>
                <w:rFonts w:asciiTheme="minorHAnsi" w:hAnsiTheme="minorHAnsi" w:cstheme="minorHAnsi"/>
                <w:color w:val="auto"/>
                <w:sz w:val="20"/>
                <w:szCs w:val="20"/>
              </w:rPr>
            </w:pPr>
            <w:r w:rsidRPr="001046F1">
              <w:rPr>
                <w:rFonts w:asciiTheme="minorHAnsi" w:hAnsiTheme="minorHAnsi" w:cstheme="minorHAnsi"/>
                <w:color w:val="auto"/>
                <w:sz w:val="20"/>
                <w:szCs w:val="20"/>
              </w:rPr>
              <w:t xml:space="preserve">Knowledge and skills in the management, communication and production of projects </w:t>
            </w:r>
          </w:p>
        </w:tc>
        <w:tc>
          <w:tcPr>
            <w:tcW w:w="2010" w:type="dxa"/>
            <w:tcMar>
              <w:top w:w="72" w:type="dxa"/>
              <w:left w:w="72" w:type="dxa"/>
              <w:bottom w:w="72" w:type="dxa"/>
              <w:right w:w="72" w:type="dxa"/>
            </w:tcMar>
            <w:vAlign w:val="center"/>
          </w:tcPr>
          <w:p w14:paraId="36D945EF" w14:textId="77777777" w:rsidR="00C8413D" w:rsidRPr="001046F1" w:rsidRDefault="00C8413D" w:rsidP="00C8413D">
            <w:pPr>
              <w:spacing w:before="0"/>
              <w:jc w:val="center"/>
            </w:pPr>
            <w:r w:rsidRPr="001046F1">
              <w:t>10</w:t>
            </w:r>
          </w:p>
        </w:tc>
        <w:tc>
          <w:tcPr>
            <w:tcW w:w="2160" w:type="dxa"/>
            <w:tcMar>
              <w:top w:w="72" w:type="dxa"/>
              <w:left w:w="72" w:type="dxa"/>
              <w:bottom w:w="72" w:type="dxa"/>
              <w:right w:w="72" w:type="dxa"/>
            </w:tcMar>
            <w:vAlign w:val="center"/>
          </w:tcPr>
          <w:p w14:paraId="485CA46F" w14:textId="77777777" w:rsidR="00C8413D" w:rsidRPr="001046F1" w:rsidRDefault="00C8413D" w:rsidP="00C8413D">
            <w:pPr>
              <w:spacing w:before="0"/>
              <w:jc w:val="center"/>
            </w:pPr>
            <w:r w:rsidRPr="001046F1">
              <w:t>30</w:t>
            </w:r>
          </w:p>
        </w:tc>
        <w:tc>
          <w:tcPr>
            <w:tcW w:w="1666" w:type="dxa"/>
            <w:tcMar>
              <w:top w:w="72" w:type="dxa"/>
              <w:left w:w="72" w:type="dxa"/>
              <w:bottom w:w="72" w:type="dxa"/>
              <w:right w:w="72" w:type="dxa"/>
            </w:tcMar>
            <w:vAlign w:val="center"/>
          </w:tcPr>
          <w:p w14:paraId="251D2286" w14:textId="77777777" w:rsidR="00C8413D" w:rsidRPr="001046F1" w:rsidRDefault="00C8413D" w:rsidP="00C8413D">
            <w:pPr>
              <w:spacing w:before="0"/>
              <w:jc w:val="center"/>
            </w:pPr>
            <w:r w:rsidRPr="001046F1">
              <w:t>20</w:t>
            </w:r>
          </w:p>
        </w:tc>
        <w:tc>
          <w:tcPr>
            <w:tcW w:w="1545" w:type="dxa"/>
            <w:tcMar>
              <w:top w:w="72" w:type="dxa"/>
              <w:left w:w="72" w:type="dxa"/>
              <w:bottom w:w="72" w:type="dxa"/>
              <w:right w:w="72" w:type="dxa"/>
            </w:tcMar>
            <w:vAlign w:val="center"/>
          </w:tcPr>
          <w:p w14:paraId="69C22D3E" w14:textId="77777777" w:rsidR="00C8413D" w:rsidRPr="001046F1" w:rsidRDefault="00C8413D" w:rsidP="00C8413D">
            <w:pPr>
              <w:spacing w:before="0"/>
              <w:jc w:val="center"/>
              <w:rPr>
                <w:b/>
              </w:rPr>
            </w:pPr>
            <w:r w:rsidRPr="001046F1">
              <w:rPr>
                <w:b/>
              </w:rPr>
              <w:t>60</w:t>
            </w:r>
          </w:p>
        </w:tc>
      </w:tr>
      <w:tr w:rsidR="00C8413D" w:rsidRPr="001046F1" w14:paraId="52307073" w14:textId="77777777" w:rsidTr="00580A20">
        <w:tc>
          <w:tcPr>
            <w:tcW w:w="2025" w:type="dxa"/>
            <w:tcMar>
              <w:top w:w="72" w:type="dxa"/>
              <w:left w:w="72" w:type="dxa"/>
              <w:bottom w:w="72" w:type="dxa"/>
              <w:right w:w="72" w:type="dxa"/>
            </w:tcMar>
            <w:vAlign w:val="center"/>
          </w:tcPr>
          <w:p w14:paraId="37061E19" w14:textId="77777777" w:rsidR="00C8413D" w:rsidRPr="001046F1" w:rsidRDefault="00C8413D" w:rsidP="002F4642">
            <w:pPr>
              <w:spacing w:before="120"/>
              <w:rPr>
                <w:b/>
              </w:rPr>
            </w:pPr>
            <w:r w:rsidRPr="001046F1">
              <w:rPr>
                <w:b/>
              </w:rPr>
              <w:t>Total (%)</w:t>
            </w:r>
          </w:p>
        </w:tc>
        <w:tc>
          <w:tcPr>
            <w:tcW w:w="2010" w:type="dxa"/>
            <w:tcMar>
              <w:top w:w="72" w:type="dxa"/>
              <w:left w:w="72" w:type="dxa"/>
              <w:bottom w:w="72" w:type="dxa"/>
              <w:right w:w="72" w:type="dxa"/>
            </w:tcMar>
            <w:vAlign w:val="center"/>
          </w:tcPr>
          <w:p w14:paraId="00BD8465" w14:textId="77777777" w:rsidR="00C8413D" w:rsidRPr="001046F1" w:rsidRDefault="00C8413D" w:rsidP="002F4642">
            <w:pPr>
              <w:spacing w:before="120"/>
              <w:jc w:val="center"/>
              <w:rPr>
                <w:b/>
              </w:rPr>
            </w:pPr>
            <w:r w:rsidRPr="001046F1">
              <w:rPr>
                <w:b/>
              </w:rPr>
              <w:t>20</w:t>
            </w:r>
          </w:p>
        </w:tc>
        <w:tc>
          <w:tcPr>
            <w:tcW w:w="2160" w:type="dxa"/>
            <w:tcMar>
              <w:top w:w="72" w:type="dxa"/>
              <w:left w:w="72" w:type="dxa"/>
              <w:bottom w:w="72" w:type="dxa"/>
              <w:right w:w="72" w:type="dxa"/>
            </w:tcMar>
            <w:vAlign w:val="center"/>
          </w:tcPr>
          <w:p w14:paraId="018CCBF8" w14:textId="77777777" w:rsidR="00C8413D" w:rsidRPr="001046F1" w:rsidRDefault="00C8413D" w:rsidP="002F4642">
            <w:pPr>
              <w:spacing w:before="120"/>
              <w:jc w:val="center"/>
              <w:rPr>
                <w:b/>
              </w:rPr>
            </w:pPr>
            <w:r w:rsidRPr="001046F1">
              <w:rPr>
                <w:b/>
              </w:rPr>
              <w:t>40</w:t>
            </w:r>
          </w:p>
        </w:tc>
        <w:tc>
          <w:tcPr>
            <w:tcW w:w="1666" w:type="dxa"/>
            <w:tcMar>
              <w:top w:w="72" w:type="dxa"/>
              <w:left w:w="72" w:type="dxa"/>
              <w:bottom w:w="72" w:type="dxa"/>
              <w:right w:w="72" w:type="dxa"/>
            </w:tcMar>
            <w:vAlign w:val="center"/>
          </w:tcPr>
          <w:p w14:paraId="1179A232" w14:textId="77777777" w:rsidR="00C8413D" w:rsidRPr="001046F1" w:rsidRDefault="00C8413D" w:rsidP="002F4642">
            <w:pPr>
              <w:spacing w:before="120"/>
              <w:jc w:val="center"/>
              <w:rPr>
                <w:b/>
              </w:rPr>
            </w:pPr>
            <w:r w:rsidRPr="001046F1">
              <w:rPr>
                <w:b/>
              </w:rPr>
              <w:t>40</w:t>
            </w:r>
          </w:p>
        </w:tc>
        <w:tc>
          <w:tcPr>
            <w:tcW w:w="1545" w:type="dxa"/>
            <w:tcMar>
              <w:top w:w="72" w:type="dxa"/>
              <w:left w:w="72" w:type="dxa"/>
              <w:bottom w:w="72" w:type="dxa"/>
              <w:right w:w="72" w:type="dxa"/>
            </w:tcMar>
            <w:vAlign w:val="center"/>
          </w:tcPr>
          <w:p w14:paraId="02500084" w14:textId="77777777" w:rsidR="00C8413D" w:rsidRPr="001046F1" w:rsidRDefault="00C8413D" w:rsidP="002F4642">
            <w:pPr>
              <w:spacing w:before="120"/>
              <w:jc w:val="center"/>
              <w:rPr>
                <w:b/>
              </w:rPr>
            </w:pPr>
            <w:r w:rsidRPr="001046F1">
              <w:rPr>
                <w:b/>
              </w:rPr>
              <w:t>100</w:t>
            </w:r>
          </w:p>
        </w:tc>
      </w:tr>
    </w:tbl>
    <w:p w14:paraId="2756DF95" w14:textId="77777777" w:rsidR="00B913FA" w:rsidRPr="001046F1" w:rsidRDefault="00B913FA" w:rsidP="002F4642">
      <w:pPr>
        <w:spacing w:before="120"/>
      </w:pPr>
    </w:p>
    <w:p w14:paraId="4ACC2A39" w14:textId="77777777" w:rsidR="003302D7" w:rsidRPr="007633D8" w:rsidRDefault="003302D7">
      <w:pPr>
        <w:spacing w:before="0" w:after="0" w:line="240" w:lineRule="auto"/>
        <w:rPr>
          <w:color w:val="FF0000"/>
          <w:lang w:val="x-none" w:eastAsia="x-none"/>
        </w:rPr>
      </w:pPr>
      <w:r w:rsidRPr="007633D8">
        <w:rPr>
          <w:color w:val="FF0000"/>
          <w:lang w:val="x-none" w:eastAsia="x-none"/>
        </w:rPr>
        <w:br w:type="page"/>
      </w:r>
    </w:p>
    <w:p w14:paraId="157CB768" w14:textId="77777777" w:rsidR="001F57E8" w:rsidRPr="001046F1" w:rsidRDefault="00380C9E" w:rsidP="00AC4B99">
      <w:pPr>
        <w:pStyle w:val="Heading2"/>
        <w:rPr>
          <w:lang w:val="en-AU"/>
        </w:rPr>
      </w:pPr>
      <w:bookmarkStart w:id="50" w:name="_Toc65505604"/>
      <w:r w:rsidRPr="001046F1">
        <w:lastRenderedPageBreak/>
        <w:t xml:space="preserve">SUBJECT: </w:t>
      </w:r>
      <w:r w:rsidR="006B2DE0" w:rsidRPr="001046F1">
        <w:rPr>
          <w:lang w:val="en-AU"/>
        </w:rPr>
        <w:t>INFORMATION</w:t>
      </w:r>
      <w:r w:rsidR="001F57E8" w:rsidRPr="001046F1">
        <w:t xml:space="preserve"> PROCESSES AND TECHNOLOGY</w:t>
      </w:r>
      <w:bookmarkEnd w:id="50"/>
    </w:p>
    <w:p w14:paraId="6C94DD6E" w14:textId="77777777" w:rsidR="00B1322E" w:rsidRPr="001046F1" w:rsidRDefault="00B1322E" w:rsidP="00671804">
      <w:pPr>
        <w:pStyle w:val="NoSpacing"/>
        <w:rPr>
          <w:rFonts w:cs="Calibri"/>
          <w:u w:val="single"/>
        </w:rPr>
      </w:pPr>
    </w:p>
    <w:p w14:paraId="25FFBE32" w14:textId="77777777" w:rsidR="00671804" w:rsidRPr="001046F1" w:rsidRDefault="00671804" w:rsidP="00671804">
      <w:pPr>
        <w:pStyle w:val="NoSpacing"/>
        <w:rPr>
          <w:rFonts w:cs="Calibri"/>
          <w:b/>
          <w:u w:val="single"/>
        </w:rPr>
      </w:pPr>
      <w:r w:rsidRPr="001046F1">
        <w:rPr>
          <w:rFonts w:cs="Calibri"/>
          <w:b/>
          <w:u w:val="single"/>
        </w:rPr>
        <w:t>Syllabus Outcomes</w:t>
      </w:r>
    </w:p>
    <w:p w14:paraId="5F305A1B" w14:textId="77777777" w:rsidR="00727781" w:rsidRPr="001046F1" w:rsidRDefault="00727781" w:rsidP="00671804">
      <w:pPr>
        <w:pStyle w:val="NoSpacing"/>
        <w:rPr>
          <w:rFonts w:cs="Calibri"/>
          <w:b/>
          <w:u w:val="single"/>
        </w:rPr>
      </w:pPr>
    </w:p>
    <w:p w14:paraId="5CFDA4C2" w14:textId="77777777" w:rsidR="00727781" w:rsidRPr="001046F1" w:rsidRDefault="00727781" w:rsidP="00671804">
      <w:pPr>
        <w:pStyle w:val="NoSpacing"/>
        <w:rPr>
          <w:rFonts w:cs="Calibri"/>
        </w:rPr>
      </w:pPr>
      <w:r w:rsidRPr="001046F1">
        <w:rPr>
          <w:rFonts w:cs="Calibri"/>
        </w:rPr>
        <w:t>A student:</w:t>
      </w:r>
    </w:p>
    <w:p w14:paraId="09A69659" w14:textId="77777777" w:rsidR="002B2BAF" w:rsidRPr="001046F1" w:rsidRDefault="002B2BAF">
      <w:pPr>
        <w:pStyle w:val="NoSpacing"/>
        <w:ind w:left="567" w:hanging="567"/>
      </w:pPr>
    </w:p>
    <w:p w14:paraId="56E28F13" w14:textId="77777777" w:rsidR="002B2BAF" w:rsidRPr="001046F1" w:rsidRDefault="00B143B5">
      <w:pPr>
        <w:pStyle w:val="NoSpacing"/>
        <w:ind w:left="567" w:hanging="567"/>
      </w:pPr>
      <w:r w:rsidRPr="001046F1">
        <w:t>P1.1    d</w:t>
      </w:r>
      <w:r w:rsidR="002B2BAF" w:rsidRPr="001046F1">
        <w:t>escribes the nature of information processes and information technology</w:t>
      </w:r>
    </w:p>
    <w:p w14:paraId="4C97B553" w14:textId="77777777" w:rsidR="002B2BAF" w:rsidRPr="001046F1" w:rsidRDefault="00B143B5">
      <w:pPr>
        <w:pStyle w:val="NoSpacing"/>
        <w:ind w:left="567" w:hanging="567"/>
      </w:pPr>
      <w:r w:rsidRPr="001046F1">
        <w:t>P1.2    c</w:t>
      </w:r>
      <w:r w:rsidR="002B2BAF" w:rsidRPr="001046F1">
        <w:t>lassifies the functions and operations of information processes and information technology</w:t>
      </w:r>
    </w:p>
    <w:p w14:paraId="731420CB" w14:textId="77777777" w:rsidR="002B2BAF" w:rsidRPr="001046F1" w:rsidRDefault="00B143B5">
      <w:pPr>
        <w:pStyle w:val="NoSpacing"/>
        <w:ind w:left="567" w:hanging="567"/>
      </w:pPr>
      <w:r w:rsidRPr="001046F1">
        <w:t>P2.1    i</w:t>
      </w:r>
      <w:r w:rsidR="002B2BAF" w:rsidRPr="001046F1">
        <w:t>dentifies the information processes within an information system</w:t>
      </w:r>
    </w:p>
    <w:p w14:paraId="663AFE4F" w14:textId="77777777" w:rsidR="002B2BAF" w:rsidRPr="001046F1" w:rsidRDefault="00B143B5">
      <w:pPr>
        <w:pStyle w:val="NoSpacing"/>
        <w:ind w:left="567" w:hanging="567"/>
      </w:pPr>
      <w:r w:rsidRPr="001046F1">
        <w:t xml:space="preserve">P2.2    </w:t>
      </w:r>
      <w:proofErr w:type="spellStart"/>
      <w:r w:rsidRPr="001046F1">
        <w:t>r</w:t>
      </w:r>
      <w:r w:rsidR="002B2BAF" w:rsidRPr="001046F1">
        <w:t>ecognises</w:t>
      </w:r>
      <w:proofErr w:type="spellEnd"/>
      <w:r w:rsidR="002B2BAF" w:rsidRPr="001046F1">
        <w:t xml:space="preserve"> the interdependence between each of the information processes</w:t>
      </w:r>
    </w:p>
    <w:p w14:paraId="003B1291" w14:textId="77777777" w:rsidR="002B2BAF" w:rsidRPr="001046F1" w:rsidRDefault="00B143B5">
      <w:pPr>
        <w:pStyle w:val="NoSpacing"/>
        <w:ind w:left="567" w:hanging="567"/>
      </w:pPr>
      <w:r w:rsidRPr="001046F1">
        <w:t>P3.1    i</w:t>
      </w:r>
      <w:r w:rsidR="002B2BAF" w:rsidRPr="001046F1">
        <w:t>dentifies social and ethical issues</w:t>
      </w:r>
    </w:p>
    <w:p w14:paraId="7543ED6F" w14:textId="77777777" w:rsidR="002B2BAF" w:rsidRPr="001046F1" w:rsidRDefault="00B143B5">
      <w:pPr>
        <w:pStyle w:val="NoSpacing"/>
        <w:ind w:left="567" w:hanging="567"/>
      </w:pPr>
      <w:r w:rsidRPr="001046F1">
        <w:t>P4.1    d</w:t>
      </w:r>
      <w:r w:rsidR="002B2BAF" w:rsidRPr="001046F1">
        <w:t>escribes the historical development of information systems and relates these to current and emerging technologies</w:t>
      </w:r>
    </w:p>
    <w:p w14:paraId="49F8B456" w14:textId="77777777" w:rsidR="002B2BAF" w:rsidRPr="001046F1" w:rsidRDefault="00B143B5">
      <w:pPr>
        <w:pStyle w:val="NoSpacing"/>
        <w:ind w:left="567" w:hanging="567"/>
      </w:pPr>
      <w:r w:rsidRPr="001046F1">
        <w:t>P5.1    s</w:t>
      </w:r>
      <w:r w:rsidR="002B2BAF" w:rsidRPr="001046F1">
        <w:t>elects and ethically uses computer based and non-</w:t>
      </w:r>
      <w:proofErr w:type="gramStart"/>
      <w:r w:rsidR="002B2BAF" w:rsidRPr="001046F1">
        <w:t>computer based</w:t>
      </w:r>
      <w:proofErr w:type="gramEnd"/>
      <w:r w:rsidR="002B2BAF" w:rsidRPr="001046F1">
        <w:t xml:space="preserve"> resources and tools to process information</w:t>
      </w:r>
    </w:p>
    <w:p w14:paraId="652B1697" w14:textId="77777777" w:rsidR="002B2BAF" w:rsidRPr="001046F1" w:rsidRDefault="00B143B5">
      <w:pPr>
        <w:pStyle w:val="NoSpacing"/>
        <w:ind w:left="567" w:hanging="567"/>
      </w:pPr>
      <w:r w:rsidRPr="001046F1">
        <w:t>P6.1    a</w:t>
      </w:r>
      <w:r w:rsidR="002B2BAF" w:rsidRPr="001046F1">
        <w:t>nalyses and describes an identified need</w:t>
      </w:r>
    </w:p>
    <w:p w14:paraId="410E8668" w14:textId="77777777" w:rsidR="002B2BAF" w:rsidRPr="001046F1" w:rsidRDefault="002B2BAF">
      <w:pPr>
        <w:pStyle w:val="NoSpacing"/>
        <w:ind w:left="567" w:hanging="567"/>
      </w:pPr>
      <w:r w:rsidRPr="001046F1">
        <w:t>P6.2</w:t>
      </w:r>
      <w:r w:rsidR="00B143B5" w:rsidRPr="001046F1">
        <w:t xml:space="preserve">    g</w:t>
      </w:r>
      <w:r w:rsidRPr="001046F1">
        <w:t>enerates ideas, considers alternatives and develops solutions for a defined need</w:t>
      </w:r>
    </w:p>
    <w:p w14:paraId="65471EAB" w14:textId="77777777" w:rsidR="002B2BAF" w:rsidRPr="001046F1" w:rsidRDefault="00B143B5">
      <w:pPr>
        <w:pStyle w:val="NoSpacing"/>
        <w:ind w:left="567" w:hanging="567"/>
      </w:pPr>
      <w:r w:rsidRPr="001046F1">
        <w:t xml:space="preserve">P7.1    </w:t>
      </w:r>
      <w:proofErr w:type="spellStart"/>
      <w:r w:rsidRPr="001046F1">
        <w:t>r</w:t>
      </w:r>
      <w:r w:rsidR="002B2BAF" w:rsidRPr="001046F1">
        <w:t>ecognises</w:t>
      </w:r>
      <w:proofErr w:type="spellEnd"/>
      <w:r w:rsidR="002B2BAF" w:rsidRPr="001046F1">
        <w:t xml:space="preserve"> and applies management and communication techniques to project work</w:t>
      </w:r>
    </w:p>
    <w:p w14:paraId="74706C9F" w14:textId="77777777" w:rsidR="002B2BAF" w:rsidRPr="001046F1" w:rsidRDefault="00B143B5">
      <w:pPr>
        <w:pStyle w:val="NoSpacing"/>
        <w:ind w:left="567" w:hanging="567"/>
      </w:pPr>
      <w:r w:rsidRPr="001046F1">
        <w:t>P7.2    u</w:t>
      </w:r>
      <w:r w:rsidR="002B2BAF" w:rsidRPr="001046F1">
        <w:t>ses technology to support group work</w:t>
      </w:r>
    </w:p>
    <w:p w14:paraId="1803FC30" w14:textId="77777777" w:rsidR="00B1322E" w:rsidRPr="001046F1" w:rsidRDefault="00B1322E" w:rsidP="00FF546E">
      <w:pPr>
        <w:rPr>
          <w:b/>
          <w:u w:val="single"/>
        </w:rPr>
      </w:pPr>
    </w:p>
    <w:p w14:paraId="6BEE6A9E" w14:textId="77777777" w:rsidR="00E76A21" w:rsidRPr="001046F1" w:rsidRDefault="00E76A21" w:rsidP="00FF546E">
      <w:pPr>
        <w:rPr>
          <w:b/>
          <w:u w:val="single"/>
        </w:rPr>
      </w:pPr>
    </w:p>
    <w:p w14:paraId="347D1D8B" w14:textId="77777777" w:rsidR="00FF546E" w:rsidRPr="001046F1" w:rsidRDefault="00FF546E" w:rsidP="00FF546E">
      <w:pPr>
        <w:rPr>
          <w:b/>
        </w:rPr>
      </w:pPr>
      <w:r w:rsidRPr="001046F1">
        <w:rPr>
          <w:b/>
          <w:u w:val="single"/>
        </w:rPr>
        <w:t>Assessment Program</w:t>
      </w:r>
    </w:p>
    <w:tbl>
      <w:tblPr>
        <w:tblW w:w="953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25"/>
        <w:gridCol w:w="1831"/>
        <w:gridCol w:w="1831"/>
        <w:gridCol w:w="1548"/>
        <w:gridCol w:w="1701"/>
      </w:tblGrid>
      <w:tr w:rsidR="007633D8" w:rsidRPr="001046F1" w14:paraId="27FF6EE0" w14:textId="77777777" w:rsidTr="00CB1F0E">
        <w:tc>
          <w:tcPr>
            <w:tcW w:w="2625" w:type="dxa"/>
            <w:tcMar>
              <w:top w:w="72" w:type="dxa"/>
              <w:left w:w="72" w:type="dxa"/>
              <w:bottom w:w="72" w:type="dxa"/>
              <w:right w:w="72" w:type="dxa"/>
            </w:tcMar>
            <w:vAlign w:val="center"/>
          </w:tcPr>
          <w:p w14:paraId="3EE337EF" w14:textId="77777777" w:rsidR="00FF546E" w:rsidRPr="001046F1" w:rsidRDefault="00FF546E" w:rsidP="005C5452">
            <w:pPr>
              <w:spacing w:before="0"/>
              <w:rPr>
                <w:b/>
              </w:rPr>
            </w:pPr>
            <w:r w:rsidRPr="001046F1">
              <w:rPr>
                <w:b/>
              </w:rPr>
              <w:t>Component</w:t>
            </w:r>
          </w:p>
        </w:tc>
        <w:tc>
          <w:tcPr>
            <w:tcW w:w="1831" w:type="dxa"/>
            <w:tcMar>
              <w:top w:w="72" w:type="dxa"/>
              <w:left w:w="72" w:type="dxa"/>
              <w:bottom w:w="72" w:type="dxa"/>
              <w:right w:w="72" w:type="dxa"/>
            </w:tcMar>
            <w:vAlign w:val="center"/>
          </w:tcPr>
          <w:p w14:paraId="2DE5AEE1" w14:textId="77777777" w:rsidR="00FF546E" w:rsidRPr="001046F1" w:rsidRDefault="00FF546E" w:rsidP="00F5530C">
            <w:pPr>
              <w:spacing w:before="0"/>
              <w:jc w:val="center"/>
              <w:rPr>
                <w:b/>
              </w:rPr>
            </w:pPr>
            <w:r w:rsidRPr="001046F1">
              <w:rPr>
                <w:b/>
              </w:rPr>
              <w:t>Task 1</w:t>
            </w:r>
          </w:p>
        </w:tc>
        <w:tc>
          <w:tcPr>
            <w:tcW w:w="1831" w:type="dxa"/>
            <w:tcMar>
              <w:top w:w="72" w:type="dxa"/>
              <w:left w:w="72" w:type="dxa"/>
              <w:bottom w:w="72" w:type="dxa"/>
              <w:right w:w="72" w:type="dxa"/>
            </w:tcMar>
            <w:vAlign w:val="center"/>
          </w:tcPr>
          <w:p w14:paraId="5F72CC85" w14:textId="77777777" w:rsidR="00FF546E" w:rsidRPr="001046F1" w:rsidRDefault="00FF546E" w:rsidP="00F5530C">
            <w:pPr>
              <w:spacing w:before="0"/>
              <w:jc w:val="center"/>
              <w:rPr>
                <w:b/>
              </w:rPr>
            </w:pPr>
            <w:r w:rsidRPr="001046F1">
              <w:rPr>
                <w:b/>
              </w:rPr>
              <w:t>Task 2</w:t>
            </w:r>
          </w:p>
        </w:tc>
        <w:tc>
          <w:tcPr>
            <w:tcW w:w="1548" w:type="dxa"/>
            <w:tcMar>
              <w:top w:w="72" w:type="dxa"/>
              <w:left w:w="72" w:type="dxa"/>
              <w:bottom w:w="72" w:type="dxa"/>
              <w:right w:w="72" w:type="dxa"/>
            </w:tcMar>
            <w:vAlign w:val="center"/>
          </w:tcPr>
          <w:p w14:paraId="521D01E7" w14:textId="77777777" w:rsidR="00FF546E" w:rsidRPr="001046F1" w:rsidRDefault="00FF546E" w:rsidP="00F5530C">
            <w:pPr>
              <w:spacing w:before="0"/>
              <w:jc w:val="center"/>
              <w:rPr>
                <w:b/>
              </w:rPr>
            </w:pPr>
            <w:r w:rsidRPr="001046F1">
              <w:rPr>
                <w:b/>
              </w:rPr>
              <w:t>Task 3</w:t>
            </w:r>
          </w:p>
        </w:tc>
        <w:tc>
          <w:tcPr>
            <w:tcW w:w="1701" w:type="dxa"/>
            <w:tcMar>
              <w:top w:w="72" w:type="dxa"/>
              <w:left w:w="72" w:type="dxa"/>
              <w:bottom w:w="72" w:type="dxa"/>
              <w:right w:w="72" w:type="dxa"/>
            </w:tcMar>
            <w:vAlign w:val="center"/>
          </w:tcPr>
          <w:p w14:paraId="3DDED0DC" w14:textId="77777777" w:rsidR="00FF546E" w:rsidRPr="001046F1" w:rsidRDefault="00FF546E" w:rsidP="00F5530C">
            <w:pPr>
              <w:spacing w:before="0"/>
              <w:jc w:val="center"/>
              <w:rPr>
                <w:b/>
              </w:rPr>
            </w:pPr>
            <w:r w:rsidRPr="001046F1">
              <w:rPr>
                <w:b/>
              </w:rPr>
              <w:t>Weighting</w:t>
            </w:r>
          </w:p>
        </w:tc>
      </w:tr>
      <w:tr w:rsidR="007633D8" w:rsidRPr="001046F1" w14:paraId="3FB64892" w14:textId="77777777" w:rsidTr="00CB1F0E">
        <w:tc>
          <w:tcPr>
            <w:tcW w:w="2625" w:type="dxa"/>
            <w:tcMar>
              <w:top w:w="72" w:type="dxa"/>
              <w:left w:w="72" w:type="dxa"/>
              <w:bottom w:w="72" w:type="dxa"/>
              <w:right w:w="72" w:type="dxa"/>
            </w:tcMar>
          </w:tcPr>
          <w:p w14:paraId="0D4D50E2" w14:textId="77777777" w:rsidR="00C8413D" w:rsidRPr="001046F1" w:rsidRDefault="00C8413D" w:rsidP="00C8413D">
            <w:pPr>
              <w:pStyle w:val="NoSpacing"/>
            </w:pPr>
            <w:r w:rsidRPr="001046F1">
              <w:t>Nature of task</w:t>
            </w:r>
          </w:p>
        </w:tc>
        <w:tc>
          <w:tcPr>
            <w:tcW w:w="1831" w:type="dxa"/>
            <w:tcMar>
              <w:top w:w="72" w:type="dxa"/>
              <w:left w:w="72" w:type="dxa"/>
              <w:bottom w:w="72" w:type="dxa"/>
              <w:right w:w="72" w:type="dxa"/>
            </w:tcMar>
            <w:vAlign w:val="center"/>
          </w:tcPr>
          <w:p w14:paraId="6A24A8D8" w14:textId="77777777" w:rsidR="00C8413D" w:rsidRPr="001046F1" w:rsidRDefault="00C22686" w:rsidP="00C8413D">
            <w:pPr>
              <w:spacing w:before="0"/>
              <w:jc w:val="center"/>
              <w:rPr>
                <w:b/>
              </w:rPr>
            </w:pPr>
            <w:r w:rsidRPr="001046F1">
              <w:rPr>
                <w:b/>
              </w:rPr>
              <w:t>Introductory</w:t>
            </w:r>
            <w:r w:rsidR="00C8413D" w:rsidRPr="001046F1">
              <w:rPr>
                <w:b/>
              </w:rPr>
              <w:t xml:space="preserve"> Project</w:t>
            </w:r>
          </w:p>
          <w:p w14:paraId="1B6E4FE5" w14:textId="77777777" w:rsidR="00C8413D" w:rsidRPr="001046F1" w:rsidRDefault="00C8413D" w:rsidP="00C8413D">
            <w:pPr>
              <w:spacing w:before="0"/>
              <w:jc w:val="center"/>
              <w:rPr>
                <w:b/>
              </w:rPr>
            </w:pPr>
            <w:r w:rsidRPr="001046F1">
              <w:rPr>
                <w:b/>
              </w:rPr>
              <w:t>(Hand-in task)</w:t>
            </w:r>
          </w:p>
        </w:tc>
        <w:tc>
          <w:tcPr>
            <w:tcW w:w="1831" w:type="dxa"/>
            <w:tcMar>
              <w:top w:w="72" w:type="dxa"/>
              <w:left w:w="72" w:type="dxa"/>
              <w:bottom w:w="72" w:type="dxa"/>
              <w:right w:w="72" w:type="dxa"/>
            </w:tcMar>
            <w:vAlign w:val="center"/>
          </w:tcPr>
          <w:p w14:paraId="71FBCD78" w14:textId="77777777" w:rsidR="00C8413D" w:rsidRPr="001046F1" w:rsidRDefault="00C8413D" w:rsidP="00C8413D">
            <w:pPr>
              <w:spacing w:before="0"/>
              <w:jc w:val="center"/>
              <w:rPr>
                <w:b/>
              </w:rPr>
            </w:pPr>
            <w:r w:rsidRPr="001046F1">
              <w:rPr>
                <w:b/>
              </w:rPr>
              <w:t xml:space="preserve"> </w:t>
            </w:r>
            <w:r w:rsidR="00C22686" w:rsidRPr="001046F1">
              <w:rPr>
                <w:b/>
              </w:rPr>
              <w:t xml:space="preserve">Information Systems </w:t>
            </w:r>
            <w:r w:rsidRPr="001046F1">
              <w:rPr>
                <w:b/>
              </w:rPr>
              <w:t>Project</w:t>
            </w:r>
          </w:p>
          <w:p w14:paraId="64066728" w14:textId="77777777" w:rsidR="00C8413D" w:rsidRPr="001046F1" w:rsidRDefault="00C8413D" w:rsidP="00C8413D">
            <w:pPr>
              <w:spacing w:before="0"/>
              <w:jc w:val="center"/>
              <w:rPr>
                <w:b/>
              </w:rPr>
            </w:pPr>
            <w:r w:rsidRPr="001046F1">
              <w:rPr>
                <w:b/>
              </w:rPr>
              <w:t>(Hand-in task)</w:t>
            </w:r>
          </w:p>
        </w:tc>
        <w:tc>
          <w:tcPr>
            <w:tcW w:w="1548" w:type="dxa"/>
            <w:tcMar>
              <w:top w:w="72" w:type="dxa"/>
              <w:left w:w="72" w:type="dxa"/>
              <w:bottom w:w="72" w:type="dxa"/>
              <w:right w:w="72" w:type="dxa"/>
            </w:tcMar>
            <w:vAlign w:val="center"/>
          </w:tcPr>
          <w:p w14:paraId="64B05F64" w14:textId="77777777" w:rsidR="00C8413D" w:rsidRPr="001046F1" w:rsidRDefault="00C8413D" w:rsidP="00C8413D">
            <w:pPr>
              <w:spacing w:before="0"/>
              <w:jc w:val="center"/>
              <w:rPr>
                <w:b/>
              </w:rPr>
            </w:pPr>
            <w:r w:rsidRPr="001046F1">
              <w:rPr>
                <w:b/>
              </w:rPr>
              <w:t>Yearly Examination</w:t>
            </w:r>
          </w:p>
        </w:tc>
        <w:tc>
          <w:tcPr>
            <w:tcW w:w="1701" w:type="dxa"/>
            <w:tcMar>
              <w:top w:w="72" w:type="dxa"/>
              <w:left w:w="72" w:type="dxa"/>
              <w:bottom w:w="72" w:type="dxa"/>
              <w:right w:w="72" w:type="dxa"/>
            </w:tcMar>
            <w:vAlign w:val="center"/>
          </w:tcPr>
          <w:p w14:paraId="5D4874D0" w14:textId="77777777" w:rsidR="00C8413D" w:rsidRPr="001046F1" w:rsidRDefault="00C8413D" w:rsidP="00C8413D">
            <w:pPr>
              <w:spacing w:before="0"/>
            </w:pPr>
          </w:p>
        </w:tc>
      </w:tr>
      <w:tr w:rsidR="007633D8" w:rsidRPr="001046F1" w14:paraId="7E7C038E" w14:textId="77777777" w:rsidTr="00CB1F0E">
        <w:tc>
          <w:tcPr>
            <w:tcW w:w="2625" w:type="dxa"/>
            <w:tcMar>
              <w:top w:w="72" w:type="dxa"/>
              <w:left w:w="72" w:type="dxa"/>
              <w:bottom w:w="72" w:type="dxa"/>
              <w:right w:w="72" w:type="dxa"/>
            </w:tcMar>
            <w:vAlign w:val="center"/>
          </w:tcPr>
          <w:p w14:paraId="4F0AF04A" w14:textId="77777777" w:rsidR="00C8413D" w:rsidRPr="001046F1" w:rsidRDefault="00C8413D" w:rsidP="00C8413D">
            <w:pPr>
              <w:pStyle w:val="NoSpacing"/>
            </w:pPr>
            <w:r w:rsidRPr="001046F1">
              <w:t>Timing</w:t>
            </w:r>
          </w:p>
        </w:tc>
        <w:tc>
          <w:tcPr>
            <w:tcW w:w="1831" w:type="dxa"/>
            <w:tcMar>
              <w:top w:w="72" w:type="dxa"/>
              <w:left w:w="72" w:type="dxa"/>
              <w:bottom w:w="72" w:type="dxa"/>
              <w:right w:w="72" w:type="dxa"/>
            </w:tcMar>
            <w:vAlign w:val="center"/>
          </w:tcPr>
          <w:p w14:paraId="71B12C42" w14:textId="6DCEA758" w:rsidR="00C8413D" w:rsidRPr="001046F1" w:rsidRDefault="00C8413D" w:rsidP="00C8413D">
            <w:pPr>
              <w:spacing w:before="0"/>
              <w:jc w:val="center"/>
              <w:rPr>
                <w:b/>
              </w:rPr>
            </w:pPr>
            <w:r w:rsidRPr="001046F1">
              <w:rPr>
                <w:b/>
              </w:rPr>
              <w:t>Term 1</w:t>
            </w:r>
            <w:r w:rsidRPr="001046F1">
              <w:rPr>
                <w:b/>
              </w:rPr>
              <w:br/>
              <w:t xml:space="preserve">Week </w:t>
            </w:r>
            <w:r w:rsidR="00726271">
              <w:rPr>
                <w:b/>
              </w:rPr>
              <w:t>9</w:t>
            </w:r>
            <w:bookmarkStart w:id="51" w:name="_GoBack"/>
            <w:bookmarkEnd w:id="51"/>
          </w:p>
        </w:tc>
        <w:tc>
          <w:tcPr>
            <w:tcW w:w="1831" w:type="dxa"/>
            <w:tcMar>
              <w:top w:w="72" w:type="dxa"/>
              <w:left w:w="72" w:type="dxa"/>
              <w:bottom w:w="72" w:type="dxa"/>
              <w:right w:w="72" w:type="dxa"/>
            </w:tcMar>
            <w:vAlign w:val="center"/>
          </w:tcPr>
          <w:p w14:paraId="34FBD6F7" w14:textId="77777777" w:rsidR="00C8413D" w:rsidRPr="001046F1" w:rsidRDefault="00C8413D" w:rsidP="00C8413D">
            <w:pPr>
              <w:spacing w:before="0"/>
              <w:jc w:val="center"/>
              <w:rPr>
                <w:b/>
              </w:rPr>
            </w:pPr>
            <w:r w:rsidRPr="001046F1">
              <w:rPr>
                <w:b/>
              </w:rPr>
              <w:t>Term 2</w:t>
            </w:r>
            <w:r w:rsidRPr="001046F1">
              <w:rPr>
                <w:b/>
              </w:rPr>
              <w:br/>
              <w:t>Week 10</w:t>
            </w:r>
          </w:p>
        </w:tc>
        <w:tc>
          <w:tcPr>
            <w:tcW w:w="1548" w:type="dxa"/>
            <w:tcMar>
              <w:top w:w="72" w:type="dxa"/>
              <w:left w:w="72" w:type="dxa"/>
              <w:bottom w:w="72" w:type="dxa"/>
              <w:right w:w="72" w:type="dxa"/>
            </w:tcMar>
            <w:vAlign w:val="center"/>
          </w:tcPr>
          <w:p w14:paraId="3C72864A" w14:textId="77777777" w:rsidR="00C8413D" w:rsidRPr="001046F1" w:rsidRDefault="00C8413D" w:rsidP="00C8413D">
            <w:pPr>
              <w:spacing w:before="0"/>
              <w:jc w:val="center"/>
              <w:rPr>
                <w:b/>
              </w:rPr>
            </w:pPr>
            <w:r w:rsidRPr="001046F1">
              <w:rPr>
                <w:b/>
              </w:rPr>
              <w:t>Term 3</w:t>
            </w:r>
            <w:r w:rsidRPr="001046F1">
              <w:rPr>
                <w:b/>
              </w:rPr>
              <w:br/>
              <w:t>Weeks 8/9</w:t>
            </w:r>
          </w:p>
        </w:tc>
        <w:tc>
          <w:tcPr>
            <w:tcW w:w="1701" w:type="dxa"/>
            <w:tcMar>
              <w:top w:w="72" w:type="dxa"/>
              <w:left w:w="72" w:type="dxa"/>
              <w:bottom w:w="72" w:type="dxa"/>
              <w:right w:w="72" w:type="dxa"/>
            </w:tcMar>
            <w:vAlign w:val="center"/>
          </w:tcPr>
          <w:p w14:paraId="1096A671" w14:textId="77777777" w:rsidR="00C8413D" w:rsidRPr="001046F1" w:rsidRDefault="00C8413D" w:rsidP="00C8413D">
            <w:pPr>
              <w:spacing w:before="0"/>
            </w:pPr>
          </w:p>
        </w:tc>
      </w:tr>
      <w:tr w:rsidR="007633D8" w:rsidRPr="001046F1" w14:paraId="6566EC9A" w14:textId="77777777" w:rsidTr="00CB1F0E">
        <w:tc>
          <w:tcPr>
            <w:tcW w:w="2625" w:type="dxa"/>
            <w:tcMar>
              <w:top w:w="72" w:type="dxa"/>
              <w:left w:w="72" w:type="dxa"/>
              <w:bottom w:w="72" w:type="dxa"/>
              <w:right w:w="72" w:type="dxa"/>
            </w:tcMar>
            <w:vAlign w:val="center"/>
          </w:tcPr>
          <w:p w14:paraId="76A15BDD" w14:textId="77777777" w:rsidR="00C8413D" w:rsidRPr="001046F1" w:rsidRDefault="00C8413D" w:rsidP="00C8413D">
            <w:pPr>
              <w:spacing w:before="0"/>
            </w:pPr>
            <w:r w:rsidRPr="001046F1">
              <w:rPr>
                <w:rFonts w:asciiTheme="minorHAnsi" w:hAnsiTheme="minorHAnsi"/>
              </w:rPr>
              <w:t>Outcomes Assessed</w:t>
            </w:r>
          </w:p>
        </w:tc>
        <w:tc>
          <w:tcPr>
            <w:tcW w:w="1831" w:type="dxa"/>
            <w:tcMar>
              <w:top w:w="72" w:type="dxa"/>
              <w:left w:w="72" w:type="dxa"/>
              <w:bottom w:w="72" w:type="dxa"/>
              <w:right w:w="72" w:type="dxa"/>
            </w:tcMar>
            <w:vAlign w:val="center"/>
          </w:tcPr>
          <w:p w14:paraId="274E221A" w14:textId="77777777" w:rsidR="00C8413D" w:rsidRPr="001046F1" w:rsidRDefault="00C8413D" w:rsidP="00C8413D">
            <w:pPr>
              <w:spacing w:before="0"/>
              <w:jc w:val="center"/>
            </w:pPr>
            <w:r w:rsidRPr="001046F1">
              <w:t>P3.1, P5.1, P6.1, P6.2, P7.1, P7.2</w:t>
            </w:r>
          </w:p>
        </w:tc>
        <w:tc>
          <w:tcPr>
            <w:tcW w:w="1831" w:type="dxa"/>
            <w:tcMar>
              <w:top w:w="72" w:type="dxa"/>
              <w:left w:w="72" w:type="dxa"/>
              <w:bottom w:w="72" w:type="dxa"/>
              <w:right w:w="72" w:type="dxa"/>
            </w:tcMar>
            <w:vAlign w:val="center"/>
          </w:tcPr>
          <w:p w14:paraId="7B7EF9D0" w14:textId="77777777" w:rsidR="00C8413D" w:rsidRPr="001046F1" w:rsidRDefault="00C8413D" w:rsidP="00C8413D">
            <w:pPr>
              <w:spacing w:before="0"/>
              <w:jc w:val="center"/>
            </w:pPr>
            <w:r w:rsidRPr="001046F1">
              <w:t>P2.1, P2.2, P5.1, P6.2, P7.1</w:t>
            </w:r>
          </w:p>
        </w:tc>
        <w:tc>
          <w:tcPr>
            <w:tcW w:w="1548" w:type="dxa"/>
            <w:tcMar>
              <w:top w:w="72" w:type="dxa"/>
              <w:left w:w="72" w:type="dxa"/>
              <w:bottom w:w="72" w:type="dxa"/>
              <w:right w:w="72" w:type="dxa"/>
            </w:tcMar>
            <w:vAlign w:val="center"/>
          </w:tcPr>
          <w:p w14:paraId="51428D82" w14:textId="77777777" w:rsidR="00C8413D" w:rsidRPr="001046F1" w:rsidRDefault="00C8413D" w:rsidP="00C8413D">
            <w:pPr>
              <w:spacing w:before="0"/>
              <w:jc w:val="center"/>
            </w:pPr>
            <w:r w:rsidRPr="001046F1">
              <w:t>P1.1, P1.2, P2.1, P3.1, P4.1, P7.1</w:t>
            </w:r>
          </w:p>
        </w:tc>
        <w:tc>
          <w:tcPr>
            <w:tcW w:w="1701" w:type="dxa"/>
            <w:tcMar>
              <w:top w:w="72" w:type="dxa"/>
              <w:left w:w="72" w:type="dxa"/>
              <w:bottom w:w="72" w:type="dxa"/>
              <w:right w:w="72" w:type="dxa"/>
            </w:tcMar>
            <w:vAlign w:val="center"/>
          </w:tcPr>
          <w:p w14:paraId="013B9244" w14:textId="77777777" w:rsidR="00C8413D" w:rsidRPr="001046F1" w:rsidRDefault="00C8413D" w:rsidP="00C8413D">
            <w:pPr>
              <w:spacing w:before="0"/>
            </w:pPr>
          </w:p>
        </w:tc>
      </w:tr>
      <w:tr w:rsidR="007633D8" w:rsidRPr="001046F1" w14:paraId="79C6A748" w14:textId="77777777" w:rsidTr="00CB1F0E">
        <w:tc>
          <w:tcPr>
            <w:tcW w:w="2625" w:type="dxa"/>
            <w:shd w:val="clear" w:color="auto" w:fill="FFFFFF"/>
            <w:tcMar>
              <w:top w:w="60" w:type="dxa"/>
              <w:left w:w="60" w:type="dxa"/>
              <w:bottom w:w="60" w:type="dxa"/>
              <w:right w:w="60" w:type="dxa"/>
            </w:tcMar>
          </w:tcPr>
          <w:p w14:paraId="388FCF1A" w14:textId="77777777" w:rsidR="00C8413D" w:rsidRPr="001046F1" w:rsidRDefault="00C8413D" w:rsidP="002342B5">
            <w:pPr>
              <w:spacing w:before="120"/>
            </w:pPr>
            <w:r w:rsidRPr="001046F1">
              <w:t>Knowledge and understanding of course content</w:t>
            </w:r>
          </w:p>
        </w:tc>
        <w:tc>
          <w:tcPr>
            <w:tcW w:w="1831" w:type="dxa"/>
            <w:tcMar>
              <w:top w:w="72" w:type="dxa"/>
              <w:left w:w="72" w:type="dxa"/>
              <w:bottom w:w="72" w:type="dxa"/>
              <w:right w:w="72" w:type="dxa"/>
            </w:tcMar>
            <w:vAlign w:val="center"/>
          </w:tcPr>
          <w:p w14:paraId="0008E0C1" w14:textId="77777777" w:rsidR="00C8413D" w:rsidRPr="001046F1" w:rsidRDefault="00C8413D" w:rsidP="00C8413D">
            <w:pPr>
              <w:spacing w:before="0"/>
              <w:jc w:val="center"/>
            </w:pPr>
            <w:r w:rsidRPr="001046F1">
              <w:t>5</w:t>
            </w:r>
          </w:p>
        </w:tc>
        <w:tc>
          <w:tcPr>
            <w:tcW w:w="1831" w:type="dxa"/>
            <w:tcMar>
              <w:top w:w="72" w:type="dxa"/>
              <w:left w:w="72" w:type="dxa"/>
              <w:bottom w:w="72" w:type="dxa"/>
              <w:right w:w="72" w:type="dxa"/>
            </w:tcMar>
            <w:vAlign w:val="center"/>
          </w:tcPr>
          <w:p w14:paraId="6FA30A73" w14:textId="77777777" w:rsidR="00C8413D" w:rsidRPr="001046F1" w:rsidRDefault="00C8413D" w:rsidP="00C8413D">
            <w:pPr>
              <w:spacing w:before="0"/>
              <w:jc w:val="center"/>
            </w:pPr>
            <w:r w:rsidRPr="001046F1">
              <w:t>15</w:t>
            </w:r>
          </w:p>
        </w:tc>
        <w:tc>
          <w:tcPr>
            <w:tcW w:w="1548" w:type="dxa"/>
            <w:tcMar>
              <w:top w:w="72" w:type="dxa"/>
              <w:left w:w="72" w:type="dxa"/>
              <w:bottom w:w="72" w:type="dxa"/>
              <w:right w:w="72" w:type="dxa"/>
            </w:tcMar>
            <w:vAlign w:val="center"/>
          </w:tcPr>
          <w:p w14:paraId="5CD4E2C6" w14:textId="77777777" w:rsidR="00C8413D" w:rsidRPr="001046F1" w:rsidRDefault="00C8413D" w:rsidP="00C8413D">
            <w:pPr>
              <w:spacing w:before="0"/>
              <w:jc w:val="center"/>
            </w:pPr>
            <w:r w:rsidRPr="001046F1">
              <w:t>40</w:t>
            </w:r>
          </w:p>
        </w:tc>
        <w:tc>
          <w:tcPr>
            <w:tcW w:w="1701" w:type="dxa"/>
            <w:tcMar>
              <w:top w:w="72" w:type="dxa"/>
              <w:left w:w="72" w:type="dxa"/>
              <w:bottom w:w="72" w:type="dxa"/>
              <w:right w:w="72" w:type="dxa"/>
            </w:tcMar>
            <w:vAlign w:val="center"/>
          </w:tcPr>
          <w:p w14:paraId="6E0CBD4A" w14:textId="77777777" w:rsidR="00C8413D" w:rsidRPr="001046F1" w:rsidRDefault="00C8413D" w:rsidP="00C8413D">
            <w:pPr>
              <w:spacing w:before="0"/>
              <w:jc w:val="center"/>
              <w:rPr>
                <w:b/>
              </w:rPr>
            </w:pPr>
            <w:r w:rsidRPr="001046F1">
              <w:rPr>
                <w:b/>
              </w:rPr>
              <w:t>60</w:t>
            </w:r>
          </w:p>
        </w:tc>
      </w:tr>
      <w:tr w:rsidR="007633D8" w:rsidRPr="001046F1" w14:paraId="42880EA3" w14:textId="77777777" w:rsidTr="00CB1F0E">
        <w:tc>
          <w:tcPr>
            <w:tcW w:w="2625" w:type="dxa"/>
            <w:shd w:val="clear" w:color="auto" w:fill="FFFFFF"/>
            <w:tcMar>
              <w:top w:w="60" w:type="dxa"/>
              <w:left w:w="60" w:type="dxa"/>
              <w:bottom w:w="60" w:type="dxa"/>
              <w:right w:w="60" w:type="dxa"/>
            </w:tcMar>
          </w:tcPr>
          <w:p w14:paraId="550C6878" w14:textId="77777777" w:rsidR="00C8413D" w:rsidRPr="001046F1" w:rsidRDefault="00C8413D" w:rsidP="002342B5">
            <w:pPr>
              <w:spacing w:before="120"/>
            </w:pPr>
            <w:r w:rsidRPr="001046F1">
              <w:t>Knowledge and skills in the design and development of information systems</w:t>
            </w:r>
          </w:p>
        </w:tc>
        <w:tc>
          <w:tcPr>
            <w:tcW w:w="1831" w:type="dxa"/>
            <w:tcMar>
              <w:top w:w="72" w:type="dxa"/>
              <w:left w:w="72" w:type="dxa"/>
              <w:bottom w:w="72" w:type="dxa"/>
              <w:right w:w="72" w:type="dxa"/>
            </w:tcMar>
            <w:vAlign w:val="center"/>
          </w:tcPr>
          <w:p w14:paraId="5810B269" w14:textId="77777777" w:rsidR="00C8413D" w:rsidRPr="001046F1" w:rsidRDefault="00C8413D" w:rsidP="00C8413D">
            <w:pPr>
              <w:spacing w:before="0"/>
              <w:jc w:val="center"/>
            </w:pPr>
            <w:r w:rsidRPr="001046F1">
              <w:t>20</w:t>
            </w:r>
          </w:p>
        </w:tc>
        <w:tc>
          <w:tcPr>
            <w:tcW w:w="1831" w:type="dxa"/>
            <w:tcMar>
              <w:top w:w="72" w:type="dxa"/>
              <w:left w:w="72" w:type="dxa"/>
              <w:bottom w:w="72" w:type="dxa"/>
              <w:right w:w="72" w:type="dxa"/>
            </w:tcMar>
            <w:vAlign w:val="center"/>
          </w:tcPr>
          <w:p w14:paraId="139958CA" w14:textId="77777777" w:rsidR="00C8413D" w:rsidRPr="001046F1" w:rsidRDefault="00C8413D" w:rsidP="00C8413D">
            <w:pPr>
              <w:spacing w:before="0"/>
              <w:jc w:val="center"/>
            </w:pPr>
            <w:r w:rsidRPr="001046F1">
              <w:t>20</w:t>
            </w:r>
          </w:p>
        </w:tc>
        <w:tc>
          <w:tcPr>
            <w:tcW w:w="1548" w:type="dxa"/>
            <w:tcMar>
              <w:top w:w="72" w:type="dxa"/>
              <w:left w:w="72" w:type="dxa"/>
              <w:bottom w:w="72" w:type="dxa"/>
              <w:right w:w="72" w:type="dxa"/>
            </w:tcMar>
            <w:vAlign w:val="center"/>
          </w:tcPr>
          <w:p w14:paraId="7CEFED69" w14:textId="77777777" w:rsidR="00C8413D" w:rsidRPr="001046F1" w:rsidRDefault="00C8413D" w:rsidP="00C8413D">
            <w:pPr>
              <w:spacing w:before="0"/>
              <w:jc w:val="center"/>
            </w:pPr>
          </w:p>
        </w:tc>
        <w:tc>
          <w:tcPr>
            <w:tcW w:w="1701" w:type="dxa"/>
            <w:tcMar>
              <w:top w:w="72" w:type="dxa"/>
              <w:left w:w="72" w:type="dxa"/>
              <w:bottom w:w="72" w:type="dxa"/>
              <w:right w:w="72" w:type="dxa"/>
            </w:tcMar>
            <w:vAlign w:val="center"/>
          </w:tcPr>
          <w:p w14:paraId="1B73BF8C" w14:textId="77777777" w:rsidR="00C8413D" w:rsidRPr="001046F1" w:rsidRDefault="00C8413D" w:rsidP="00C8413D">
            <w:pPr>
              <w:spacing w:before="0"/>
              <w:jc w:val="center"/>
              <w:rPr>
                <w:b/>
              </w:rPr>
            </w:pPr>
            <w:r w:rsidRPr="001046F1">
              <w:rPr>
                <w:b/>
              </w:rPr>
              <w:t>40</w:t>
            </w:r>
          </w:p>
        </w:tc>
      </w:tr>
      <w:tr w:rsidR="007633D8" w:rsidRPr="001046F1" w14:paraId="7741E449" w14:textId="77777777" w:rsidTr="00CB1F0E">
        <w:tc>
          <w:tcPr>
            <w:tcW w:w="2625" w:type="dxa"/>
            <w:tcMar>
              <w:top w:w="72" w:type="dxa"/>
              <w:left w:w="72" w:type="dxa"/>
              <w:bottom w:w="72" w:type="dxa"/>
              <w:right w:w="72" w:type="dxa"/>
            </w:tcMar>
            <w:vAlign w:val="center"/>
          </w:tcPr>
          <w:p w14:paraId="78A66691" w14:textId="77777777" w:rsidR="00C8413D" w:rsidRPr="001046F1" w:rsidRDefault="00C8413D" w:rsidP="002342B5">
            <w:pPr>
              <w:spacing w:before="240"/>
              <w:rPr>
                <w:b/>
              </w:rPr>
            </w:pPr>
            <w:r w:rsidRPr="001046F1">
              <w:rPr>
                <w:b/>
              </w:rPr>
              <w:t>Total (%)</w:t>
            </w:r>
          </w:p>
        </w:tc>
        <w:tc>
          <w:tcPr>
            <w:tcW w:w="1831" w:type="dxa"/>
            <w:tcMar>
              <w:top w:w="72" w:type="dxa"/>
              <w:left w:w="72" w:type="dxa"/>
              <w:bottom w:w="72" w:type="dxa"/>
              <w:right w:w="72" w:type="dxa"/>
            </w:tcMar>
            <w:vAlign w:val="center"/>
          </w:tcPr>
          <w:p w14:paraId="22B9C356" w14:textId="77777777" w:rsidR="00C8413D" w:rsidRPr="001046F1" w:rsidRDefault="00C8413D" w:rsidP="002342B5">
            <w:pPr>
              <w:spacing w:before="240"/>
              <w:jc w:val="center"/>
              <w:rPr>
                <w:b/>
              </w:rPr>
            </w:pPr>
            <w:r w:rsidRPr="001046F1">
              <w:rPr>
                <w:b/>
              </w:rPr>
              <w:t>25</w:t>
            </w:r>
          </w:p>
        </w:tc>
        <w:tc>
          <w:tcPr>
            <w:tcW w:w="1831" w:type="dxa"/>
            <w:tcMar>
              <w:top w:w="72" w:type="dxa"/>
              <w:left w:w="72" w:type="dxa"/>
              <w:bottom w:w="72" w:type="dxa"/>
              <w:right w:w="72" w:type="dxa"/>
            </w:tcMar>
            <w:vAlign w:val="center"/>
          </w:tcPr>
          <w:p w14:paraId="4B877B0E" w14:textId="77777777" w:rsidR="00C8413D" w:rsidRPr="001046F1" w:rsidRDefault="00C8413D" w:rsidP="002342B5">
            <w:pPr>
              <w:spacing w:before="240"/>
              <w:jc w:val="center"/>
              <w:rPr>
                <w:b/>
              </w:rPr>
            </w:pPr>
            <w:r w:rsidRPr="001046F1">
              <w:rPr>
                <w:b/>
              </w:rPr>
              <w:t>35</w:t>
            </w:r>
          </w:p>
        </w:tc>
        <w:tc>
          <w:tcPr>
            <w:tcW w:w="1548" w:type="dxa"/>
            <w:tcMar>
              <w:top w:w="72" w:type="dxa"/>
              <w:left w:w="72" w:type="dxa"/>
              <w:bottom w:w="72" w:type="dxa"/>
              <w:right w:w="72" w:type="dxa"/>
            </w:tcMar>
            <w:vAlign w:val="center"/>
          </w:tcPr>
          <w:p w14:paraId="2788A67F" w14:textId="77777777" w:rsidR="00C8413D" w:rsidRPr="001046F1" w:rsidRDefault="00C8413D" w:rsidP="002342B5">
            <w:pPr>
              <w:spacing w:before="240"/>
              <w:jc w:val="center"/>
              <w:rPr>
                <w:b/>
              </w:rPr>
            </w:pPr>
            <w:r w:rsidRPr="001046F1">
              <w:rPr>
                <w:b/>
              </w:rPr>
              <w:t>40</w:t>
            </w:r>
          </w:p>
        </w:tc>
        <w:tc>
          <w:tcPr>
            <w:tcW w:w="1701" w:type="dxa"/>
            <w:tcMar>
              <w:top w:w="72" w:type="dxa"/>
              <w:left w:w="72" w:type="dxa"/>
              <w:bottom w:w="72" w:type="dxa"/>
              <w:right w:w="72" w:type="dxa"/>
            </w:tcMar>
            <w:vAlign w:val="center"/>
          </w:tcPr>
          <w:p w14:paraId="40682AE2" w14:textId="77777777" w:rsidR="00C8413D" w:rsidRPr="001046F1" w:rsidRDefault="00C8413D" w:rsidP="002342B5">
            <w:pPr>
              <w:spacing w:before="240"/>
              <w:jc w:val="center"/>
              <w:rPr>
                <w:b/>
              </w:rPr>
            </w:pPr>
            <w:r w:rsidRPr="001046F1">
              <w:rPr>
                <w:b/>
              </w:rPr>
              <w:t>100</w:t>
            </w:r>
          </w:p>
        </w:tc>
      </w:tr>
    </w:tbl>
    <w:p w14:paraId="35DFA999" w14:textId="77777777" w:rsidR="007C4E03" w:rsidRPr="007633D8" w:rsidRDefault="007C4E03" w:rsidP="00E96510">
      <w:pPr>
        <w:rPr>
          <w:color w:val="FF0000"/>
        </w:rPr>
      </w:pPr>
    </w:p>
    <w:p w14:paraId="607A2DC5" w14:textId="77777777" w:rsidR="00FF546E" w:rsidRPr="007633D8" w:rsidRDefault="00FF546E" w:rsidP="00E96510">
      <w:pPr>
        <w:rPr>
          <w:color w:val="FF0000"/>
        </w:rPr>
      </w:pPr>
    </w:p>
    <w:p w14:paraId="4A3ABA94" w14:textId="77777777" w:rsidR="00FF546E" w:rsidRPr="007633D8" w:rsidRDefault="00FF546E" w:rsidP="00E96510">
      <w:pPr>
        <w:rPr>
          <w:color w:val="FF0000"/>
        </w:rPr>
      </w:pPr>
    </w:p>
    <w:p w14:paraId="4A149BB4" w14:textId="77777777" w:rsidR="00FF546E" w:rsidRPr="007633D8" w:rsidRDefault="00FF546E" w:rsidP="00E96510">
      <w:pPr>
        <w:rPr>
          <w:color w:val="FF0000"/>
        </w:rPr>
      </w:pPr>
    </w:p>
    <w:p w14:paraId="13A61D5D" w14:textId="77777777" w:rsidR="00EA18C3" w:rsidRPr="009575E6" w:rsidRDefault="00796466" w:rsidP="00EA18C3">
      <w:pPr>
        <w:pStyle w:val="Heading2"/>
      </w:pPr>
      <w:bookmarkStart w:id="52" w:name="_Toc65505605"/>
      <w:r w:rsidRPr="009575E6">
        <w:lastRenderedPageBreak/>
        <w:t xml:space="preserve">SUBJECT: </w:t>
      </w:r>
      <w:r w:rsidR="00EA18C3" w:rsidRPr="009575E6">
        <w:t>JAPANESE BEGINNERS</w:t>
      </w:r>
      <w:bookmarkEnd w:id="52"/>
    </w:p>
    <w:p w14:paraId="66C12B82" w14:textId="77777777" w:rsidR="004C492A" w:rsidRPr="009575E6" w:rsidRDefault="004C492A" w:rsidP="004C492A">
      <w:pPr>
        <w:pStyle w:val="NoSpacing"/>
        <w:rPr>
          <w:rFonts w:cs="Calibri"/>
          <w:b/>
          <w:u w:val="single"/>
        </w:rPr>
      </w:pPr>
    </w:p>
    <w:p w14:paraId="1BAF194F" w14:textId="77777777" w:rsidR="004C492A" w:rsidRPr="009575E6" w:rsidRDefault="004C492A" w:rsidP="004C492A">
      <w:pPr>
        <w:pStyle w:val="NoSpacing"/>
        <w:rPr>
          <w:rFonts w:cs="Calibri"/>
          <w:b/>
          <w:u w:val="single"/>
        </w:rPr>
      </w:pPr>
      <w:r w:rsidRPr="009575E6">
        <w:rPr>
          <w:rFonts w:cs="Calibri"/>
          <w:b/>
          <w:u w:val="single"/>
        </w:rPr>
        <w:t>Syllabus Outcomes</w:t>
      </w:r>
    </w:p>
    <w:p w14:paraId="276AA193" w14:textId="77777777" w:rsidR="004C492A" w:rsidRPr="009575E6" w:rsidRDefault="004C492A" w:rsidP="004C492A">
      <w:pPr>
        <w:pStyle w:val="NoSpacing"/>
        <w:rPr>
          <w:rFonts w:cs="Calibri"/>
          <w:b/>
          <w:u w:val="single"/>
        </w:rPr>
      </w:pPr>
    </w:p>
    <w:p w14:paraId="40C54EE2" w14:textId="77777777" w:rsidR="004C492A" w:rsidRPr="009575E6" w:rsidRDefault="004C492A" w:rsidP="004C492A">
      <w:pPr>
        <w:pStyle w:val="NoSpacing"/>
        <w:rPr>
          <w:rFonts w:cs="Calibri"/>
        </w:rPr>
      </w:pPr>
      <w:r w:rsidRPr="009575E6">
        <w:rPr>
          <w:rFonts w:cs="Calibri"/>
        </w:rPr>
        <w:t>A student:</w:t>
      </w:r>
    </w:p>
    <w:p w14:paraId="6C6FFCB4" w14:textId="77777777" w:rsidR="004C492A" w:rsidRPr="009575E6" w:rsidRDefault="004C492A" w:rsidP="004C492A">
      <w:pPr>
        <w:pStyle w:val="NoSpacing"/>
        <w:ind w:left="567" w:hanging="567"/>
      </w:pPr>
    </w:p>
    <w:p w14:paraId="1F3E85F8" w14:textId="77777777" w:rsidR="002B2BAF" w:rsidRPr="009575E6" w:rsidRDefault="002B2BAF" w:rsidP="003D2088">
      <w:pPr>
        <w:pStyle w:val="MediumGrid21"/>
      </w:pPr>
      <w:r w:rsidRPr="009575E6">
        <w:rPr>
          <w:lang w:val="en-US"/>
        </w:rPr>
        <w:t>P</w:t>
      </w:r>
      <w:r w:rsidRPr="009575E6">
        <w:t xml:space="preserve">1.1 </w:t>
      </w:r>
      <w:r w:rsidR="00B143B5" w:rsidRPr="009575E6">
        <w:rPr>
          <w:lang w:val="en-AU"/>
        </w:rPr>
        <w:t xml:space="preserve">   </w:t>
      </w:r>
      <w:r w:rsidRPr="009575E6">
        <w:t>establishes and maintains communication in Japanese</w:t>
      </w:r>
    </w:p>
    <w:p w14:paraId="3CA6493F" w14:textId="77777777" w:rsidR="002B2BAF" w:rsidRPr="009575E6" w:rsidRDefault="002B2BAF" w:rsidP="003D2088">
      <w:pPr>
        <w:pStyle w:val="MediumGrid21"/>
      </w:pPr>
      <w:r w:rsidRPr="009575E6">
        <w:rPr>
          <w:lang w:val="en-US"/>
        </w:rPr>
        <w:t>P</w:t>
      </w:r>
      <w:r w:rsidRPr="009575E6">
        <w:t xml:space="preserve">1.2 </w:t>
      </w:r>
      <w:r w:rsidR="00B143B5" w:rsidRPr="009575E6">
        <w:rPr>
          <w:lang w:val="en-AU"/>
        </w:rPr>
        <w:t xml:space="preserve">   </w:t>
      </w:r>
      <w:r w:rsidRPr="009575E6">
        <w:t>manipulates linguistic structures to express ideas effectively in Japanese</w:t>
      </w:r>
    </w:p>
    <w:p w14:paraId="5254BAAC" w14:textId="77777777" w:rsidR="002B2BAF" w:rsidRPr="009575E6" w:rsidRDefault="002B2BAF" w:rsidP="003D2088">
      <w:pPr>
        <w:pStyle w:val="MediumGrid21"/>
      </w:pPr>
      <w:r w:rsidRPr="009575E6">
        <w:rPr>
          <w:lang w:val="en-US"/>
        </w:rPr>
        <w:t>P</w:t>
      </w:r>
      <w:r w:rsidRPr="009575E6">
        <w:t xml:space="preserve">1.3 </w:t>
      </w:r>
      <w:r w:rsidR="00B143B5" w:rsidRPr="009575E6">
        <w:rPr>
          <w:lang w:val="en-AU"/>
        </w:rPr>
        <w:t xml:space="preserve">   </w:t>
      </w:r>
      <w:r w:rsidRPr="009575E6">
        <w:t>sequences ideas and information</w:t>
      </w:r>
    </w:p>
    <w:p w14:paraId="178A2896" w14:textId="77777777" w:rsidR="002B2BAF" w:rsidRPr="009575E6" w:rsidRDefault="002B2BAF" w:rsidP="003D2088">
      <w:pPr>
        <w:pStyle w:val="MediumGrid21"/>
      </w:pPr>
      <w:r w:rsidRPr="009575E6">
        <w:rPr>
          <w:lang w:val="en-US"/>
        </w:rPr>
        <w:t>P</w:t>
      </w:r>
      <w:r w:rsidRPr="009575E6">
        <w:t xml:space="preserve">1.4 </w:t>
      </w:r>
      <w:r w:rsidR="00B143B5" w:rsidRPr="009575E6">
        <w:rPr>
          <w:lang w:val="en-AU"/>
        </w:rPr>
        <w:t xml:space="preserve">   </w:t>
      </w:r>
      <w:r w:rsidRPr="009575E6">
        <w:t>applies knowledge of the culture of Japanese-speaking communities to interact appropriately</w:t>
      </w:r>
    </w:p>
    <w:p w14:paraId="2A43BCA3" w14:textId="77777777" w:rsidR="002B2BAF" w:rsidRPr="009575E6" w:rsidRDefault="002B2BAF" w:rsidP="003D2088">
      <w:pPr>
        <w:pStyle w:val="MediumGrid21"/>
      </w:pPr>
      <w:r w:rsidRPr="009575E6">
        <w:rPr>
          <w:lang w:val="en-US"/>
        </w:rPr>
        <w:t>P</w:t>
      </w:r>
      <w:r w:rsidRPr="009575E6">
        <w:t xml:space="preserve">2.1 </w:t>
      </w:r>
      <w:r w:rsidR="00B143B5" w:rsidRPr="009575E6">
        <w:rPr>
          <w:lang w:val="en-AU"/>
        </w:rPr>
        <w:t xml:space="preserve">   </w:t>
      </w:r>
      <w:r w:rsidRPr="009575E6">
        <w:t>understands and interprets information in texts using a range of strategies</w:t>
      </w:r>
    </w:p>
    <w:p w14:paraId="03A89142" w14:textId="77777777" w:rsidR="002B2BAF" w:rsidRPr="009575E6" w:rsidRDefault="002B2BAF" w:rsidP="003D2088">
      <w:pPr>
        <w:pStyle w:val="MediumGrid21"/>
      </w:pPr>
      <w:r w:rsidRPr="009575E6">
        <w:rPr>
          <w:lang w:val="en-US"/>
        </w:rPr>
        <w:t>P</w:t>
      </w:r>
      <w:r w:rsidRPr="009575E6">
        <w:t xml:space="preserve">2.2 </w:t>
      </w:r>
      <w:r w:rsidR="00B143B5" w:rsidRPr="009575E6">
        <w:rPr>
          <w:lang w:val="en-AU"/>
        </w:rPr>
        <w:t xml:space="preserve">   </w:t>
      </w:r>
      <w:r w:rsidRPr="009575E6">
        <w:t>conveys the gist of and identifies specific information in texts</w:t>
      </w:r>
    </w:p>
    <w:p w14:paraId="74D954DC" w14:textId="77777777" w:rsidR="002B2BAF" w:rsidRPr="009575E6" w:rsidRDefault="002B2BAF" w:rsidP="003D2088">
      <w:pPr>
        <w:pStyle w:val="MediumGrid21"/>
      </w:pPr>
      <w:r w:rsidRPr="009575E6">
        <w:rPr>
          <w:lang w:val="en-US"/>
        </w:rPr>
        <w:t>P</w:t>
      </w:r>
      <w:r w:rsidRPr="009575E6">
        <w:t xml:space="preserve">2.3 </w:t>
      </w:r>
      <w:r w:rsidR="00B143B5" w:rsidRPr="009575E6">
        <w:rPr>
          <w:lang w:val="en-AU"/>
        </w:rPr>
        <w:t xml:space="preserve">   </w:t>
      </w:r>
      <w:r w:rsidRPr="009575E6">
        <w:t>summarises the main points in a text</w:t>
      </w:r>
    </w:p>
    <w:p w14:paraId="50996B7D" w14:textId="77777777" w:rsidR="002B2BAF" w:rsidRPr="009575E6" w:rsidRDefault="002B2BAF" w:rsidP="003D2088">
      <w:pPr>
        <w:pStyle w:val="MediumGrid21"/>
      </w:pPr>
      <w:r w:rsidRPr="009575E6">
        <w:rPr>
          <w:lang w:val="en-US"/>
        </w:rPr>
        <w:t>P</w:t>
      </w:r>
      <w:r w:rsidRPr="009575E6">
        <w:t xml:space="preserve">2.4 </w:t>
      </w:r>
      <w:r w:rsidR="00B143B5" w:rsidRPr="009575E6">
        <w:rPr>
          <w:lang w:val="en-AU"/>
        </w:rPr>
        <w:t xml:space="preserve">   </w:t>
      </w:r>
      <w:r w:rsidRPr="009575E6">
        <w:t>draws conclusions from or justifies an opinion about a text</w:t>
      </w:r>
    </w:p>
    <w:p w14:paraId="28BD8615" w14:textId="77777777" w:rsidR="002B2BAF" w:rsidRPr="009575E6" w:rsidRDefault="002B2BAF" w:rsidP="003D2088">
      <w:pPr>
        <w:pStyle w:val="MediumGrid21"/>
      </w:pPr>
      <w:r w:rsidRPr="009575E6">
        <w:rPr>
          <w:lang w:val="en-US"/>
        </w:rPr>
        <w:t>P</w:t>
      </w:r>
      <w:r w:rsidRPr="009575E6">
        <w:t xml:space="preserve">2.5 </w:t>
      </w:r>
      <w:r w:rsidR="00B143B5" w:rsidRPr="009575E6">
        <w:rPr>
          <w:lang w:val="en-AU"/>
        </w:rPr>
        <w:t xml:space="preserve">   </w:t>
      </w:r>
      <w:r w:rsidRPr="009575E6">
        <w:t>identifies the purpose, context and audience of a text</w:t>
      </w:r>
    </w:p>
    <w:p w14:paraId="09CDAE25" w14:textId="77777777" w:rsidR="002B2BAF" w:rsidRPr="009575E6" w:rsidRDefault="002B2BAF" w:rsidP="003D2088">
      <w:pPr>
        <w:pStyle w:val="MediumGrid21"/>
      </w:pPr>
      <w:r w:rsidRPr="009575E6">
        <w:rPr>
          <w:lang w:val="en-US"/>
        </w:rPr>
        <w:t>P</w:t>
      </w:r>
      <w:r w:rsidRPr="009575E6">
        <w:t xml:space="preserve">2.6 </w:t>
      </w:r>
      <w:r w:rsidR="00B143B5" w:rsidRPr="009575E6">
        <w:rPr>
          <w:lang w:val="en-AU"/>
        </w:rPr>
        <w:t xml:space="preserve">   </w:t>
      </w:r>
      <w:r w:rsidRPr="009575E6">
        <w:t>identifies and explains aspects of the culture of Japanese-speaking communities in texts</w:t>
      </w:r>
    </w:p>
    <w:p w14:paraId="329E851A" w14:textId="77777777" w:rsidR="002B2BAF" w:rsidRPr="009575E6" w:rsidRDefault="002B2BAF" w:rsidP="003D2088">
      <w:pPr>
        <w:pStyle w:val="MediumGrid21"/>
      </w:pPr>
      <w:r w:rsidRPr="009575E6">
        <w:rPr>
          <w:lang w:val="en-US"/>
        </w:rPr>
        <w:t>P</w:t>
      </w:r>
      <w:r w:rsidRPr="009575E6">
        <w:t xml:space="preserve">3.1  </w:t>
      </w:r>
      <w:r w:rsidR="00B143B5" w:rsidRPr="009575E6">
        <w:rPr>
          <w:lang w:val="en-AU"/>
        </w:rPr>
        <w:t xml:space="preserve">  </w:t>
      </w:r>
      <w:r w:rsidRPr="009575E6">
        <w:t>produces texts appropriate to audience, purpose and context</w:t>
      </w:r>
    </w:p>
    <w:p w14:paraId="0665111D" w14:textId="77777777" w:rsidR="002B2BAF" w:rsidRPr="009575E6" w:rsidRDefault="002B2BAF" w:rsidP="003D2088">
      <w:pPr>
        <w:pStyle w:val="MediumGrid21"/>
      </w:pPr>
      <w:r w:rsidRPr="009575E6">
        <w:rPr>
          <w:lang w:val="en-US"/>
        </w:rPr>
        <w:t>P</w:t>
      </w:r>
      <w:r w:rsidRPr="009575E6">
        <w:t xml:space="preserve">3.2  </w:t>
      </w:r>
      <w:r w:rsidR="00B143B5" w:rsidRPr="009575E6">
        <w:rPr>
          <w:lang w:val="en-AU"/>
        </w:rPr>
        <w:t xml:space="preserve">  </w:t>
      </w:r>
      <w:r w:rsidRPr="009575E6">
        <w:t>structures and sequences ideas and information</w:t>
      </w:r>
    </w:p>
    <w:p w14:paraId="6E4E30C4" w14:textId="77777777" w:rsidR="002B2BAF" w:rsidRPr="009575E6" w:rsidRDefault="002B2BAF" w:rsidP="003D2088">
      <w:pPr>
        <w:pStyle w:val="MediumGrid21"/>
      </w:pPr>
      <w:r w:rsidRPr="009575E6">
        <w:rPr>
          <w:lang w:val="en-US"/>
        </w:rPr>
        <w:t>P</w:t>
      </w:r>
      <w:r w:rsidRPr="009575E6">
        <w:t xml:space="preserve">3.3  </w:t>
      </w:r>
      <w:r w:rsidR="00B143B5" w:rsidRPr="009575E6">
        <w:rPr>
          <w:lang w:val="en-AU"/>
        </w:rPr>
        <w:t xml:space="preserve">  </w:t>
      </w:r>
      <w:r w:rsidRPr="009575E6">
        <w:t>applies knowledge of diverse linguistic structures to convey information and express original ideas in</w:t>
      </w:r>
      <w:r w:rsidRPr="009575E6">
        <w:rPr>
          <w:lang w:val="en-AU"/>
        </w:rPr>
        <w:t xml:space="preserve"> </w:t>
      </w:r>
      <w:r w:rsidRPr="009575E6">
        <w:t>Japanese</w:t>
      </w:r>
    </w:p>
    <w:p w14:paraId="48B1C7FD" w14:textId="77777777" w:rsidR="00EA18C3" w:rsidRPr="009575E6" w:rsidRDefault="002B2BAF" w:rsidP="009575E6">
      <w:pPr>
        <w:pStyle w:val="MediumGrid21"/>
      </w:pPr>
      <w:r w:rsidRPr="009575E6">
        <w:rPr>
          <w:lang w:val="en-US"/>
        </w:rPr>
        <w:t>P</w:t>
      </w:r>
      <w:r w:rsidRPr="009575E6">
        <w:t xml:space="preserve">3.4  </w:t>
      </w:r>
      <w:r w:rsidR="00B143B5" w:rsidRPr="009575E6">
        <w:rPr>
          <w:lang w:val="en-AU"/>
        </w:rPr>
        <w:t xml:space="preserve">  </w:t>
      </w:r>
      <w:r w:rsidRPr="009575E6">
        <w:t>applies knowledge of the culture of Japanese-speaking communities to the production of texts</w:t>
      </w:r>
    </w:p>
    <w:p w14:paraId="67520741" w14:textId="77777777" w:rsidR="00EA18C3" w:rsidRPr="009575E6" w:rsidRDefault="00EA18C3" w:rsidP="00EA18C3">
      <w:pPr>
        <w:rPr>
          <w:b/>
        </w:rPr>
      </w:pPr>
      <w:r w:rsidRPr="009575E6">
        <w:rPr>
          <w:b/>
          <w:u w:val="single"/>
        </w:rPr>
        <w:t>Assessment Program</w:t>
      </w:r>
    </w:p>
    <w:tbl>
      <w:tblPr>
        <w:tblStyle w:val="TableGrid"/>
        <w:tblW w:w="0" w:type="auto"/>
        <w:tblInd w:w="250" w:type="dxa"/>
        <w:tblLook w:val="04A0" w:firstRow="1" w:lastRow="0" w:firstColumn="1" w:lastColumn="0" w:noHBand="0" w:noVBand="1"/>
      </w:tblPr>
      <w:tblGrid>
        <w:gridCol w:w="1872"/>
        <w:gridCol w:w="1984"/>
        <w:gridCol w:w="2127"/>
        <w:gridCol w:w="1701"/>
        <w:gridCol w:w="1418"/>
      </w:tblGrid>
      <w:tr w:rsidR="009575E6" w:rsidRPr="009575E6" w14:paraId="0477698E" w14:textId="77777777" w:rsidTr="00C8413D">
        <w:tc>
          <w:tcPr>
            <w:tcW w:w="1872" w:type="dxa"/>
            <w:vAlign w:val="center"/>
          </w:tcPr>
          <w:p w14:paraId="50ED3A5B" w14:textId="77777777" w:rsidR="00EA18C3" w:rsidRPr="009575E6" w:rsidRDefault="00EA18C3" w:rsidP="00FF4DC2">
            <w:pPr>
              <w:rPr>
                <w:rFonts w:asciiTheme="minorHAnsi" w:hAnsiTheme="minorHAnsi" w:cstheme="minorHAnsi"/>
                <w:b/>
              </w:rPr>
            </w:pPr>
            <w:r w:rsidRPr="009575E6">
              <w:rPr>
                <w:rFonts w:asciiTheme="minorHAnsi" w:hAnsiTheme="minorHAnsi" w:cstheme="minorHAnsi"/>
                <w:b/>
              </w:rPr>
              <w:t>Component</w:t>
            </w:r>
          </w:p>
        </w:tc>
        <w:tc>
          <w:tcPr>
            <w:tcW w:w="1984" w:type="dxa"/>
            <w:vAlign w:val="bottom"/>
          </w:tcPr>
          <w:p w14:paraId="37E4848F" w14:textId="77777777" w:rsidR="00EA18C3" w:rsidRPr="009575E6" w:rsidRDefault="00EA18C3" w:rsidP="003D2088">
            <w:pPr>
              <w:jc w:val="center"/>
              <w:rPr>
                <w:rFonts w:asciiTheme="minorHAnsi" w:hAnsiTheme="minorHAnsi" w:cstheme="minorHAnsi"/>
                <w:b/>
              </w:rPr>
            </w:pPr>
            <w:r w:rsidRPr="009575E6">
              <w:rPr>
                <w:rFonts w:asciiTheme="minorHAnsi" w:hAnsiTheme="minorHAnsi" w:cstheme="minorHAnsi"/>
                <w:b/>
              </w:rPr>
              <w:t>Task 1</w:t>
            </w:r>
          </w:p>
        </w:tc>
        <w:tc>
          <w:tcPr>
            <w:tcW w:w="2127" w:type="dxa"/>
            <w:vAlign w:val="bottom"/>
          </w:tcPr>
          <w:p w14:paraId="54BE3113" w14:textId="77777777" w:rsidR="00EA18C3" w:rsidRPr="009575E6" w:rsidRDefault="00EA18C3" w:rsidP="003D2088">
            <w:pPr>
              <w:jc w:val="center"/>
              <w:rPr>
                <w:rFonts w:asciiTheme="minorHAnsi" w:hAnsiTheme="minorHAnsi" w:cstheme="minorHAnsi"/>
                <w:b/>
              </w:rPr>
            </w:pPr>
            <w:r w:rsidRPr="009575E6">
              <w:rPr>
                <w:rFonts w:asciiTheme="minorHAnsi" w:hAnsiTheme="minorHAnsi" w:cstheme="minorHAnsi"/>
                <w:b/>
              </w:rPr>
              <w:t>Task 2</w:t>
            </w:r>
          </w:p>
        </w:tc>
        <w:tc>
          <w:tcPr>
            <w:tcW w:w="1701" w:type="dxa"/>
            <w:vAlign w:val="bottom"/>
          </w:tcPr>
          <w:p w14:paraId="1F6D788D" w14:textId="77777777" w:rsidR="00EA18C3" w:rsidRPr="009575E6" w:rsidRDefault="00EA18C3" w:rsidP="003D2088">
            <w:pPr>
              <w:jc w:val="center"/>
              <w:rPr>
                <w:rFonts w:asciiTheme="minorHAnsi" w:hAnsiTheme="minorHAnsi" w:cstheme="minorHAnsi"/>
                <w:b/>
              </w:rPr>
            </w:pPr>
            <w:r w:rsidRPr="009575E6">
              <w:rPr>
                <w:rFonts w:asciiTheme="minorHAnsi" w:hAnsiTheme="minorHAnsi" w:cstheme="minorHAnsi"/>
                <w:b/>
              </w:rPr>
              <w:t>Task 3</w:t>
            </w:r>
          </w:p>
        </w:tc>
        <w:tc>
          <w:tcPr>
            <w:tcW w:w="1418" w:type="dxa"/>
            <w:vAlign w:val="bottom"/>
          </w:tcPr>
          <w:p w14:paraId="45B67A1C" w14:textId="77777777" w:rsidR="00EA18C3" w:rsidRPr="009575E6" w:rsidRDefault="00EA18C3" w:rsidP="003D2088">
            <w:pPr>
              <w:jc w:val="center"/>
              <w:rPr>
                <w:rFonts w:asciiTheme="minorHAnsi" w:hAnsiTheme="minorHAnsi" w:cstheme="minorHAnsi"/>
                <w:b/>
              </w:rPr>
            </w:pPr>
            <w:r w:rsidRPr="009575E6">
              <w:rPr>
                <w:rFonts w:asciiTheme="minorHAnsi" w:hAnsiTheme="minorHAnsi" w:cstheme="minorHAnsi"/>
                <w:b/>
              </w:rPr>
              <w:t>Weighting</w:t>
            </w:r>
          </w:p>
        </w:tc>
      </w:tr>
      <w:tr w:rsidR="009575E6" w:rsidRPr="009575E6" w14:paraId="1FF89B27" w14:textId="77777777" w:rsidTr="00C8413D">
        <w:trPr>
          <w:trHeight w:val="1077"/>
        </w:trPr>
        <w:tc>
          <w:tcPr>
            <w:tcW w:w="1872" w:type="dxa"/>
          </w:tcPr>
          <w:p w14:paraId="741916D8" w14:textId="77777777" w:rsidR="00C8413D" w:rsidRPr="009575E6" w:rsidRDefault="00C8413D" w:rsidP="006443E8">
            <w:pPr>
              <w:pStyle w:val="NoSpacing"/>
              <w:spacing w:before="360"/>
            </w:pPr>
            <w:r w:rsidRPr="009575E6">
              <w:t>Nature of task</w:t>
            </w:r>
          </w:p>
        </w:tc>
        <w:tc>
          <w:tcPr>
            <w:tcW w:w="1984" w:type="dxa"/>
          </w:tcPr>
          <w:p w14:paraId="018E4765" w14:textId="77777777" w:rsidR="00C8413D" w:rsidRPr="009575E6" w:rsidRDefault="00C8413D" w:rsidP="00C8413D">
            <w:pPr>
              <w:spacing w:before="60" w:after="60" w:line="240" w:lineRule="auto"/>
              <w:jc w:val="center"/>
              <w:rPr>
                <w:rFonts w:asciiTheme="minorHAnsi" w:hAnsiTheme="minorHAnsi" w:cs="Arial"/>
                <w:b/>
              </w:rPr>
            </w:pPr>
            <w:r w:rsidRPr="009575E6">
              <w:rPr>
                <w:rFonts w:asciiTheme="minorHAnsi" w:hAnsiTheme="minorHAnsi" w:cs="Arial"/>
                <w:b/>
              </w:rPr>
              <w:t>Oral presentation:</w:t>
            </w:r>
            <w:r w:rsidRPr="009575E6">
              <w:rPr>
                <w:rFonts w:asciiTheme="minorHAnsi" w:hAnsiTheme="minorHAnsi" w:cs="Arial"/>
              </w:rPr>
              <w:t xml:space="preserve"> </w:t>
            </w:r>
            <w:r w:rsidRPr="009575E6">
              <w:rPr>
                <w:rFonts w:asciiTheme="minorHAnsi" w:hAnsiTheme="minorHAnsi" w:cs="Arial"/>
              </w:rPr>
              <w:br/>
            </w:r>
            <w:r w:rsidRPr="009575E6">
              <w:rPr>
                <w:rFonts w:asciiTheme="minorHAnsi" w:hAnsiTheme="minorHAnsi" w:cs="Arial"/>
                <w:b/>
              </w:rPr>
              <w:t>Q &amp; A with teacher</w:t>
            </w:r>
          </w:p>
          <w:p w14:paraId="4A55A8F6" w14:textId="77777777" w:rsidR="003F244D" w:rsidRPr="009575E6" w:rsidRDefault="003F244D" w:rsidP="00C8413D">
            <w:pPr>
              <w:spacing w:before="60" w:after="60" w:line="240" w:lineRule="auto"/>
              <w:jc w:val="center"/>
              <w:rPr>
                <w:rFonts w:asciiTheme="minorHAnsi" w:hAnsiTheme="minorHAnsi" w:cs="Arial"/>
                <w:b/>
              </w:rPr>
            </w:pPr>
            <w:r w:rsidRPr="009575E6">
              <w:rPr>
                <w:rFonts w:asciiTheme="minorHAnsi" w:hAnsiTheme="minorHAnsi" w:cs="Arial"/>
                <w:b/>
              </w:rPr>
              <w:t>(In-class task)</w:t>
            </w:r>
          </w:p>
          <w:p w14:paraId="533FB2D8" w14:textId="77777777" w:rsidR="00C8413D" w:rsidRPr="009575E6" w:rsidRDefault="00C8413D" w:rsidP="00C8413D">
            <w:pPr>
              <w:spacing w:line="240" w:lineRule="auto"/>
              <w:jc w:val="center"/>
              <w:rPr>
                <w:rFonts w:asciiTheme="minorHAnsi" w:hAnsiTheme="minorHAnsi"/>
                <w:b/>
              </w:rPr>
            </w:pPr>
          </w:p>
        </w:tc>
        <w:tc>
          <w:tcPr>
            <w:tcW w:w="2127" w:type="dxa"/>
          </w:tcPr>
          <w:p w14:paraId="4DBCE6BA" w14:textId="77777777" w:rsidR="00C8413D" w:rsidRPr="009575E6" w:rsidRDefault="00C8413D" w:rsidP="00C8413D">
            <w:pPr>
              <w:spacing w:before="60" w:after="60" w:line="240" w:lineRule="auto"/>
              <w:jc w:val="center"/>
              <w:rPr>
                <w:rFonts w:asciiTheme="minorHAnsi" w:hAnsiTheme="minorHAnsi" w:cs="Arial"/>
                <w:b/>
              </w:rPr>
            </w:pPr>
            <w:r w:rsidRPr="009575E6">
              <w:rPr>
                <w:rFonts w:asciiTheme="minorHAnsi" w:hAnsiTheme="minorHAnsi" w:cs="Arial"/>
                <w:b/>
              </w:rPr>
              <w:t>Response to written text/interview/written report</w:t>
            </w:r>
          </w:p>
          <w:p w14:paraId="62EC5ABD" w14:textId="77777777" w:rsidR="006443E8" w:rsidRPr="009575E6" w:rsidRDefault="006443E8" w:rsidP="006443E8">
            <w:pPr>
              <w:spacing w:before="60" w:after="60" w:line="240" w:lineRule="auto"/>
              <w:jc w:val="center"/>
              <w:rPr>
                <w:rFonts w:asciiTheme="minorHAnsi" w:hAnsiTheme="minorHAnsi" w:cs="Arial"/>
                <w:b/>
              </w:rPr>
            </w:pPr>
            <w:r w:rsidRPr="009575E6">
              <w:rPr>
                <w:rFonts w:asciiTheme="minorHAnsi" w:hAnsiTheme="minorHAnsi" w:cs="Arial"/>
                <w:b/>
              </w:rPr>
              <w:t>(In-class task)</w:t>
            </w:r>
          </w:p>
          <w:p w14:paraId="2061F774" w14:textId="77777777" w:rsidR="00C8413D" w:rsidRPr="009575E6" w:rsidRDefault="00C8413D" w:rsidP="00C8413D">
            <w:pPr>
              <w:spacing w:before="60" w:after="60" w:line="240" w:lineRule="auto"/>
              <w:jc w:val="center"/>
              <w:rPr>
                <w:rFonts w:asciiTheme="minorHAnsi" w:hAnsiTheme="minorHAnsi" w:cs="Arial"/>
                <w:b/>
              </w:rPr>
            </w:pPr>
          </w:p>
        </w:tc>
        <w:tc>
          <w:tcPr>
            <w:tcW w:w="1701" w:type="dxa"/>
            <w:vAlign w:val="center"/>
          </w:tcPr>
          <w:p w14:paraId="695EDB1B" w14:textId="77777777" w:rsidR="00C8413D" w:rsidRPr="009575E6" w:rsidRDefault="00C8413D" w:rsidP="00C8413D">
            <w:pPr>
              <w:spacing w:before="60" w:after="60" w:line="240" w:lineRule="auto"/>
              <w:jc w:val="center"/>
              <w:rPr>
                <w:rFonts w:asciiTheme="minorHAnsi" w:hAnsiTheme="minorHAnsi" w:cs="Arial"/>
                <w:b/>
              </w:rPr>
            </w:pPr>
            <w:r w:rsidRPr="009575E6">
              <w:rPr>
                <w:rFonts w:asciiTheme="minorHAnsi" w:hAnsiTheme="minorHAnsi"/>
                <w:b/>
              </w:rPr>
              <w:t>Yearly Examination</w:t>
            </w:r>
          </w:p>
          <w:p w14:paraId="77087CF6" w14:textId="77777777" w:rsidR="00C8413D" w:rsidRPr="009575E6" w:rsidRDefault="00C8413D" w:rsidP="00C8413D">
            <w:pPr>
              <w:spacing w:before="60" w:after="60" w:line="240" w:lineRule="auto"/>
              <w:jc w:val="center"/>
              <w:rPr>
                <w:rFonts w:asciiTheme="minorHAnsi" w:hAnsiTheme="minorHAnsi" w:cs="Arial"/>
              </w:rPr>
            </w:pPr>
          </w:p>
        </w:tc>
        <w:tc>
          <w:tcPr>
            <w:tcW w:w="1418" w:type="dxa"/>
          </w:tcPr>
          <w:p w14:paraId="1BAEE7A0" w14:textId="77777777" w:rsidR="00C8413D" w:rsidRPr="009575E6" w:rsidRDefault="00C8413D" w:rsidP="00C8413D">
            <w:pPr>
              <w:spacing w:line="240" w:lineRule="auto"/>
              <w:jc w:val="center"/>
              <w:rPr>
                <w:rFonts w:asciiTheme="minorHAnsi" w:hAnsiTheme="minorHAnsi"/>
              </w:rPr>
            </w:pPr>
          </w:p>
        </w:tc>
      </w:tr>
      <w:tr w:rsidR="009575E6" w:rsidRPr="009575E6" w14:paraId="7C676877" w14:textId="77777777" w:rsidTr="00C8413D">
        <w:trPr>
          <w:trHeight w:val="1077"/>
        </w:trPr>
        <w:tc>
          <w:tcPr>
            <w:tcW w:w="1872" w:type="dxa"/>
            <w:vAlign w:val="center"/>
          </w:tcPr>
          <w:p w14:paraId="1F64D939" w14:textId="77777777" w:rsidR="00C8413D" w:rsidRPr="009575E6" w:rsidRDefault="00C8413D" w:rsidP="00C8413D">
            <w:pPr>
              <w:pStyle w:val="NoSpacing"/>
            </w:pPr>
            <w:r w:rsidRPr="009575E6">
              <w:t>Timing</w:t>
            </w:r>
          </w:p>
        </w:tc>
        <w:tc>
          <w:tcPr>
            <w:tcW w:w="1984" w:type="dxa"/>
          </w:tcPr>
          <w:p w14:paraId="7AEE2011"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Term 1</w:t>
            </w:r>
            <w:r w:rsidRPr="009575E6">
              <w:rPr>
                <w:rFonts w:asciiTheme="minorHAnsi" w:hAnsiTheme="minorHAnsi"/>
                <w:b/>
              </w:rPr>
              <w:br/>
              <w:t xml:space="preserve">Week </w:t>
            </w:r>
            <w:r w:rsidR="006D14C6">
              <w:rPr>
                <w:rFonts w:asciiTheme="minorHAnsi" w:hAnsiTheme="minorHAnsi"/>
                <w:b/>
              </w:rPr>
              <w:t>8</w:t>
            </w:r>
          </w:p>
        </w:tc>
        <w:tc>
          <w:tcPr>
            <w:tcW w:w="2127" w:type="dxa"/>
          </w:tcPr>
          <w:p w14:paraId="1C512D81"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Term 2</w:t>
            </w:r>
            <w:r w:rsidRPr="009575E6">
              <w:rPr>
                <w:rFonts w:asciiTheme="minorHAnsi" w:hAnsiTheme="minorHAnsi"/>
                <w:b/>
              </w:rPr>
              <w:br/>
              <w:t xml:space="preserve">Week </w:t>
            </w:r>
            <w:r w:rsidR="006D14C6">
              <w:rPr>
                <w:rFonts w:asciiTheme="minorHAnsi" w:hAnsiTheme="minorHAnsi"/>
                <w:b/>
              </w:rPr>
              <w:t>8</w:t>
            </w:r>
          </w:p>
        </w:tc>
        <w:tc>
          <w:tcPr>
            <w:tcW w:w="1701" w:type="dxa"/>
          </w:tcPr>
          <w:p w14:paraId="714B751E"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Term 3</w:t>
            </w:r>
            <w:r w:rsidRPr="009575E6">
              <w:rPr>
                <w:rFonts w:asciiTheme="minorHAnsi" w:hAnsiTheme="minorHAnsi"/>
                <w:b/>
              </w:rPr>
              <w:br/>
              <w:t>Weeks 8/9</w:t>
            </w:r>
          </w:p>
        </w:tc>
        <w:tc>
          <w:tcPr>
            <w:tcW w:w="1418" w:type="dxa"/>
          </w:tcPr>
          <w:p w14:paraId="76D8F622" w14:textId="77777777" w:rsidR="00C8413D" w:rsidRPr="009575E6" w:rsidRDefault="00C8413D" w:rsidP="00C8413D">
            <w:pPr>
              <w:spacing w:line="240" w:lineRule="auto"/>
              <w:jc w:val="center"/>
              <w:rPr>
                <w:rFonts w:asciiTheme="minorHAnsi" w:hAnsiTheme="minorHAnsi"/>
              </w:rPr>
            </w:pPr>
          </w:p>
        </w:tc>
      </w:tr>
      <w:tr w:rsidR="009575E6" w:rsidRPr="009575E6" w14:paraId="45BA1F04" w14:textId="77777777" w:rsidTr="00C8413D">
        <w:trPr>
          <w:trHeight w:val="1091"/>
        </w:trPr>
        <w:tc>
          <w:tcPr>
            <w:tcW w:w="1872" w:type="dxa"/>
            <w:vAlign w:val="center"/>
          </w:tcPr>
          <w:p w14:paraId="261F8FA6" w14:textId="77777777" w:rsidR="00C8413D" w:rsidRPr="009575E6" w:rsidRDefault="00C8413D" w:rsidP="00C8413D">
            <w:pPr>
              <w:rPr>
                <w:rFonts w:asciiTheme="minorHAnsi" w:hAnsiTheme="minorHAnsi" w:cstheme="minorHAnsi"/>
              </w:rPr>
            </w:pPr>
            <w:r w:rsidRPr="009575E6">
              <w:rPr>
                <w:rFonts w:asciiTheme="minorHAnsi" w:hAnsiTheme="minorHAnsi"/>
              </w:rPr>
              <w:t>Outcomes Assessed</w:t>
            </w:r>
          </w:p>
        </w:tc>
        <w:tc>
          <w:tcPr>
            <w:tcW w:w="1984" w:type="dxa"/>
          </w:tcPr>
          <w:p w14:paraId="23D694DE"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1.1, 1.2, 1.3, 1.4, 2.1, 2.2, 2.3, 3.1, 3.2, 3.3</w:t>
            </w:r>
          </w:p>
        </w:tc>
        <w:tc>
          <w:tcPr>
            <w:tcW w:w="2127" w:type="dxa"/>
          </w:tcPr>
          <w:p w14:paraId="7A19E003" w14:textId="77777777" w:rsidR="00C8413D" w:rsidRPr="009575E6" w:rsidRDefault="00C8413D" w:rsidP="00C8413D">
            <w:pPr>
              <w:spacing w:line="240" w:lineRule="auto"/>
              <w:rPr>
                <w:rFonts w:asciiTheme="minorHAnsi" w:hAnsiTheme="minorHAnsi"/>
              </w:rPr>
            </w:pPr>
            <w:r w:rsidRPr="009575E6">
              <w:rPr>
                <w:rFonts w:asciiTheme="minorHAnsi" w:hAnsiTheme="minorHAnsi"/>
              </w:rPr>
              <w:t xml:space="preserve">1.1, 1.2, 2.1, 2.2, 2.6, </w:t>
            </w:r>
          </w:p>
        </w:tc>
        <w:tc>
          <w:tcPr>
            <w:tcW w:w="1701" w:type="dxa"/>
          </w:tcPr>
          <w:p w14:paraId="4DB3CB59" w14:textId="77777777" w:rsidR="00C8413D" w:rsidRPr="009575E6" w:rsidRDefault="00C8413D" w:rsidP="00C8413D">
            <w:pPr>
              <w:pStyle w:val="FootnoteText"/>
              <w:spacing w:before="0" w:after="0" w:line="240" w:lineRule="auto"/>
              <w:jc w:val="center"/>
              <w:rPr>
                <w:rFonts w:asciiTheme="minorHAnsi" w:hAnsiTheme="minorHAnsi"/>
              </w:rPr>
            </w:pPr>
          </w:p>
          <w:p w14:paraId="058D03B5" w14:textId="77777777" w:rsidR="00C8413D" w:rsidRPr="009575E6" w:rsidRDefault="00C8413D" w:rsidP="00C8413D">
            <w:pPr>
              <w:pStyle w:val="FootnoteText"/>
              <w:spacing w:before="0" w:after="0" w:line="240" w:lineRule="auto"/>
              <w:jc w:val="center"/>
              <w:rPr>
                <w:rFonts w:asciiTheme="minorHAnsi" w:hAnsiTheme="minorHAnsi"/>
              </w:rPr>
            </w:pPr>
            <w:r w:rsidRPr="009575E6">
              <w:rPr>
                <w:rFonts w:asciiTheme="minorHAnsi" w:hAnsiTheme="minorHAnsi"/>
              </w:rPr>
              <w:t xml:space="preserve">2.1, 2.2, 2.3, 2.4, </w:t>
            </w:r>
          </w:p>
          <w:p w14:paraId="0DD3D939" w14:textId="77777777" w:rsidR="00C8413D" w:rsidRPr="009575E6" w:rsidRDefault="00C8413D" w:rsidP="00C8413D">
            <w:pPr>
              <w:pStyle w:val="FootnoteText"/>
              <w:spacing w:before="0" w:after="0" w:line="240" w:lineRule="auto"/>
              <w:jc w:val="center"/>
              <w:rPr>
                <w:rFonts w:asciiTheme="minorHAnsi" w:hAnsiTheme="minorHAnsi"/>
              </w:rPr>
            </w:pPr>
            <w:r w:rsidRPr="009575E6">
              <w:rPr>
                <w:rFonts w:asciiTheme="minorHAnsi" w:hAnsiTheme="minorHAnsi"/>
              </w:rPr>
              <w:t>3.1, 3.2, 3.3, 3.4</w:t>
            </w:r>
          </w:p>
        </w:tc>
        <w:tc>
          <w:tcPr>
            <w:tcW w:w="1418" w:type="dxa"/>
          </w:tcPr>
          <w:p w14:paraId="13412877" w14:textId="77777777" w:rsidR="00C8413D" w:rsidRPr="009575E6" w:rsidRDefault="00C8413D" w:rsidP="00C8413D">
            <w:pPr>
              <w:spacing w:line="240" w:lineRule="auto"/>
              <w:jc w:val="center"/>
              <w:rPr>
                <w:rFonts w:asciiTheme="minorHAnsi" w:hAnsiTheme="minorHAnsi"/>
              </w:rPr>
            </w:pPr>
          </w:p>
        </w:tc>
      </w:tr>
      <w:tr w:rsidR="009575E6" w:rsidRPr="009575E6" w14:paraId="6716176C" w14:textId="77777777" w:rsidTr="00C8413D">
        <w:tc>
          <w:tcPr>
            <w:tcW w:w="1872" w:type="dxa"/>
            <w:vAlign w:val="bottom"/>
          </w:tcPr>
          <w:p w14:paraId="1044C8BA"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Speaking</w:t>
            </w:r>
          </w:p>
        </w:tc>
        <w:tc>
          <w:tcPr>
            <w:tcW w:w="1984" w:type="dxa"/>
          </w:tcPr>
          <w:p w14:paraId="39D54D1B"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2127" w:type="dxa"/>
          </w:tcPr>
          <w:p w14:paraId="46FBCDDD"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701" w:type="dxa"/>
          </w:tcPr>
          <w:p w14:paraId="451574F2" w14:textId="77777777" w:rsidR="00C8413D" w:rsidRPr="009575E6" w:rsidRDefault="00C8413D" w:rsidP="00C8413D">
            <w:pPr>
              <w:spacing w:line="240" w:lineRule="auto"/>
              <w:jc w:val="center"/>
              <w:rPr>
                <w:rFonts w:asciiTheme="minorHAnsi" w:hAnsiTheme="minorHAnsi"/>
              </w:rPr>
            </w:pPr>
          </w:p>
        </w:tc>
        <w:tc>
          <w:tcPr>
            <w:tcW w:w="1418" w:type="dxa"/>
          </w:tcPr>
          <w:p w14:paraId="633443B3"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20</w:t>
            </w:r>
          </w:p>
        </w:tc>
      </w:tr>
      <w:tr w:rsidR="009575E6" w:rsidRPr="009575E6" w14:paraId="069BBCBE" w14:textId="77777777" w:rsidTr="00C8413D">
        <w:tc>
          <w:tcPr>
            <w:tcW w:w="1872" w:type="dxa"/>
            <w:vAlign w:val="bottom"/>
          </w:tcPr>
          <w:p w14:paraId="558D6B91"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Listening</w:t>
            </w:r>
          </w:p>
        </w:tc>
        <w:tc>
          <w:tcPr>
            <w:tcW w:w="1984" w:type="dxa"/>
          </w:tcPr>
          <w:p w14:paraId="2D6471A5"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2127" w:type="dxa"/>
          </w:tcPr>
          <w:p w14:paraId="016883DD"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701" w:type="dxa"/>
          </w:tcPr>
          <w:p w14:paraId="21975C40"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418" w:type="dxa"/>
          </w:tcPr>
          <w:p w14:paraId="46BAC81C"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r>
      <w:tr w:rsidR="009575E6" w:rsidRPr="009575E6" w14:paraId="1B975D15" w14:textId="77777777" w:rsidTr="00C8413D">
        <w:tc>
          <w:tcPr>
            <w:tcW w:w="1872" w:type="dxa"/>
            <w:vAlign w:val="bottom"/>
          </w:tcPr>
          <w:p w14:paraId="1FA489A9"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Reading</w:t>
            </w:r>
          </w:p>
        </w:tc>
        <w:tc>
          <w:tcPr>
            <w:tcW w:w="1984" w:type="dxa"/>
          </w:tcPr>
          <w:p w14:paraId="0641DA8F"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2127" w:type="dxa"/>
          </w:tcPr>
          <w:p w14:paraId="276A6256" w14:textId="77777777" w:rsidR="00C8413D" w:rsidRPr="009575E6" w:rsidRDefault="00C8413D" w:rsidP="00C8413D">
            <w:pPr>
              <w:spacing w:line="240" w:lineRule="auto"/>
              <w:jc w:val="center"/>
              <w:rPr>
                <w:rFonts w:asciiTheme="minorHAnsi" w:hAnsiTheme="minorHAnsi"/>
              </w:rPr>
            </w:pPr>
          </w:p>
        </w:tc>
        <w:tc>
          <w:tcPr>
            <w:tcW w:w="1701" w:type="dxa"/>
          </w:tcPr>
          <w:p w14:paraId="374B5489"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20</w:t>
            </w:r>
          </w:p>
        </w:tc>
        <w:tc>
          <w:tcPr>
            <w:tcW w:w="1418" w:type="dxa"/>
          </w:tcPr>
          <w:p w14:paraId="5FF6D6B2"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r>
      <w:tr w:rsidR="009575E6" w:rsidRPr="009575E6" w14:paraId="5ADCBB81" w14:textId="77777777" w:rsidTr="00C8413D">
        <w:tc>
          <w:tcPr>
            <w:tcW w:w="1872" w:type="dxa"/>
            <w:vAlign w:val="bottom"/>
          </w:tcPr>
          <w:p w14:paraId="18DAB01E"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 xml:space="preserve">Writing </w:t>
            </w:r>
          </w:p>
        </w:tc>
        <w:tc>
          <w:tcPr>
            <w:tcW w:w="1984" w:type="dxa"/>
          </w:tcPr>
          <w:p w14:paraId="18A33F4D" w14:textId="77777777" w:rsidR="00C8413D" w:rsidRPr="009575E6" w:rsidRDefault="00C8413D" w:rsidP="00C8413D">
            <w:pPr>
              <w:spacing w:line="240" w:lineRule="auto"/>
              <w:jc w:val="center"/>
              <w:rPr>
                <w:rFonts w:asciiTheme="minorHAnsi" w:hAnsiTheme="minorHAnsi"/>
              </w:rPr>
            </w:pPr>
          </w:p>
        </w:tc>
        <w:tc>
          <w:tcPr>
            <w:tcW w:w="2127" w:type="dxa"/>
          </w:tcPr>
          <w:p w14:paraId="49C01CA0"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701" w:type="dxa"/>
          </w:tcPr>
          <w:p w14:paraId="6A17140B" w14:textId="77777777" w:rsidR="00C8413D" w:rsidRPr="009575E6" w:rsidRDefault="00C8413D" w:rsidP="00C8413D">
            <w:pPr>
              <w:spacing w:line="240" w:lineRule="auto"/>
              <w:jc w:val="center"/>
              <w:rPr>
                <w:rFonts w:asciiTheme="minorHAnsi" w:hAnsiTheme="minorHAnsi"/>
              </w:rPr>
            </w:pPr>
            <w:r w:rsidRPr="009575E6">
              <w:rPr>
                <w:rFonts w:asciiTheme="minorHAnsi" w:hAnsiTheme="minorHAnsi"/>
              </w:rPr>
              <w:t>10</w:t>
            </w:r>
          </w:p>
        </w:tc>
        <w:tc>
          <w:tcPr>
            <w:tcW w:w="1418" w:type="dxa"/>
          </w:tcPr>
          <w:p w14:paraId="1268D5BF"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20</w:t>
            </w:r>
          </w:p>
        </w:tc>
      </w:tr>
      <w:tr w:rsidR="00C8413D" w:rsidRPr="007633D8" w14:paraId="759C9873" w14:textId="77777777" w:rsidTr="00C8413D">
        <w:tc>
          <w:tcPr>
            <w:tcW w:w="1872" w:type="dxa"/>
            <w:vAlign w:val="bottom"/>
          </w:tcPr>
          <w:p w14:paraId="611229C4" w14:textId="77777777" w:rsidR="00C8413D" w:rsidRPr="009575E6" w:rsidRDefault="00C8413D" w:rsidP="00C8413D">
            <w:pPr>
              <w:rPr>
                <w:rFonts w:asciiTheme="minorHAnsi" w:hAnsiTheme="minorHAnsi" w:cstheme="minorHAnsi"/>
                <w:b/>
              </w:rPr>
            </w:pPr>
            <w:r w:rsidRPr="009575E6">
              <w:rPr>
                <w:rFonts w:asciiTheme="minorHAnsi" w:hAnsiTheme="minorHAnsi" w:cstheme="minorHAnsi"/>
                <w:b/>
              </w:rPr>
              <w:t>Total (%)</w:t>
            </w:r>
          </w:p>
        </w:tc>
        <w:tc>
          <w:tcPr>
            <w:tcW w:w="1984" w:type="dxa"/>
          </w:tcPr>
          <w:p w14:paraId="10D91F3F"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c>
          <w:tcPr>
            <w:tcW w:w="2127" w:type="dxa"/>
          </w:tcPr>
          <w:p w14:paraId="74905B99"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30</w:t>
            </w:r>
          </w:p>
        </w:tc>
        <w:tc>
          <w:tcPr>
            <w:tcW w:w="1701" w:type="dxa"/>
          </w:tcPr>
          <w:p w14:paraId="6116E0C2"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40</w:t>
            </w:r>
          </w:p>
        </w:tc>
        <w:tc>
          <w:tcPr>
            <w:tcW w:w="1418" w:type="dxa"/>
          </w:tcPr>
          <w:p w14:paraId="45B96D22" w14:textId="77777777" w:rsidR="00C8413D" w:rsidRPr="009575E6" w:rsidRDefault="00C8413D" w:rsidP="00C8413D">
            <w:pPr>
              <w:spacing w:line="240" w:lineRule="auto"/>
              <w:jc w:val="center"/>
              <w:rPr>
                <w:rFonts w:asciiTheme="minorHAnsi" w:hAnsiTheme="minorHAnsi"/>
                <w:b/>
              </w:rPr>
            </w:pPr>
            <w:r w:rsidRPr="009575E6">
              <w:rPr>
                <w:rFonts w:asciiTheme="minorHAnsi" w:hAnsiTheme="minorHAnsi"/>
                <w:b/>
              </w:rPr>
              <w:t>100</w:t>
            </w:r>
          </w:p>
        </w:tc>
      </w:tr>
    </w:tbl>
    <w:p w14:paraId="13917196" w14:textId="77777777" w:rsidR="00EA18C3" w:rsidRDefault="00EA18C3" w:rsidP="00D366AD">
      <w:pPr>
        <w:rPr>
          <w:color w:val="FF0000"/>
        </w:rPr>
      </w:pPr>
    </w:p>
    <w:p w14:paraId="4DBF3A11" w14:textId="77777777" w:rsidR="00892360" w:rsidRPr="007633D8" w:rsidRDefault="00892360" w:rsidP="00D366AD">
      <w:pPr>
        <w:rPr>
          <w:color w:val="FF0000"/>
        </w:rPr>
      </w:pPr>
    </w:p>
    <w:p w14:paraId="3C238F51" w14:textId="77777777" w:rsidR="00EA18C3" w:rsidRPr="009575E6" w:rsidRDefault="00EA18C3" w:rsidP="00EA18C3">
      <w:pPr>
        <w:pStyle w:val="Heading2"/>
        <w:spacing w:before="0"/>
        <w:rPr>
          <w:lang w:val="fr-FR"/>
        </w:rPr>
      </w:pPr>
      <w:bookmarkStart w:id="53" w:name="_Toc65505606"/>
      <w:r w:rsidRPr="009575E6">
        <w:lastRenderedPageBreak/>
        <w:t xml:space="preserve">SUBJECT: JAPANESE </w:t>
      </w:r>
      <w:r w:rsidRPr="009575E6">
        <w:rPr>
          <w:lang w:val="fr-FR"/>
        </w:rPr>
        <w:t>CONTINUERS</w:t>
      </w:r>
      <w:bookmarkEnd w:id="53"/>
    </w:p>
    <w:p w14:paraId="3B3DFAE8" w14:textId="77777777" w:rsidR="00EA18C3" w:rsidRPr="009575E6" w:rsidRDefault="00EA18C3" w:rsidP="00EA18C3">
      <w:pPr>
        <w:tabs>
          <w:tab w:val="right" w:pos="9241"/>
        </w:tabs>
        <w:spacing w:before="240" w:after="240"/>
        <w:rPr>
          <w:b/>
          <w:u w:val="single"/>
        </w:rPr>
      </w:pPr>
      <w:r w:rsidRPr="009575E6">
        <w:rPr>
          <w:b/>
          <w:u w:val="single"/>
        </w:rPr>
        <w:t>Syllabus Outcomes</w:t>
      </w:r>
    </w:p>
    <w:p w14:paraId="53CF6003" w14:textId="77777777" w:rsidR="00727781" w:rsidRPr="009575E6" w:rsidRDefault="00727781" w:rsidP="00EA18C3">
      <w:pPr>
        <w:tabs>
          <w:tab w:val="right" w:pos="9241"/>
        </w:tabs>
        <w:spacing w:before="240" w:after="240"/>
      </w:pPr>
      <w:r w:rsidRPr="009575E6">
        <w:t>A student:</w:t>
      </w:r>
    </w:p>
    <w:p w14:paraId="55A322BD" w14:textId="77777777" w:rsidR="002B2BAF" w:rsidRPr="009575E6" w:rsidRDefault="002B2BAF" w:rsidP="003D2088">
      <w:pPr>
        <w:pStyle w:val="ColorfulList-Accent11"/>
        <w:overflowPunct w:val="0"/>
        <w:autoSpaceDE w:val="0"/>
        <w:autoSpaceDN w:val="0"/>
        <w:adjustRightInd w:val="0"/>
        <w:spacing w:before="0" w:after="0" w:line="240" w:lineRule="auto"/>
        <w:ind w:left="0"/>
        <w:textAlignment w:val="baseline"/>
      </w:pPr>
      <w:r w:rsidRPr="009575E6">
        <w:t xml:space="preserve">P1.1 </w:t>
      </w:r>
      <w:r w:rsidR="00334DAF" w:rsidRPr="009575E6">
        <w:t xml:space="preserve">   </w:t>
      </w:r>
      <w:r w:rsidRPr="009575E6">
        <w:t>uses a range of strategies to maintain communication</w:t>
      </w:r>
    </w:p>
    <w:p w14:paraId="6E7889B8" w14:textId="77777777" w:rsidR="002B2BAF" w:rsidRPr="009575E6" w:rsidRDefault="002B2BAF" w:rsidP="003D2088">
      <w:pPr>
        <w:spacing w:before="0" w:after="0" w:line="240" w:lineRule="auto"/>
      </w:pPr>
      <w:r w:rsidRPr="009575E6">
        <w:t xml:space="preserve">P1.2 </w:t>
      </w:r>
      <w:r w:rsidR="00334DAF" w:rsidRPr="009575E6">
        <w:t xml:space="preserve">   </w:t>
      </w:r>
      <w:r w:rsidRPr="009575E6">
        <w:t>conveys information appropriate to context, purpose and audience</w:t>
      </w:r>
    </w:p>
    <w:p w14:paraId="2148489D" w14:textId="77777777" w:rsidR="002B2BAF" w:rsidRPr="009575E6" w:rsidRDefault="002B2BAF" w:rsidP="003D2088">
      <w:pPr>
        <w:spacing w:before="0" w:after="0" w:line="240" w:lineRule="auto"/>
      </w:pPr>
      <w:r w:rsidRPr="009575E6">
        <w:t xml:space="preserve">P1.3 </w:t>
      </w:r>
      <w:r w:rsidR="00334DAF" w:rsidRPr="009575E6">
        <w:t xml:space="preserve">   </w:t>
      </w:r>
      <w:r w:rsidRPr="009575E6">
        <w:t>exchanges and justifies opinions and ideas</w:t>
      </w:r>
    </w:p>
    <w:p w14:paraId="6D1670BF" w14:textId="77777777" w:rsidR="002B2BAF" w:rsidRPr="009575E6" w:rsidRDefault="002B2BAF" w:rsidP="003D2088">
      <w:pPr>
        <w:spacing w:before="0" w:after="0" w:line="240" w:lineRule="auto"/>
      </w:pPr>
      <w:r w:rsidRPr="009575E6">
        <w:t xml:space="preserve">P1.4 </w:t>
      </w:r>
      <w:r w:rsidR="00334DAF" w:rsidRPr="009575E6">
        <w:t xml:space="preserve">   </w:t>
      </w:r>
      <w:r w:rsidRPr="009575E6">
        <w:t>reflects on aspects of past, present and future experience</w:t>
      </w:r>
    </w:p>
    <w:p w14:paraId="10F034B1" w14:textId="77777777" w:rsidR="002B2BAF" w:rsidRPr="009575E6" w:rsidRDefault="002B2BAF" w:rsidP="003D2088">
      <w:pPr>
        <w:spacing w:before="0" w:after="0" w:line="240" w:lineRule="auto"/>
      </w:pPr>
      <w:r w:rsidRPr="009575E6">
        <w:t xml:space="preserve">P2.1 </w:t>
      </w:r>
      <w:r w:rsidR="00334DAF" w:rsidRPr="009575E6">
        <w:t xml:space="preserve">   </w:t>
      </w:r>
      <w:r w:rsidRPr="009575E6">
        <w:t>applies knowledge of language structures to create original text</w:t>
      </w:r>
    </w:p>
    <w:p w14:paraId="6A2233F4" w14:textId="77777777" w:rsidR="002B2BAF" w:rsidRPr="009575E6" w:rsidRDefault="002B2BAF" w:rsidP="003D2088">
      <w:pPr>
        <w:spacing w:before="0" w:after="0" w:line="240" w:lineRule="auto"/>
      </w:pPr>
      <w:r w:rsidRPr="009575E6">
        <w:t xml:space="preserve">P2.2 </w:t>
      </w:r>
      <w:r w:rsidR="00334DAF" w:rsidRPr="009575E6">
        <w:t xml:space="preserve">   </w:t>
      </w:r>
      <w:r w:rsidRPr="009575E6">
        <w:t>composes informative, descriptive, reflective, persuasive or evaluative texts appropriate to context, purpose and/or audience</w:t>
      </w:r>
    </w:p>
    <w:p w14:paraId="3D3006AF" w14:textId="77777777" w:rsidR="002B2BAF" w:rsidRPr="009575E6" w:rsidRDefault="002B2BAF" w:rsidP="003D2088">
      <w:pPr>
        <w:spacing w:before="0" w:after="0" w:line="240" w:lineRule="auto"/>
      </w:pPr>
      <w:r w:rsidRPr="009575E6">
        <w:t xml:space="preserve">P2.3 </w:t>
      </w:r>
      <w:r w:rsidR="00334DAF" w:rsidRPr="009575E6">
        <w:t xml:space="preserve">   </w:t>
      </w:r>
      <w:r w:rsidRPr="009575E6">
        <w:t>structures and sequences ideas and information</w:t>
      </w:r>
    </w:p>
    <w:p w14:paraId="767D48C1" w14:textId="77777777" w:rsidR="002B2BAF" w:rsidRPr="009575E6" w:rsidRDefault="002B2BAF" w:rsidP="003D2088">
      <w:pPr>
        <w:spacing w:before="0" w:after="0" w:line="240" w:lineRule="auto"/>
      </w:pPr>
      <w:r w:rsidRPr="009575E6">
        <w:t xml:space="preserve">P3.1 </w:t>
      </w:r>
      <w:r w:rsidR="00334DAF" w:rsidRPr="009575E6">
        <w:t xml:space="preserve">   </w:t>
      </w:r>
      <w:r w:rsidRPr="009575E6">
        <w:t>conveys the gist of texts and identifies specific information</w:t>
      </w:r>
    </w:p>
    <w:p w14:paraId="3F5D0482" w14:textId="77777777" w:rsidR="002B2BAF" w:rsidRPr="009575E6" w:rsidRDefault="002B2BAF" w:rsidP="003D2088">
      <w:pPr>
        <w:spacing w:before="0" w:after="0" w:line="240" w:lineRule="auto"/>
      </w:pPr>
      <w:r w:rsidRPr="009575E6">
        <w:t xml:space="preserve">P3.2 </w:t>
      </w:r>
      <w:r w:rsidR="00334DAF" w:rsidRPr="009575E6">
        <w:t xml:space="preserve">   </w:t>
      </w:r>
      <w:r w:rsidRPr="009575E6">
        <w:t>summarises the main ideas</w:t>
      </w:r>
    </w:p>
    <w:p w14:paraId="6E82B462" w14:textId="77777777" w:rsidR="002B2BAF" w:rsidRPr="009575E6" w:rsidRDefault="002B2BAF" w:rsidP="003D2088">
      <w:pPr>
        <w:spacing w:before="0" w:after="0" w:line="240" w:lineRule="auto"/>
      </w:pPr>
      <w:r w:rsidRPr="009575E6">
        <w:t xml:space="preserve">P3.3 </w:t>
      </w:r>
      <w:r w:rsidR="00334DAF" w:rsidRPr="009575E6">
        <w:t xml:space="preserve">   </w:t>
      </w:r>
      <w:r w:rsidRPr="009575E6">
        <w:t>identifies the tone, purpose, context and audience</w:t>
      </w:r>
    </w:p>
    <w:p w14:paraId="274F068B" w14:textId="77777777" w:rsidR="002B2BAF" w:rsidRPr="009575E6" w:rsidRDefault="002B2BAF" w:rsidP="003D2088">
      <w:pPr>
        <w:spacing w:before="0" w:after="0" w:line="240" w:lineRule="auto"/>
      </w:pPr>
      <w:r w:rsidRPr="009575E6">
        <w:t xml:space="preserve">P3.4 </w:t>
      </w:r>
      <w:r w:rsidR="00334DAF" w:rsidRPr="009575E6">
        <w:t xml:space="preserve">   </w:t>
      </w:r>
      <w:r w:rsidRPr="009575E6">
        <w:t>draws conclusions from or justifies an opinion</w:t>
      </w:r>
    </w:p>
    <w:p w14:paraId="1DBACE8D" w14:textId="77777777" w:rsidR="002B2BAF" w:rsidRPr="009575E6" w:rsidRDefault="002B2BAF" w:rsidP="003D2088">
      <w:pPr>
        <w:pStyle w:val="MediumGrid21"/>
        <w:rPr>
          <w:lang w:val="en-AU"/>
        </w:rPr>
      </w:pPr>
      <w:r w:rsidRPr="009575E6">
        <w:rPr>
          <w:lang w:val="en-US"/>
        </w:rPr>
        <w:t>P</w:t>
      </w:r>
      <w:r w:rsidRPr="009575E6">
        <w:t xml:space="preserve">3.5 </w:t>
      </w:r>
      <w:r w:rsidR="00334DAF" w:rsidRPr="009575E6">
        <w:rPr>
          <w:lang w:val="en-AU"/>
        </w:rPr>
        <w:t xml:space="preserve">   </w:t>
      </w:r>
      <w:r w:rsidRPr="009575E6">
        <w:t>interprets, analyses and evaluates information</w:t>
      </w:r>
    </w:p>
    <w:p w14:paraId="2292B8B6" w14:textId="77777777" w:rsidR="002B2BAF" w:rsidRPr="009575E6" w:rsidRDefault="002B2BAF" w:rsidP="003D2088">
      <w:pPr>
        <w:pStyle w:val="MediumGrid21"/>
        <w:rPr>
          <w:lang w:val="en-AU"/>
        </w:rPr>
      </w:pPr>
      <w:r w:rsidRPr="009575E6">
        <w:rPr>
          <w:lang w:val="en-US"/>
        </w:rPr>
        <w:t>P</w:t>
      </w:r>
      <w:r w:rsidRPr="009575E6">
        <w:t xml:space="preserve">3.6 </w:t>
      </w:r>
      <w:r w:rsidR="00334DAF" w:rsidRPr="009575E6">
        <w:rPr>
          <w:lang w:val="en-AU"/>
        </w:rPr>
        <w:t xml:space="preserve">   </w:t>
      </w:r>
      <w:r w:rsidRPr="009575E6">
        <w:t>infers points of view, attitudes or emotions from language and context</w:t>
      </w:r>
    </w:p>
    <w:p w14:paraId="71C4EE83" w14:textId="77777777" w:rsidR="002B2BAF" w:rsidRPr="009575E6" w:rsidRDefault="002B2BAF" w:rsidP="003D2088">
      <w:pPr>
        <w:pStyle w:val="MediumGrid21"/>
        <w:rPr>
          <w:lang w:val="en-AU"/>
        </w:rPr>
      </w:pPr>
      <w:r w:rsidRPr="009575E6">
        <w:rPr>
          <w:lang w:val="en-US"/>
        </w:rPr>
        <w:t>P</w:t>
      </w:r>
      <w:r w:rsidRPr="009575E6">
        <w:t xml:space="preserve">4.1 </w:t>
      </w:r>
      <w:r w:rsidR="00334DAF" w:rsidRPr="009575E6">
        <w:rPr>
          <w:lang w:val="en-AU"/>
        </w:rPr>
        <w:t xml:space="preserve">   </w:t>
      </w:r>
      <w:r w:rsidRPr="009575E6">
        <w:t>recognises and employs language appropriate to different social contexts</w:t>
      </w:r>
    </w:p>
    <w:p w14:paraId="2AFF13F9" w14:textId="77777777" w:rsidR="002B2BAF" w:rsidRPr="009575E6" w:rsidRDefault="002B2BAF" w:rsidP="003D2088">
      <w:pPr>
        <w:spacing w:before="0" w:after="0" w:line="240" w:lineRule="auto"/>
      </w:pPr>
      <w:r w:rsidRPr="009575E6">
        <w:t xml:space="preserve">P4.2 </w:t>
      </w:r>
      <w:r w:rsidR="00334DAF" w:rsidRPr="009575E6">
        <w:t xml:space="preserve">   </w:t>
      </w:r>
      <w:r w:rsidRPr="009575E6">
        <w:t>identifies values, attitudes and beliefs of cultural significance</w:t>
      </w:r>
    </w:p>
    <w:p w14:paraId="16ADFF04" w14:textId="77777777" w:rsidR="002B2BAF" w:rsidRPr="009575E6" w:rsidRDefault="002B2BAF" w:rsidP="003D2088">
      <w:pPr>
        <w:spacing w:before="0" w:after="0" w:line="240" w:lineRule="auto"/>
      </w:pPr>
      <w:r w:rsidRPr="009575E6">
        <w:t xml:space="preserve">P4.3 </w:t>
      </w:r>
      <w:r w:rsidR="00334DAF" w:rsidRPr="009575E6">
        <w:t xml:space="preserve">   </w:t>
      </w:r>
      <w:r w:rsidRPr="009575E6">
        <w:t>reflects upon significant aspects of language and culture</w:t>
      </w:r>
    </w:p>
    <w:p w14:paraId="2C1D01D7" w14:textId="77777777" w:rsidR="00EA18C3" w:rsidRPr="009575E6" w:rsidRDefault="00EA18C3" w:rsidP="00EA18C3">
      <w:pPr>
        <w:rPr>
          <w:b/>
          <w:u w:val="single"/>
        </w:rPr>
      </w:pPr>
      <w:r w:rsidRPr="009575E6">
        <w:rPr>
          <w:b/>
          <w:u w:val="single"/>
        </w:rPr>
        <w:t>Assessment Program</w:t>
      </w:r>
    </w:p>
    <w:tbl>
      <w:tblPr>
        <w:tblStyle w:val="TableGrid"/>
        <w:tblW w:w="0" w:type="auto"/>
        <w:tblLook w:val="04A0" w:firstRow="1" w:lastRow="0" w:firstColumn="1" w:lastColumn="0" w:noHBand="0" w:noVBand="1"/>
      </w:tblPr>
      <w:tblGrid>
        <w:gridCol w:w="1834"/>
        <w:gridCol w:w="2272"/>
        <w:gridCol w:w="2268"/>
        <w:gridCol w:w="1847"/>
        <w:gridCol w:w="1418"/>
      </w:tblGrid>
      <w:tr w:rsidR="009575E6" w:rsidRPr="009575E6" w14:paraId="22E3A54C" w14:textId="77777777" w:rsidTr="006443E8">
        <w:tc>
          <w:tcPr>
            <w:tcW w:w="1834" w:type="dxa"/>
          </w:tcPr>
          <w:p w14:paraId="6FDC5039" w14:textId="77777777" w:rsidR="00FF02B3" w:rsidRPr="009575E6" w:rsidRDefault="00FF02B3" w:rsidP="006625FA">
            <w:pPr>
              <w:rPr>
                <w:rFonts w:asciiTheme="minorHAnsi" w:hAnsiTheme="minorHAnsi" w:cstheme="minorHAnsi"/>
                <w:b/>
              </w:rPr>
            </w:pPr>
            <w:r w:rsidRPr="009575E6">
              <w:rPr>
                <w:rFonts w:asciiTheme="minorHAnsi" w:hAnsiTheme="minorHAnsi" w:cstheme="minorHAnsi"/>
                <w:b/>
              </w:rPr>
              <w:t>Component</w:t>
            </w:r>
          </w:p>
        </w:tc>
        <w:tc>
          <w:tcPr>
            <w:tcW w:w="2272" w:type="dxa"/>
          </w:tcPr>
          <w:p w14:paraId="71FE809B" w14:textId="77777777" w:rsidR="00FF02B3" w:rsidRPr="009575E6" w:rsidRDefault="00FF02B3" w:rsidP="006625FA">
            <w:pPr>
              <w:jc w:val="center"/>
              <w:rPr>
                <w:rFonts w:asciiTheme="minorHAnsi" w:hAnsiTheme="minorHAnsi" w:cstheme="minorHAnsi"/>
                <w:b/>
              </w:rPr>
            </w:pPr>
            <w:r w:rsidRPr="009575E6">
              <w:rPr>
                <w:rFonts w:asciiTheme="minorHAnsi" w:hAnsiTheme="minorHAnsi" w:cstheme="minorHAnsi"/>
                <w:b/>
              </w:rPr>
              <w:t>Task 1</w:t>
            </w:r>
          </w:p>
        </w:tc>
        <w:tc>
          <w:tcPr>
            <w:tcW w:w="2268" w:type="dxa"/>
          </w:tcPr>
          <w:p w14:paraId="4B98BBB6" w14:textId="77777777" w:rsidR="00FF02B3" w:rsidRPr="009575E6" w:rsidRDefault="00FF02B3" w:rsidP="006625FA">
            <w:pPr>
              <w:jc w:val="center"/>
              <w:rPr>
                <w:rFonts w:asciiTheme="minorHAnsi" w:hAnsiTheme="minorHAnsi" w:cstheme="minorHAnsi"/>
                <w:b/>
              </w:rPr>
            </w:pPr>
            <w:r w:rsidRPr="009575E6">
              <w:rPr>
                <w:rFonts w:asciiTheme="minorHAnsi" w:hAnsiTheme="minorHAnsi" w:cstheme="minorHAnsi"/>
                <w:b/>
              </w:rPr>
              <w:t>Task 2</w:t>
            </w:r>
          </w:p>
        </w:tc>
        <w:tc>
          <w:tcPr>
            <w:tcW w:w="1847" w:type="dxa"/>
          </w:tcPr>
          <w:p w14:paraId="3D660345" w14:textId="77777777" w:rsidR="00FF02B3" w:rsidRPr="009575E6" w:rsidRDefault="00FF02B3" w:rsidP="006625FA">
            <w:pPr>
              <w:jc w:val="center"/>
              <w:rPr>
                <w:rFonts w:asciiTheme="minorHAnsi" w:hAnsiTheme="minorHAnsi" w:cstheme="minorHAnsi"/>
                <w:b/>
              </w:rPr>
            </w:pPr>
            <w:r w:rsidRPr="009575E6">
              <w:rPr>
                <w:rFonts w:asciiTheme="minorHAnsi" w:hAnsiTheme="minorHAnsi" w:cstheme="minorHAnsi"/>
                <w:b/>
              </w:rPr>
              <w:t>Task 3</w:t>
            </w:r>
          </w:p>
        </w:tc>
        <w:tc>
          <w:tcPr>
            <w:tcW w:w="1418" w:type="dxa"/>
          </w:tcPr>
          <w:p w14:paraId="0D9832DB" w14:textId="77777777" w:rsidR="00FF02B3" w:rsidRPr="009575E6" w:rsidRDefault="00FF02B3" w:rsidP="006625FA">
            <w:pPr>
              <w:jc w:val="center"/>
              <w:rPr>
                <w:rFonts w:asciiTheme="minorHAnsi" w:hAnsiTheme="minorHAnsi" w:cstheme="minorHAnsi"/>
                <w:b/>
              </w:rPr>
            </w:pPr>
            <w:r w:rsidRPr="009575E6">
              <w:rPr>
                <w:rFonts w:asciiTheme="minorHAnsi" w:hAnsiTheme="minorHAnsi" w:cstheme="minorHAnsi"/>
                <w:b/>
              </w:rPr>
              <w:t>Weighting</w:t>
            </w:r>
          </w:p>
        </w:tc>
      </w:tr>
      <w:tr w:rsidR="009575E6" w:rsidRPr="009575E6" w14:paraId="572E6F7B" w14:textId="77777777" w:rsidTr="006443E8">
        <w:tc>
          <w:tcPr>
            <w:tcW w:w="1834" w:type="dxa"/>
          </w:tcPr>
          <w:p w14:paraId="12490EC2" w14:textId="77777777" w:rsidR="00C8413D" w:rsidRPr="009575E6" w:rsidRDefault="00C8413D" w:rsidP="00C8413D">
            <w:pPr>
              <w:pStyle w:val="NoSpacing"/>
            </w:pPr>
            <w:r w:rsidRPr="009575E6">
              <w:t>Nature of task</w:t>
            </w:r>
          </w:p>
        </w:tc>
        <w:tc>
          <w:tcPr>
            <w:tcW w:w="2272" w:type="dxa"/>
          </w:tcPr>
          <w:p w14:paraId="17C7DA28" w14:textId="77777777" w:rsidR="00C8413D" w:rsidRPr="009575E6" w:rsidRDefault="00C8413D" w:rsidP="00C8413D">
            <w:pPr>
              <w:spacing w:before="0" w:after="0" w:line="240" w:lineRule="auto"/>
              <w:jc w:val="center"/>
              <w:rPr>
                <w:rFonts w:asciiTheme="minorHAnsi" w:hAnsiTheme="minorHAnsi" w:cs="Arial"/>
                <w:b/>
              </w:rPr>
            </w:pPr>
            <w:r w:rsidRPr="009575E6">
              <w:rPr>
                <w:rFonts w:asciiTheme="minorHAnsi" w:hAnsiTheme="minorHAnsi" w:cs="Arial"/>
                <w:b/>
              </w:rPr>
              <w:t>Response to a spoken/visual text/</w:t>
            </w:r>
            <w:r w:rsidR="006443E8" w:rsidRPr="009575E6">
              <w:rPr>
                <w:rFonts w:asciiTheme="minorHAnsi" w:hAnsiTheme="minorHAnsi" w:cs="Arial"/>
                <w:b/>
              </w:rPr>
              <w:t>conversation</w:t>
            </w:r>
          </w:p>
          <w:p w14:paraId="6908F46A" w14:textId="77777777" w:rsidR="00CB5354" w:rsidRPr="009575E6" w:rsidRDefault="00CB5354" w:rsidP="00C8413D">
            <w:pPr>
              <w:spacing w:before="0" w:after="0" w:line="240" w:lineRule="auto"/>
              <w:jc w:val="center"/>
              <w:rPr>
                <w:rFonts w:asciiTheme="minorHAnsi" w:hAnsiTheme="minorHAnsi" w:cs="Arial"/>
                <w:b/>
              </w:rPr>
            </w:pPr>
          </w:p>
          <w:p w14:paraId="17957614" w14:textId="77777777" w:rsidR="00C8413D" w:rsidRPr="009575E6" w:rsidRDefault="00CB5354" w:rsidP="009575E6">
            <w:pPr>
              <w:spacing w:before="0" w:after="0" w:line="240" w:lineRule="auto"/>
              <w:jc w:val="center"/>
              <w:rPr>
                <w:rFonts w:asciiTheme="minorHAnsi" w:hAnsiTheme="minorHAnsi" w:cs="Arial"/>
                <w:b/>
              </w:rPr>
            </w:pPr>
            <w:r w:rsidRPr="009575E6">
              <w:rPr>
                <w:rFonts w:asciiTheme="minorHAnsi" w:hAnsiTheme="minorHAnsi" w:cs="Arial"/>
                <w:b/>
              </w:rPr>
              <w:t>(In class task)</w:t>
            </w:r>
          </w:p>
        </w:tc>
        <w:tc>
          <w:tcPr>
            <w:tcW w:w="2268" w:type="dxa"/>
          </w:tcPr>
          <w:p w14:paraId="5BDFA27F" w14:textId="77777777" w:rsidR="00C8413D" w:rsidRPr="009575E6" w:rsidRDefault="00C8413D" w:rsidP="00C8413D">
            <w:pPr>
              <w:spacing w:before="0" w:after="0" w:line="240" w:lineRule="auto"/>
              <w:jc w:val="center"/>
              <w:rPr>
                <w:rFonts w:asciiTheme="minorHAnsi" w:hAnsiTheme="minorHAnsi" w:cs="Arial"/>
                <w:b/>
              </w:rPr>
            </w:pPr>
            <w:r w:rsidRPr="009575E6">
              <w:rPr>
                <w:rFonts w:asciiTheme="minorHAnsi" w:hAnsiTheme="minorHAnsi" w:cs="Arial"/>
                <w:b/>
              </w:rPr>
              <w:t xml:space="preserve">Response to multi-modal texts/oral presentation/written report </w:t>
            </w:r>
          </w:p>
          <w:p w14:paraId="2D69DC0C" w14:textId="77777777" w:rsidR="00CB5354" w:rsidRPr="009575E6" w:rsidRDefault="00CB5354" w:rsidP="009575E6">
            <w:pPr>
              <w:spacing w:before="0" w:after="0" w:line="240" w:lineRule="auto"/>
              <w:jc w:val="center"/>
              <w:rPr>
                <w:rFonts w:asciiTheme="minorHAnsi" w:hAnsiTheme="minorHAnsi" w:cs="Arial"/>
                <w:b/>
              </w:rPr>
            </w:pPr>
            <w:r w:rsidRPr="009575E6">
              <w:rPr>
                <w:rFonts w:asciiTheme="minorHAnsi" w:hAnsiTheme="minorHAnsi" w:cs="Arial"/>
                <w:b/>
              </w:rPr>
              <w:t>(In class task)</w:t>
            </w:r>
          </w:p>
          <w:p w14:paraId="512B8024" w14:textId="77777777" w:rsidR="00C8413D" w:rsidRPr="009575E6" w:rsidRDefault="00C8413D" w:rsidP="00C8413D">
            <w:pPr>
              <w:spacing w:before="0" w:after="0" w:line="240" w:lineRule="auto"/>
              <w:jc w:val="center"/>
              <w:rPr>
                <w:rFonts w:asciiTheme="minorHAnsi" w:hAnsiTheme="minorHAnsi"/>
                <w:b/>
              </w:rPr>
            </w:pPr>
          </w:p>
        </w:tc>
        <w:tc>
          <w:tcPr>
            <w:tcW w:w="1847" w:type="dxa"/>
          </w:tcPr>
          <w:p w14:paraId="0CDFBF5F"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Yearly</w:t>
            </w:r>
          </w:p>
          <w:p w14:paraId="7EBD4E43"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Examination</w:t>
            </w:r>
          </w:p>
        </w:tc>
        <w:tc>
          <w:tcPr>
            <w:tcW w:w="1418" w:type="dxa"/>
          </w:tcPr>
          <w:p w14:paraId="3F706DBB" w14:textId="77777777" w:rsidR="00C8413D" w:rsidRPr="009575E6" w:rsidRDefault="00C8413D" w:rsidP="00C8413D">
            <w:pPr>
              <w:jc w:val="center"/>
              <w:rPr>
                <w:rFonts w:asciiTheme="minorHAnsi" w:hAnsiTheme="minorHAnsi"/>
              </w:rPr>
            </w:pPr>
          </w:p>
        </w:tc>
      </w:tr>
      <w:tr w:rsidR="009575E6" w:rsidRPr="009575E6" w14:paraId="42563C4C" w14:textId="77777777" w:rsidTr="00CB5354">
        <w:trPr>
          <w:trHeight w:val="624"/>
        </w:trPr>
        <w:tc>
          <w:tcPr>
            <w:tcW w:w="1834" w:type="dxa"/>
            <w:vAlign w:val="center"/>
          </w:tcPr>
          <w:p w14:paraId="2B77A5A4" w14:textId="77777777" w:rsidR="00C8413D" w:rsidRPr="009575E6" w:rsidRDefault="00C8413D" w:rsidP="00C8413D">
            <w:pPr>
              <w:pStyle w:val="NoSpacing"/>
            </w:pPr>
            <w:r w:rsidRPr="009575E6">
              <w:t>Timing</w:t>
            </w:r>
          </w:p>
        </w:tc>
        <w:tc>
          <w:tcPr>
            <w:tcW w:w="2272" w:type="dxa"/>
          </w:tcPr>
          <w:p w14:paraId="281A43E5"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1</w:t>
            </w:r>
          </w:p>
          <w:p w14:paraId="12AB6E54"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 xml:space="preserve">Week </w:t>
            </w:r>
            <w:r w:rsidR="006D14C6">
              <w:rPr>
                <w:rFonts w:asciiTheme="minorHAnsi" w:hAnsiTheme="minorHAnsi"/>
                <w:b/>
              </w:rPr>
              <w:t>8</w:t>
            </w:r>
          </w:p>
        </w:tc>
        <w:tc>
          <w:tcPr>
            <w:tcW w:w="2268" w:type="dxa"/>
          </w:tcPr>
          <w:p w14:paraId="55B44097"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2</w:t>
            </w:r>
          </w:p>
          <w:p w14:paraId="7F1EC3E8"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 xml:space="preserve">Week </w:t>
            </w:r>
            <w:r w:rsidR="006D14C6">
              <w:rPr>
                <w:rFonts w:asciiTheme="minorHAnsi" w:hAnsiTheme="minorHAnsi"/>
                <w:b/>
              </w:rPr>
              <w:t>8</w:t>
            </w:r>
          </w:p>
        </w:tc>
        <w:tc>
          <w:tcPr>
            <w:tcW w:w="1847" w:type="dxa"/>
          </w:tcPr>
          <w:p w14:paraId="5A4EA06D"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Term 3</w:t>
            </w:r>
          </w:p>
          <w:p w14:paraId="156D6D43" w14:textId="77777777" w:rsidR="00C8413D" w:rsidRPr="009575E6" w:rsidRDefault="00C8413D" w:rsidP="00C8413D">
            <w:pPr>
              <w:spacing w:before="0" w:after="0" w:line="240" w:lineRule="auto"/>
              <w:jc w:val="center"/>
              <w:rPr>
                <w:rFonts w:asciiTheme="minorHAnsi" w:hAnsiTheme="minorHAnsi"/>
                <w:b/>
              </w:rPr>
            </w:pPr>
            <w:r w:rsidRPr="009575E6">
              <w:rPr>
                <w:rFonts w:asciiTheme="minorHAnsi" w:hAnsiTheme="minorHAnsi"/>
                <w:b/>
              </w:rPr>
              <w:t>Weeks 8/9</w:t>
            </w:r>
          </w:p>
        </w:tc>
        <w:tc>
          <w:tcPr>
            <w:tcW w:w="1418" w:type="dxa"/>
          </w:tcPr>
          <w:p w14:paraId="220559E4" w14:textId="77777777" w:rsidR="00C8413D" w:rsidRPr="009575E6" w:rsidRDefault="00C8413D" w:rsidP="00C8413D">
            <w:pPr>
              <w:spacing w:before="0" w:after="0" w:line="240" w:lineRule="auto"/>
              <w:jc w:val="center"/>
              <w:rPr>
                <w:rFonts w:asciiTheme="minorHAnsi" w:hAnsiTheme="minorHAnsi"/>
              </w:rPr>
            </w:pPr>
          </w:p>
        </w:tc>
      </w:tr>
      <w:tr w:rsidR="009575E6" w:rsidRPr="009575E6" w14:paraId="506A4B7F" w14:textId="77777777" w:rsidTr="009575E6">
        <w:trPr>
          <w:trHeight w:val="1355"/>
        </w:trPr>
        <w:tc>
          <w:tcPr>
            <w:tcW w:w="1834" w:type="dxa"/>
            <w:vAlign w:val="center"/>
          </w:tcPr>
          <w:p w14:paraId="0153F97E" w14:textId="77777777" w:rsidR="00C8413D" w:rsidRPr="009575E6" w:rsidRDefault="00C8413D" w:rsidP="00C8413D">
            <w:pPr>
              <w:rPr>
                <w:rFonts w:asciiTheme="minorHAnsi" w:hAnsiTheme="minorHAnsi" w:cstheme="minorHAnsi"/>
              </w:rPr>
            </w:pPr>
            <w:r w:rsidRPr="009575E6">
              <w:rPr>
                <w:rFonts w:asciiTheme="minorHAnsi" w:hAnsiTheme="minorHAnsi"/>
                <w:sz w:val="18"/>
                <w:szCs w:val="18"/>
              </w:rPr>
              <w:t>Outcomes Assessed</w:t>
            </w:r>
          </w:p>
        </w:tc>
        <w:tc>
          <w:tcPr>
            <w:tcW w:w="2272" w:type="dxa"/>
          </w:tcPr>
          <w:p w14:paraId="0D970E00" w14:textId="77777777" w:rsidR="00C8413D" w:rsidRPr="009575E6" w:rsidRDefault="00C8413D" w:rsidP="00C8413D">
            <w:pPr>
              <w:jc w:val="center"/>
              <w:rPr>
                <w:rFonts w:asciiTheme="minorHAnsi" w:hAnsiTheme="minorHAnsi"/>
              </w:rPr>
            </w:pPr>
            <w:r w:rsidRPr="009575E6">
              <w:rPr>
                <w:rFonts w:asciiTheme="minorHAnsi" w:hAnsiTheme="minorHAnsi"/>
              </w:rPr>
              <w:t>1.2, 1.3</w:t>
            </w:r>
            <w:proofErr w:type="gramStart"/>
            <w:r w:rsidRPr="009575E6">
              <w:rPr>
                <w:rFonts w:asciiTheme="minorHAnsi" w:hAnsiTheme="minorHAnsi"/>
              </w:rPr>
              <w:t>,  2.1</w:t>
            </w:r>
            <w:proofErr w:type="gramEnd"/>
            <w:r w:rsidRPr="009575E6">
              <w:rPr>
                <w:rFonts w:asciiTheme="minorHAnsi" w:hAnsiTheme="minorHAnsi"/>
              </w:rPr>
              <w:t>, 2.2, 2.3, 3.2, 3.4, 3.5, 4.1</w:t>
            </w:r>
          </w:p>
        </w:tc>
        <w:tc>
          <w:tcPr>
            <w:tcW w:w="2268" w:type="dxa"/>
          </w:tcPr>
          <w:p w14:paraId="7700C474" w14:textId="77777777" w:rsidR="00C8413D" w:rsidRPr="009575E6" w:rsidRDefault="00C8413D" w:rsidP="00C8413D">
            <w:pPr>
              <w:jc w:val="center"/>
              <w:rPr>
                <w:rFonts w:asciiTheme="minorHAnsi" w:hAnsiTheme="minorHAnsi"/>
              </w:rPr>
            </w:pPr>
            <w:r w:rsidRPr="009575E6">
              <w:rPr>
                <w:rFonts w:asciiTheme="minorHAnsi" w:hAnsiTheme="minorHAnsi"/>
              </w:rPr>
              <w:t>2.1, 2.2, 2.3, 3.1, 3.2, 3.5, 3.6</w:t>
            </w:r>
          </w:p>
        </w:tc>
        <w:tc>
          <w:tcPr>
            <w:tcW w:w="1847" w:type="dxa"/>
          </w:tcPr>
          <w:p w14:paraId="737D9328" w14:textId="77777777" w:rsidR="00C8413D" w:rsidRPr="009575E6" w:rsidRDefault="00C8413D" w:rsidP="00C8413D">
            <w:pPr>
              <w:jc w:val="center"/>
              <w:rPr>
                <w:rFonts w:asciiTheme="minorHAnsi" w:hAnsiTheme="minorHAnsi"/>
              </w:rPr>
            </w:pPr>
            <w:r w:rsidRPr="009575E6">
              <w:rPr>
                <w:rFonts w:asciiTheme="minorHAnsi" w:hAnsiTheme="minorHAnsi"/>
              </w:rPr>
              <w:t>1.1, 1.2, 1.3, 2.1, 2.2, 2.3, 3.1, 3.2, 3.3, 3.4, 3.5, 3.6, 4.1, 4.2, 4.3</w:t>
            </w:r>
          </w:p>
        </w:tc>
        <w:tc>
          <w:tcPr>
            <w:tcW w:w="1418" w:type="dxa"/>
          </w:tcPr>
          <w:p w14:paraId="33835540" w14:textId="77777777" w:rsidR="00C8413D" w:rsidRPr="009575E6" w:rsidRDefault="00C8413D" w:rsidP="00C8413D">
            <w:pPr>
              <w:jc w:val="center"/>
              <w:rPr>
                <w:rFonts w:asciiTheme="minorHAnsi" w:hAnsiTheme="minorHAnsi"/>
              </w:rPr>
            </w:pPr>
          </w:p>
        </w:tc>
      </w:tr>
      <w:tr w:rsidR="009575E6" w:rsidRPr="009575E6" w14:paraId="13B8AEE7" w14:textId="77777777" w:rsidTr="006443E8">
        <w:tc>
          <w:tcPr>
            <w:tcW w:w="1834" w:type="dxa"/>
          </w:tcPr>
          <w:p w14:paraId="18DF1969"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Speaking</w:t>
            </w:r>
          </w:p>
        </w:tc>
        <w:tc>
          <w:tcPr>
            <w:tcW w:w="2272" w:type="dxa"/>
          </w:tcPr>
          <w:p w14:paraId="41DE958E"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2268" w:type="dxa"/>
          </w:tcPr>
          <w:p w14:paraId="131C3C35"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1847" w:type="dxa"/>
          </w:tcPr>
          <w:p w14:paraId="3D3E8C01" w14:textId="77777777" w:rsidR="00C8413D" w:rsidRPr="009575E6" w:rsidRDefault="00C8413D" w:rsidP="00C8413D">
            <w:pPr>
              <w:jc w:val="center"/>
              <w:rPr>
                <w:rFonts w:asciiTheme="minorHAnsi" w:hAnsiTheme="minorHAnsi"/>
              </w:rPr>
            </w:pPr>
          </w:p>
        </w:tc>
        <w:tc>
          <w:tcPr>
            <w:tcW w:w="1418" w:type="dxa"/>
          </w:tcPr>
          <w:p w14:paraId="238DD888" w14:textId="77777777" w:rsidR="00C8413D" w:rsidRPr="009575E6" w:rsidRDefault="00C8413D" w:rsidP="00C8413D">
            <w:pPr>
              <w:jc w:val="center"/>
              <w:rPr>
                <w:rFonts w:asciiTheme="minorHAnsi" w:hAnsiTheme="minorHAnsi"/>
                <w:b/>
              </w:rPr>
            </w:pPr>
            <w:r w:rsidRPr="009575E6">
              <w:rPr>
                <w:rFonts w:asciiTheme="minorHAnsi" w:hAnsiTheme="minorHAnsi"/>
                <w:b/>
              </w:rPr>
              <w:t>20</w:t>
            </w:r>
          </w:p>
        </w:tc>
      </w:tr>
      <w:tr w:rsidR="009575E6" w:rsidRPr="009575E6" w14:paraId="1B8A1063" w14:textId="77777777" w:rsidTr="006443E8">
        <w:tc>
          <w:tcPr>
            <w:tcW w:w="1834" w:type="dxa"/>
          </w:tcPr>
          <w:p w14:paraId="2F1A9110"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Listening</w:t>
            </w:r>
          </w:p>
        </w:tc>
        <w:tc>
          <w:tcPr>
            <w:tcW w:w="2272" w:type="dxa"/>
          </w:tcPr>
          <w:p w14:paraId="293BCEAF"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2268" w:type="dxa"/>
          </w:tcPr>
          <w:p w14:paraId="7674C811"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1847" w:type="dxa"/>
          </w:tcPr>
          <w:p w14:paraId="792C32BA"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1418" w:type="dxa"/>
          </w:tcPr>
          <w:p w14:paraId="2FA301D5" w14:textId="77777777" w:rsidR="00C8413D" w:rsidRPr="009575E6" w:rsidRDefault="00C8413D" w:rsidP="00C8413D">
            <w:pPr>
              <w:jc w:val="center"/>
              <w:rPr>
                <w:rFonts w:asciiTheme="minorHAnsi" w:hAnsiTheme="minorHAnsi"/>
                <w:b/>
              </w:rPr>
            </w:pPr>
            <w:r w:rsidRPr="009575E6">
              <w:rPr>
                <w:rFonts w:asciiTheme="minorHAnsi" w:hAnsiTheme="minorHAnsi"/>
                <w:b/>
              </w:rPr>
              <w:t>30</w:t>
            </w:r>
          </w:p>
        </w:tc>
      </w:tr>
      <w:tr w:rsidR="009575E6" w:rsidRPr="009575E6" w14:paraId="11EB3AF5" w14:textId="77777777" w:rsidTr="006443E8">
        <w:tc>
          <w:tcPr>
            <w:tcW w:w="1834" w:type="dxa"/>
          </w:tcPr>
          <w:p w14:paraId="1AA36ECC"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Reading</w:t>
            </w:r>
          </w:p>
        </w:tc>
        <w:tc>
          <w:tcPr>
            <w:tcW w:w="2272" w:type="dxa"/>
          </w:tcPr>
          <w:p w14:paraId="0ADE50DE"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2268" w:type="dxa"/>
          </w:tcPr>
          <w:p w14:paraId="0DD11670" w14:textId="77777777" w:rsidR="00C8413D" w:rsidRPr="009575E6" w:rsidRDefault="00C8413D" w:rsidP="00C8413D">
            <w:pPr>
              <w:jc w:val="center"/>
              <w:rPr>
                <w:rFonts w:asciiTheme="minorHAnsi" w:hAnsiTheme="minorHAnsi"/>
              </w:rPr>
            </w:pPr>
          </w:p>
        </w:tc>
        <w:tc>
          <w:tcPr>
            <w:tcW w:w="1847" w:type="dxa"/>
          </w:tcPr>
          <w:p w14:paraId="29568C99" w14:textId="77777777" w:rsidR="00C8413D" w:rsidRPr="009575E6" w:rsidRDefault="00C8413D" w:rsidP="00C8413D">
            <w:pPr>
              <w:jc w:val="center"/>
              <w:rPr>
                <w:rFonts w:asciiTheme="minorHAnsi" w:hAnsiTheme="minorHAnsi"/>
              </w:rPr>
            </w:pPr>
            <w:r w:rsidRPr="009575E6">
              <w:rPr>
                <w:rFonts w:asciiTheme="minorHAnsi" w:hAnsiTheme="minorHAnsi"/>
              </w:rPr>
              <w:t>20</w:t>
            </w:r>
          </w:p>
        </w:tc>
        <w:tc>
          <w:tcPr>
            <w:tcW w:w="1418" w:type="dxa"/>
          </w:tcPr>
          <w:p w14:paraId="785C8F1D" w14:textId="77777777" w:rsidR="00C8413D" w:rsidRPr="009575E6" w:rsidRDefault="00C8413D" w:rsidP="00C8413D">
            <w:pPr>
              <w:jc w:val="center"/>
              <w:rPr>
                <w:rFonts w:asciiTheme="minorHAnsi" w:hAnsiTheme="minorHAnsi"/>
                <w:b/>
              </w:rPr>
            </w:pPr>
            <w:r w:rsidRPr="009575E6">
              <w:rPr>
                <w:rFonts w:asciiTheme="minorHAnsi" w:hAnsiTheme="minorHAnsi"/>
                <w:b/>
              </w:rPr>
              <w:t>30</w:t>
            </w:r>
          </w:p>
        </w:tc>
      </w:tr>
      <w:tr w:rsidR="009575E6" w:rsidRPr="009575E6" w14:paraId="24C61E03" w14:textId="77777777" w:rsidTr="00CB5354">
        <w:trPr>
          <w:trHeight w:val="675"/>
        </w:trPr>
        <w:tc>
          <w:tcPr>
            <w:tcW w:w="1834" w:type="dxa"/>
          </w:tcPr>
          <w:p w14:paraId="08418061" w14:textId="77777777" w:rsidR="00C8413D" w:rsidRPr="009575E6" w:rsidRDefault="00C8413D" w:rsidP="00C8413D">
            <w:pPr>
              <w:rPr>
                <w:rFonts w:asciiTheme="minorHAnsi" w:hAnsiTheme="minorHAnsi" w:cstheme="minorHAnsi"/>
              </w:rPr>
            </w:pPr>
            <w:r w:rsidRPr="009575E6">
              <w:rPr>
                <w:rFonts w:asciiTheme="minorHAnsi" w:hAnsiTheme="minorHAnsi" w:cstheme="minorHAnsi"/>
              </w:rPr>
              <w:t xml:space="preserve">Writing </w:t>
            </w:r>
          </w:p>
        </w:tc>
        <w:tc>
          <w:tcPr>
            <w:tcW w:w="2272" w:type="dxa"/>
          </w:tcPr>
          <w:p w14:paraId="53E6C5A1" w14:textId="77777777" w:rsidR="00C8413D" w:rsidRPr="009575E6" w:rsidRDefault="00C8413D" w:rsidP="00C8413D">
            <w:pPr>
              <w:jc w:val="center"/>
              <w:rPr>
                <w:rFonts w:asciiTheme="minorHAnsi" w:hAnsiTheme="minorHAnsi"/>
              </w:rPr>
            </w:pPr>
          </w:p>
        </w:tc>
        <w:tc>
          <w:tcPr>
            <w:tcW w:w="2268" w:type="dxa"/>
          </w:tcPr>
          <w:p w14:paraId="57389AC3"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1847" w:type="dxa"/>
          </w:tcPr>
          <w:p w14:paraId="31960C8C" w14:textId="77777777" w:rsidR="00C8413D" w:rsidRPr="009575E6" w:rsidRDefault="00C8413D" w:rsidP="00C8413D">
            <w:pPr>
              <w:jc w:val="center"/>
              <w:rPr>
                <w:rFonts w:asciiTheme="minorHAnsi" w:hAnsiTheme="minorHAnsi"/>
              </w:rPr>
            </w:pPr>
            <w:r w:rsidRPr="009575E6">
              <w:rPr>
                <w:rFonts w:asciiTheme="minorHAnsi" w:hAnsiTheme="minorHAnsi"/>
              </w:rPr>
              <w:t>10</w:t>
            </w:r>
          </w:p>
        </w:tc>
        <w:tc>
          <w:tcPr>
            <w:tcW w:w="1418" w:type="dxa"/>
          </w:tcPr>
          <w:p w14:paraId="646C2B4D" w14:textId="77777777" w:rsidR="00C8413D" w:rsidRPr="009575E6" w:rsidRDefault="00C8413D" w:rsidP="00C8413D">
            <w:pPr>
              <w:jc w:val="center"/>
              <w:rPr>
                <w:rFonts w:asciiTheme="minorHAnsi" w:hAnsiTheme="minorHAnsi"/>
                <w:b/>
              </w:rPr>
            </w:pPr>
            <w:r w:rsidRPr="009575E6">
              <w:rPr>
                <w:rFonts w:asciiTheme="minorHAnsi" w:hAnsiTheme="minorHAnsi"/>
                <w:b/>
              </w:rPr>
              <w:t>20</w:t>
            </w:r>
          </w:p>
        </w:tc>
      </w:tr>
      <w:tr w:rsidR="009575E6" w:rsidRPr="009575E6" w14:paraId="50381076" w14:textId="77777777" w:rsidTr="006443E8">
        <w:tc>
          <w:tcPr>
            <w:tcW w:w="1834" w:type="dxa"/>
          </w:tcPr>
          <w:p w14:paraId="5F7A284A" w14:textId="77777777" w:rsidR="00C8413D" w:rsidRPr="009575E6" w:rsidRDefault="00C8413D" w:rsidP="00C8413D">
            <w:pPr>
              <w:rPr>
                <w:rFonts w:asciiTheme="minorHAnsi" w:hAnsiTheme="minorHAnsi" w:cstheme="minorHAnsi"/>
                <w:b/>
              </w:rPr>
            </w:pPr>
            <w:r w:rsidRPr="009575E6">
              <w:rPr>
                <w:rFonts w:asciiTheme="minorHAnsi" w:hAnsiTheme="minorHAnsi" w:cstheme="minorHAnsi"/>
                <w:b/>
              </w:rPr>
              <w:t>Total (%)</w:t>
            </w:r>
          </w:p>
        </w:tc>
        <w:tc>
          <w:tcPr>
            <w:tcW w:w="2272" w:type="dxa"/>
          </w:tcPr>
          <w:p w14:paraId="6C68787F" w14:textId="77777777" w:rsidR="00C8413D" w:rsidRPr="009575E6" w:rsidRDefault="00C8413D" w:rsidP="00C8413D">
            <w:pPr>
              <w:jc w:val="center"/>
              <w:rPr>
                <w:rFonts w:asciiTheme="minorHAnsi" w:hAnsiTheme="minorHAnsi"/>
                <w:b/>
              </w:rPr>
            </w:pPr>
            <w:r w:rsidRPr="009575E6">
              <w:rPr>
                <w:rFonts w:asciiTheme="minorHAnsi" w:hAnsiTheme="minorHAnsi"/>
                <w:b/>
              </w:rPr>
              <w:t>30</w:t>
            </w:r>
          </w:p>
        </w:tc>
        <w:tc>
          <w:tcPr>
            <w:tcW w:w="2268" w:type="dxa"/>
          </w:tcPr>
          <w:p w14:paraId="7EE38343" w14:textId="77777777" w:rsidR="00C8413D" w:rsidRPr="009575E6" w:rsidRDefault="00C8413D" w:rsidP="00C8413D">
            <w:pPr>
              <w:jc w:val="center"/>
              <w:rPr>
                <w:rFonts w:asciiTheme="minorHAnsi" w:hAnsiTheme="minorHAnsi"/>
                <w:b/>
              </w:rPr>
            </w:pPr>
            <w:r w:rsidRPr="009575E6">
              <w:rPr>
                <w:rFonts w:asciiTheme="minorHAnsi" w:hAnsiTheme="minorHAnsi"/>
                <w:b/>
              </w:rPr>
              <w:t>30</w:t>
            </w:r>
          </w:p>
        </w:tc>
        <w:tc>
          <w:tcPr>
            <w:tcW w:w="1847" w:type="dxa"/>
          </w:tcPr>
          <w:p w14:paraId="792FAD87" w14:textId="77777777" w:rsidR="00C8413D" w:rsidRPr="009575E6" w:rsidRDefault="00C8413D" w:rsidP="00C8413D">
            <w:pPr>
              <w:jc w:val="center"/>
              <w:rPr>
                <w:rFonts w:asciiTheme="minorHAnsi" w:hAnsiTheme="minorHAnsi"/>
                <w:b/>
              </w:rPr>
            </w:pPr>
            <w:r w:rsidRPr="009575E6">
              <w:rPr>
                <w:rFonts w:asciiTheme="minorHAnsi" w:hAnsiTheme="minorHAnsi"/>
                <w:b/>
              </w:rPr>
              <w:t>40</w:t>
            </w:r>
          </w:p>
        </w:tc>
        <w:tc>
          <w:tcPr>
            <w:tcW w:w="1418" w:type="dxa"/>
          </w:tcPr>
          <w:p w14:paraId="35210E8D" w14:textId="77777777" w:rsidR="00C8413D" w:rsidRPr="009575E6" w:rsidRDefault="00C8413D" w:rsidP="00C8413D">
            <w:pPr>
              <w:jc w:val="center"/>
              <w:rPr>
                <w:rFonts w:asciiTheme="minorHAnsi" w:hAnsiTheme="minorHAnsi"/>
                <w:b/>
              </w:rPr>
            </w:pPr>
            <w:r w:rsidRPr="009575E6">
              <w:rPr>
                <w:rFonts w:asciiTheme="minorHAnsi" w:hAnsiTheme="minorHAnsi"/>
                <w:b/>
              </w:rPr>
              <w:t>100</w:t>
            </w:r>
          </w:p>
        </w:tc>
      </w:tr>
      <w:tr w:rsidR="00892360" w:rsidRPr="009575E6" w14:paraId="53D3B192" w14:textId="77777777" w:rsidTr="006443E8">
        <w:tc>
          <w:tcPr>
            <w:tcW w:w="1834" w:type="dxa"/>
          </w:tcPr>
          <w:p w14:paraId="11DC6586" w14:textId="77777777" w:rsidR="00892360" w:rsidRPr="009575E6" w:rsidRDefault="00892360" w:rsidP="00C8413D">
            <w:pPr>
              <w:rPr>
                <w:rFonts w:asciiTheme="minorHAnsi" w:hAnsiTheme="minorHAnsi" w:cstheme="minorHAnsi"/>
                <w:b/>
              </w:rPr>
            </w:pPr>
          </w:p>
        </w:tc>
        <w:tc>
          <w:tcPr>
            <w:tcW w:w="2272" w:type="dxa"/>
          </w:tcPr>
          <w:p w14:paraId="4F2F734F" w14:textId="77777777" w:rsidR="00892360" w:rsidRPr="009575E6" w:rsidRDefault="00892360" w:rsidP="00C8413D">
            <w:pPr>
              <w:jc w:val="center"/>
              <w:rPr>
                <w:rFonts w:asciiTheme="minorHAnsi" w:hAnsiTheme="minorHAnsi"/>
                <w:b/>
              </w:rPr>
            </w:pPr>
          </w:p>
        </w:tc>
        <w:tc>
          <w:tcPr>
            <w:tcW w:w="2268" w:type="dxa"/>
          </w:tcPr>
          <w:p w14:paraId="6A678F4A" w14:textId="77777777" w:rsidR="00892360" w:rsidRPr="009575E6" w:rsidRDefault="00892360" w:rsidP="00C8413D">
            <w:pPr>
              <w:jc w:val="center"/>
              <w:rPr>
                <w:rFonts w:asciiTheme="minorHAnsi" w:hAnsiTheme="minorHAnsi"/>
                <w:b/>
              </w:rPr>
            </w:pPr>
          </w:p>
        </w:tc>
        <w:tc>
          <w:tcPr>
            <w:tcW w:w="1847" w:type="dxa"/>
          </w:tcPr>
          <w:p w14:paraId="21F0F1CF" w14:textId="77777777" w:rsidR="00892360" w:rsidRPr="009575E6" w:rsidRDefault="00892360" w:rsidP="00C8413D">
            <w:pPr>
              <w:jc w:val="center"/>
              <w:rPr>
                <w:rFonts w:asciiTheme="minorHAnsi" w:hAnsiTheme="minorHAnsi"/>
                <w:b/>
              </w:rPr>
            </w:pPr>
          </w:p>
        </w:tc>
        <w:tc>
          <w:tcPr>
            <w:tcW w:w="1418" w:type="dxa"/>
          </w:tcPr>
          <w:p w14:paraId="33796991" w14:textId="77777777" w:rsidR="00892360" w:rsidRPr="009575E6" w:rsidRDefault="00892360" w:rsidP="00C8413D">
            <w:pPr>
              <w:jc w:val="center"/>
              <w:rPr>
                <w:rFonts w:asciiTheme="minorHAnsi" w:hAnsiTheme="minorHAnsi"/>
                <w:b/>
              </w:rPr>
            </w:pPr>
          </w:p>
        </w:tc>
      </w:tr>
    </w:tbl>
    <w:p w14:paraId="7B501C55" w14:textId="77777777" w:rsidR="00FB65D5" w:rsidRPr="009770D1" w:rsidRDefault="00FB65D5" w:rsidP="001F0320">
      <w:pPr>
        <w:pStyle w:val="Heading2"/>
      </w:pPr>
      <w:bookmarkStart w:id="54" w:name="_Toc65505607"/>
      <w:r w:rsidRPr="009770D1">
        <w:lastRenderedPageBreak/>
        <w:t>SUBJECT: LEGAL STUDIES</w:t>
      </w:r>
      <w:bookmarkEnd w:id="54"/>
    </w:p>
    <w:p w14:paraId="4B5BD11B" w14:textId="77777777" w:rsidR="00AD327B" w:rsidRPr="009770D1" w:rsidRDefault="001D541A" w:rsidP="00AD327B">
      <w:pPr>
        <w:tabs>
          <w:tab w:val="right" w:pos="9241"/>
        </w:tabs>
        <w:spacing w:before="240" w:after="240"/>
        <w:rPr>
          <w:b/>
          <w:u w:val="single"/>
        </w:rPr>
      </w:pPr>
      <w:r w:rsidRPr="009770D1">
        <w:rPr>
          <w:b/>
          <w:u w:val="single"/>
        </w:rPr>
        <w:t xml:space="preserve">Syllabus </w:t>
      </w:r>
      <w:r w:rsidR="001F0320" w:rsidRPr="009770D1">
        <w:rPr>
          <w:b/>
          <w:u w:val="single"/>
        </w:rPr>
        <w:t>Outcomes</w:t>
      </w:r>
    </w:p>
    <w:p w14:paraId="1C71C5C3" w14:textId="77777777" w:rsidR="00727781" w:rsidRPr="009770D1" w:rsidRDefault="00727781" w:rsidP="00AD327B">
      <w:pPr>
        <w:tabs>
          <w:tab w:val="right" w:pos="9241"/>
        </w:tabs>
        <w:spacing w:before="240" w:after="240"/>
      </w:pPr>
      <w:r w:rsidRPr="009770D1">
        <w:t>A student:</w:t>
      </w:r>
    </w:p>
    <w:p w14:paraId="53BC9238" w14:textId="77777777" w:rsidR="002B2BAF" w:rsidRPr="009770D1" w:rsidRDefault="00334DAF" w:rsidP="00A24B51">
      <w:pPr>
        <w:pStyle w:val="NoSpacing"/>
        <w:ind w:left="426" w:hanging="426"/>
        <w:rPr>
          <w:rFonts w:cs="Calibri"/>
        </w:rPr>
      </w:pPr>
      <w:r w:rsidRPr="009770D1">
        <w:rPr>
          <w:rFonts w:cs="Calibri"/>
        </w:rPr>
        <w:t xml:space="preserve">P1    </w:t>
      </w:r>
      <w:r w:rsidR="00A24B51" w:rsidRPr="009770D1">
        <w:rPr>
          <w:rFonts w:cs="Calibri"/>
        </w:rPr>
        <w:tab/>
        <w:t>i</w:t>
      </w:r>
      <w:r w:rsidR="002B2BAF" w:rsidRPr="009770D1">
        <w:rPr>
          <w:rFonts w:cs="Calibri"/>
        </w:rPr>
        <w:t>dentifies and applies legal concepts and terminology</w:t>
      </w:r>
    </w:p>
    <w:p w14:paraId="04425A05" w14:textId="77777777" w:rsidR="002B2BAF" w:rsidRPr="009770D1" w:rsidRDefault="00334DAF" w:rsidP="00A24B51">
      <w:pPr>
        <w:pStyle w:val="NoSpacing"/>
        <w:ind w:left="426" w:hanging="426"/>
        <w:rPr>
          <w:rFonts w:cs="Calibri"/>
        </w:rPr>
      </w:pPr>
      <w:r w:rsidRPr="009770D1">
        <w:rPr>
          <w:rFonts w:cs="Calibri"/>
        </w:rPr>
        <w:t xml:space="preserve">P2    </w:t>
      </w:r>
      <w:r w:rsidR="00A24B51" w:rsidRPr="009770D1">
        <w:rPr>
          <w:rFonts w:cs="Calibri"/>
        </w:rPr>
        <w:tab/>
      </w:r>
      <w:r w:rsidRPr="009770D1">
        <w:rPr>
          <w:rFonts w:cs="Calibri"/>
        </w:rPr>
        <w:t>d</w:t>
      </w:r>
      <w:r w:rsidR="002B2BAF" w:rsidRPr="009770D1">
        <w:rPr>
          <w:rFonts w:cs="Calibri"/>
        </w:rPr>
        <w:t>escribes the key features of Australian and international law</w:t>
      </w:r>
    </w:p>
    <w:p w14:paraId="008425F8" w14:textId="77777777" w:rsidR="002B2BAF" w:rsidRPr="009770D1" w:rsidRDefault="00334DAF" w:rsidP="00A24B51">
      <w:pPr>
        <w:pStyle w:val="NoSpacing"/>
        <w:ind w:left="426" w:hanging="426"/>
        <w:rPr>
          <w:rFonts w:cs="Calibri"/>
        </w:rPr>
      </w:pPr>
      <w:r w:rsidRPr="009770D1">
        <w:rPr>
          <w:rFonts w:cs="Calibri"/>
        </w:rPr>
        <w:t xml:space="preserve">P3    </w:t>
      </w:r>
      <w:r w:rsidR="00A24B51" w:rsidRPr="009770D1">
        <w:rPr>
          <w:rFonts w:cs="Calibri"/>
        </w:rPr>
        <w:tab/>
      </w:r>
      <w:r w:rsidRPr="009770D1">
        <w:rPr>
          <w:rFonts w:cs="Calibri"/>
        </w:rPr>
        <w:t>d</w:t>
      </w:r>
      <w:r w:rsidR="002B2BAF" w:rsidRPr="009770D1">
        <w:rPr>
          <w:rFonts w:cs="Calibri"/>
        </w:rPr>
        <w:t>escribes the operation of domestic and international legal systems</w:t>
      </w:r>
    </w:p>
    <w:p w14:paraId="68B15EC0" w14:textId="77777777" w:rsidR="00A24B51" w:rsidRPr="009770D1" w:rsidRDefault="00A24B51" w:rsidP="00A24B51">
      <w:pPr>
        <w:pStyle w:val="NoSpacing"/>
        <w:ind w:left="426" w:hanging="426"/>
        <w:rPr>
          <w:rFonts w:cs="Calibri"/>
        </w:rPr>
      </w:pPr>
      <w:r w:rsidRPr="009770D1">
        <w:rPr>
          <w:rFonts w:cs="Calibri"/>
        </w:rPr>
        <w:t xml:space="preserve">P4 </w:t>
      </w:r>
      <w:r w:rsidRPr="009770D1">
        <w:rPr>
          <w:rFonts w:cs="Calibri"/>
        </w:rPr>
        <w:tab/>
        <w:t xml:space="preserve">discusses the effectiveness of the legal system in addressing issues </w:t>
      </w:r>
    </w:p>
    <w:p w14:paraId="778CECC6" w14:textId="77777777" w:rsidR="002B2BAF" w:rsidRPr="009770D1" w:rsidRDefault="00334DAF" w:rsidP="00A24B51">
      <w:pPr>
        <w:pStyle w:val="NoSpacing"/>
        <w:ind w:left="426" w:hanging="426"/>
        <w:rPr>
          <w:rFonts w:cs="Calibri"/>
        </w:rPr>
      </w:pPr>
      <w:r w:rsidRPr="009770D1">
        <w:rPr>
          <w:rFonts w:cs="Calibri"/>
        </w:rPr>
        <w:t xml:space="preserve">P5    </w:t>
      </w:r>
      <w:r w:rsidR="00A24B51" w:rsidRPr="009770D1">
        <w:rPr>
          <w:rFonts w:cs="Calibri"/>
        </w:rPr>
        <w:tab/>
      </w:r>
      <w:r w:rsidRPr="009770D1">
        <w:rPr>
          <w:rFonts w:cs="Calibri"/>
        </w:rPr>
        <w:t>d</w:t>
      </w:r>
      <w:r w:rsidR="002B2BAF" w:rsidRPr="009770D1">
        <w:rPr>
          <w:rFonts w:cs="Calibri"/>
        </w:rPr>
        <w:t>escribes the role of law in encouraging cooperation and resolving conflict, as well as initiating and responding to change</w:t>
      </w:r>
    </w:p>
    <w:p w14:paraId="74646B5A" w14:textId="77777777" w:rsidR="002B2BAF" w:rsidRPr="009770D1" w:rsidRDefault="00334DAF" w:rsidP="00A24B51">
      <w:pPr>
        <w:pStyle w:val="NoSpacing"/>
        <w:ind w:left="426" w:hanging="426"/>
        <w:rPr>
          <w:rFonts w:cs="Calibri"/>
        </w:rPr>
      </w:pPr>
      <w:r w:rsidRPr="009770D1">
        <w:rPr>
          <w:rFonts w:cs="Calibri"/>
        </w:rPr>
        <w:t xml:space="preserve">P6    </w:t>
      </w:r>
      <w:r w:rsidR="00A24B51" w:rsidRPr="009770D1">
        <w:rPr>
          <w:rFonts w:cs="Calibri"/>
        </w:rPr>
        <w:tab/>
      </w:r>
      <w:r w:rsidRPr="009770D1">
        <w:rPr>
          <w:rFonts w:cs="Calibri"/>
        </w:rPr>
        <w:t>e</w:t>
      </w:r>
      <w:r w:rsidR="002B2BAF" w:rsidRPr="009770D1">
        <w:rPr>
          <w:rFonts w:cs="Calibri"/>
        </w:rPr>
        <w:t>xplains the nature of interrelationship between the legal system and society</w:t>
      </w:r>
    </w:p>
    <w:p w14:paraId="4B774C9D" w14:textId="77777777" w:rsidR="002B2BAF" w:rsidRPr="009770D1" w:rsidRDefault="00334DAF" w:rsidP="00A24B51">
      <w:pPr>
        <w:pStyle w:val="NoSpacing"/>
        <w:ind w:left="426" w:hanging="426"/>
        <w:rPr>
          <w:rFonts w:cs="Calibri"/>
        </w:rPr>
      </w:pPr>
      <w:r w:rsidRPr="009770D1">
        <w:rPr>
          <w:rFonts w:cs="Calibri"/>
        </w:rPr>
        <w:t xml:space="preserve">P7    </w:t>
      </w:r>
      <w:r w:rsidR="00A24B51" w:rsidRPr="009770D1">
        <w:rPr>
          <w:rFonts w:cs="Calibri"/>
        </w:rPr>
        <w:tab/>
      </w:r>
      <w:r w:rsidRPr="009770D1">
        <w:rPr>
          <w:rFonts w:cs="Calibri"/>
        </w:rPr>
        <w:t>e</w:t>
      </w:r>
      <w:r w:rsidR="002B2BAF" w:rsidRPr="009770D1">
        <w:rPr>
          <w:rFonts w:cs="Calibri"/>
        </w:rPr>
        <w:t>valuates the effectiveness of the law in achieving justice</w:t>
      </w:r>
    </w:p>
    <w:p w14:paraId="3AC2F2AF" w14:textId="77777777" w:rsidR="002B2BAF" w:rsidRPr="009770D1" w:rsidRDefault="00334DAF" w:rsidP="00A24B51">
      <w:pPr>
        <w:pStyle w:val="NoSpacing"/>
        <w:ind w:left="426" w:hanging="426"/>
        <w:rPr>
          <w:rFonts w:cs="Calibri"/>
        </w:rPr>
      </w:pPr>
      <w:r w:rsidRPr="009770D1">
        <w:rPr>
          <w:rFonts w:cs="Calibri"/>
        </w:rPr>
        <w:t xml:space="preserve">P8    </w:t>
      </w:r>
      <w:r w:rsidR="00A24B51" w:rsidRPr="009770D1">
        <w:rPr>
          <w:rFonts w:cs="Calibri"/>
        </w:rPr>
        <w:tab/>
      </w:r>
      <w:r w:rsidRPr="009770D1">
        <w:rPr>
          <w:rFonts w:cs="Calibri"/>
        </w:rPr>
        <w:t>l</w:t>
      </w:r>
      <w:r w:rsidR="002B2BAF" w:rsidRPr="009770D1">
        <w:rPr>
          <w:rFonts w:cs="Calibri"/>
        </w:rPr>
        <w:t xml:space="preserve">ocates, selects and </w:t>
      </w:r>
      <w:proofErr w:type="spellStart"/>
      <w:r w:rsidR="002B2BAF" w:rsidRPr="009770D1">
        <w:rPr>
          <w:rFonts w:cs="Calibri"/>
        </w:rPr>
        <w:t>organises</w:t>
      </w:r>
      <w:proofErr w:type="spellEnd"/>
      <w:r w:rsidR="002B2BAF" w:rsidRPr="009770D1">
        <w:rPr>
          <w:rFonts w:cs="Calibri"/>
        </w:rPr>
        <w:t xml:space="preserve"> legal information from a variety of sources including legislation, cases, media, international instruments and documents    </w:t>
      </w:r>
    </w:p>
    <w:p w14:paraId="63E500A2" w14:textId="77777777" w:rsidR="002B2BAF" w:rsidRPr="009770D1" w:rsidRDefault="00334DAF" w:rsidP="00A24B51">
      <w:pPr>
        <w:pStyle w:val="NoSpacing"/>
        <w:ind w:left="426" w:hanging="426"/>
        <w:rPr>
          <w:rFonts w:cs="Calibri"/>
        </w:rPr>
      </w:pPr>
      <w:r w:rsidRPr="009770D1">
        <w:rPr>
          <w:rFonts w:cs="Calibri"/>
        </w:rPr>
        <w:t xml:space="preserve">P9    </w:t>
      </w:r>
      <w:r w:rsidR="00A24B51" w:rsidRPr="009770D1">
        <w:rPr>
          <w:rFonts w:cs="Calibri"/>
        </w:rPr>
        <w:tab/>
      </w:r>
      <w:r w:rsidRPr="009770D1">
        <w:rPr>
          <w:rFonts w:cs="Calibri"/>
        </w:rPr>
        <w:t>c</w:t>
      </w:r>
      <w:r w:rsidR="002B2BAF" w:rsidRPr="009770D1">
        <w:rPr>
          <w:rFonts w:cs="Calibri"/>
        </w:rPr>
        <w:t>ommunicates legal information using well-structured responses</w:t>
      </w:r>
    </w:p>
    <w:p w14:paraId="6356379E" w14:textId="77777777" w:rsidR="002B2BAF" w:rsidRPr="009770D1" w:rsidRDefault="00334DAF" w:rsidP="00A24B51">
      <w:pPr>
        <w:pStyle w:val="NoSpacing"/>
        <w:ind w:left="426" w:hanging="426"/>
        <w:rPr>
          <w:rFonts w:cs="Calibri"/>
        </w:rPr>
      </w:pPr>
      <w:r w:rsidRPr="009770D1">
        <w:rPr>
          <w:rFonts w:cs="Calibri"/>
        </w:rPr>
        <w:t>P</w:t>
      </w:r>
      <w:proofErr w:type="gramStart"/>
      <w:r w:rsidRPr="009770D1">
        <w:rPr>
          <w:rFonts w:cs="Calibri"/>
        </w:rPr>
        <w:t xml:space="preserve">10  </w:t>
      </w:r>
      <w:r w:rsidR="00A24B51" w:rsidRPr="009770D1">
        <w:rPr>
          <w:rFonts w:cs="Calibri"/>
        </w:rPr>
        <w:tab/>
      </w:r>
      <w:proofErr w:type="gramEnd"/>
      <w:r w:rsidRPr="009770D1">
        <w:rPr>
          <w:rFonts w:cs="Calibri"/>
        </w:rPr>
        <w:t>a</w:t>
      </w:r>
      <w:r w:rsidR="002B2BAF" w:rsidRPr="009770D1">
        <w:rPr>
          <w:rFonts w:cs="Calibri"/>
        </w:rPr>
        <w:t>ccounts for differing perspectives and interpretations of legal information and issues</w:t>
      </w:r>
    </w:p>
    <w:p w14:paraId="7DA09065" w14:textId="77777777" w:rsidR="002B2BAF" w:rsidRPr="009770D1" w:rsidRDefault="002B2BAF" w:rsidP="00EB3BB8">
      <w:pPr>
        <w:pStyle w:val="NoSpacing"/>
        <w:ind w:left="426" w:hanging="426"/>
        <w:rPr>
          <w:rFonts w:cs="Calibri"/>
        </w:rPr>
      </w:pPr>
    </w:p>
    <w:p w14:paraId="13D07764" w14:textId="77777777" w:rsidR="00E76A21" w:rsidRPr="009770D1" w:rsidRDefault="00E76A21" w:rsidP="00EB3BB8">
      <w:pPr>
        <w:pStyle w:val="NoSpacing"/>
        <w:ind w:left="426" w:hanging="426"/>
        <w:rPr>
          <w:rFonts w:cs="Calibri"/>
        </w:rPr>
      </w:pPr>
    </w:p>
    <w:p w14:paraId="3F81052E" w14:textId="77777777" w:rsidR="00E76A21" w:rsidRPr="009770D1" w:rsidRDefault="00E76A21" w:rsidP="00EB3BB8">
      <w:pPr>
        <w:pStyle w:val="NoSpacing"/>
        <w:ind w:left="426" w:hanging="426"/>
        <w:rPr>
          <w:rFonts w:cs="Calibri"/>
        </w:rPr>
      </w:pPr>
    </w:p>
    <w:p w14:paraId="53B084FC" w14:textId="77777777" w:rsidR="001F0320" w:rsidRPr="009770D1" w:rsidRDefault="001F0320" w:rsidP="00C46247">
      <w:pPr>
        <w:rPr>
          <w:b/>
        </w:rPr>
      </w:pPr>
      <w:r w:rsidRPr="009770D1">
        <w:rPr>
          <w:b/>
          <w:u w:val="single"/>
        </w:rPr>
        <w:t>Assessment Program</w:t>
      </w:r>
    </w:p>
    <w:tbl>
      <w:tblPr>
        <w:tblStyle w:val="TableGrid"/>
        <w:tblW w:w="4851" w:type="pct"/>
        <w:tblInd w:w="-5" w:type="dxa"/>
        <w:tblLook w:val="04A0" w:firstRow="1" w:lastRow="0" w:firstColumn="1" w:lastColumn="0" w:noHBand="0" w:noVBand="1"/>
      </w:tblPr>
      <w:tblGrid>
        <w:gridCol w:w="3575"/>
        <w:gridCol w:w="1579"/>
        <w:gridCol w:w="1579"/>
        <w:gridCol w:w="1579"/>
        <w:gridCol w:w="1578"/>
      </w:tblGrid>
      <w:tr w:rsidR="007633D8" w:rsidRPr="009770D1" w14:paraId="7286C73C" w14:textId="77777777" w:rsidTr="00A24B51">
        <w:trPr>
          <w:trHeight w:val="758"/>
        </w:trPr>
        <w:tc>
          <w:tcPr>
            <w:tcW w:w="1807" w:type="pct"/>
            <w:vAlign w:val="center"/>
          </w:tcPr>
          <w:p w14:paraId="35EA9821" w14:textId="77777777" w:rsidR="00DB1939" w:rsidRPr="009770D1" w:rsidRDefault="00DB1939" w:rsidP="00A24B51">
            <w:pPr>
              <w:spacing w:before="0" w:after="0" w:line="240" w:lineRule="auto"/>
              <w:rPr>
                <w:b/>
              </w:rPr>
            </w:pPr>
            <w:r w:rsidRPr="009770D1">
              <w:rPr>
                <w:b/>
              </w:rPr>
              <w:t>Component</w:t>
            </w:r>
          </w:p>
        </w:tc>
        <w:tc>
          <w:tcPr>
            <w:tcW w:w="798" w:type="pct"/>
            <w:vAlign w:val="center"/>
          </w:tcPr>
          <w:p w14:paraId="03DB0900" w14:textId="77777777" w:rsidR="00DB1939" w:rsidRPr="009770D1" w:rsidRDefault="00DB1939" w:rsidP="00A24B51">
            <w:pPr>
              <w:spacing w:before="0" w:after="0" w:line="240" w:lineRule="auto"/>
              <w:jc w:val="center"/>
              <w:rPr>
                <w:b/>
              </w:rPr>
            </w:pPr>
            <w:r w:rsidRPr="009770D1">
              <w:rPr>
                <w:b/>
              </w:rPr>
              <w:t>Task 1</w:t>
            </w:r>
          </w:p>
        </w:tc>
        <w:tc>
          <w:tcPr>
            <w:tcW w:w="798" w:type="pct"/>
            <w:vAlign w:val="center"/>
          </w:tcPr>
          <w:p w14:paraId="04F504C5" w14:textId="77777777" w:rsidR="00DB1939" w:rsidRPr="009770D1" w:rsidRDefault="00DB1939" w:rsidP="00A24B51">
            <w:pPr>
              <w:spacing w:before="0" w:after="0" w:line="240" w:lineRule="auto"/>
              <w:jc w:val="center"/>
              <w:rPr>
                <w:b/>
              </w:rPr>
            </w:pPr>
            <w:r w:rsidRPr="009770D1">
              <w:rPr>
                <w:b/>
              </w:rPr>
              <w:t>Task 2</w:t>
            </w:r>
          </w:p>
        </w:tc>
        <w:tc>
          <w:tcPr>
            <w:tcW w:w="798" w:type="pct"/>
            <w:vAlign w:val="center"/>
          </w:tcPr>
          <w:p w14:paraId="46C49CC8" w14:textId="77777777" w:rsidR="00DB1939" w:rsidRPr="009770D1" w:rsidRDefault="00DB1939" w:rsidP="00A24B51">
            <w:pPr>
              <w:spacing w:before="0" w:after="0" w:line="240" w:lineRule="auto"/>
              <w:jc w:val="center"/>
              <w:rPr>
                <w:b/>
              </w:rPr>
            </w:pPr>
            <w:r w:rsidRPr="009770D1">
              <w:rPr>
                <w:b/>
              </w:rPr>
              <w:t>Task 3</w:t>
            </w:r>
          </w:p>
        </w:tc>
        <w:tc>
          <w:tcPr>
            <w:tcW w:w="798" w:type="pct"/>
            <w:vAlign w:val="center"/>
          </w:tcPr>
          <w:p w14:paraId="7FBF8CBA" w14:textId="77777777" w:rsidR="00DB1939" w:rsidRPr="009770D1" w:rsidRDefault="00DB1939" w:rsidP="00A24B51">
            <w:pPr>
              <w:spacing w:before="0" w:after="0" w:line="240" w:lineRule="auto"/>
              <w:jc w:val="center"/>
              <w:rPr>
                <w:b/>
              </w:rPr>
            </w:pPr>
            <w:r w:rsidRPr="009770D1">
              <w:rPr>
                <w:b/>
              </w:rPr>
              <w:t>Weighting</w:t>
            </w:r>
          </w:p>
        </w:tc>
      </w:tr>
      <w:tr w:rsidR="007633D8" w:rsidRPr="009770D1" w14:paraId="6FA6032B" w14:textId="77777777" w:rsidTr="00A24B51">
        <w:trPr>
          <w:trHeight w:val="964"/>
        </w:trPr>
        <w:tc>
          <w:tcPr>
            <w:tcW w:w="1807" w:type="pct"/>
            <w:vAlign w:val="center"/>
          </w:tcPr>
          <w:p w14:paraId="379638D1" w14:textId="77777777" w:rsidR="00C8413D" w:rsidRPr="009770D1" w:rsidRDefault="00C8413D" w:rsidP="00A24B51">
            <w:pPr>
              <w:pStyle w:val="NoSpacing"/>
              <w:jc w:val="left"/>
              <w:rPr>
                <w:b/>
              </w:rPr>
            </w:pPr>
            <w:r w:rsidRPr="009770D1">
              <w:rPr>
                <w:b/>
              </w:rPr>
              <w:t>Nature of task</w:t>
            </w:r>
          </w:p>
        </w:tc>
        <w:tc>
          <w:tcPr>
            <w:tcW w:w="798" w:type="pct"/>
            <w:vAlign w:val="center"/>
          </w:tcPr>
          <w:p w14:paraId="190E72AF" w14:textId="77777777" w:rsidR="00C8413D" w:rsidRPr="009770D1" w:rsidRDefault="00A24B51" w:rsidP="00A24B51">
            <w:pPr>
              <w:spacing w:before="0" w:after="0" w:line="240" w:lineRule="auto"/>
              <w:jc w:val="center"/>
              <w:rPr>
                <w:b/>
              </w:rPr>
            </w:pPr>
            <w:r w:rsidRPr="009770D1">
              <w:rPr>
                <w:b/>
              </w:rPr>
              <w:t xml:space="preserve">Research </w:t>
            </w:r>
            <w:r w:rsidR="00C8413D" w:rsidRPr="009770D1">
              <w:rPr>
                <w:b/>
              </w:rPr>
              <w:t>Essay</w:t>
            </w:r>
          </w:p>
          <w:p w14:paraId="5A52655C" w14:textId="77777777" w:rsidR="00C8413D" w:rsidRPr="009770D1" w:rsidRDefault="00AF309D" w:rsidP="00A24B51">
            <w:pPr>
              <w:spacing w:before="0" w:after="0" w:line="240" w:lineRule="auto"/>
              <w:jc w:val="center"/>
              <w:rPr>
                <w:b/>
              </w:rPr>
            </w:pPr>
            <w:r w:rsidRPr="009770D1">
              <w:rPr>
                <w:b/>
              </w:rPr>
              <w:t>(I</w:t>
            </w:r>
            <w:r w:rsidR="00C8413D" w:rsidRPr="009770D1">
              <w:rPr>
                <w:b/>
              </w:rPr>
              <w:t>n</w:t>
            </w:r>
            <w:r w:rsidR="009770D1" w:rsidRPr="009770D1">
              <w:rPr>
                <w:b/>
              </w:rPr>
              <w:t>-</w:t>
            </w:r>
            <w:r w:rsidR="00A24B51" w:rsidRPr="009770D1">
              <w:rPr>
                <w:b/>
              </w:rPr>
              <w:t xml:space="preserve">class </w:t>
            </w:r>
            <w:proofErr w:type="gramStart"/>
            <w:r w:rsidR="00A24B51" w:rsidRPr="009770D1">
              <w:rPr>
                <w:b/>
              </w:rPr>
              <w:t xml:space="preserve">task </w:t>
            </w:r>
            <w:r w:rsidR="00C8413D" w:rsidRPr="009770D1">
              <w:rPr>
                <w:b/>
              </w:rPr>
              <w:t>)</w:t>
            </w:r>
            <w:proofErr w:type="gramEnd"/>
          </w:p>
        </w:tc>
        <w:tc>
          <w:tcPr>
            <w:tcW w:w="798" w:type="pct"/>
            <w:vAlign w:val="center"/>
          </w:tcPr>
          <w:p w14:paraId="260766B2" w14:textId="77777777" w:rsidR="00C8413D" w:rsidRPr="009770D1" w:rsidRDefault="00A24B51" w:rsidP="00A24B51">
            <w:pPr>
              <w:spacing w:before="0" w:after="0" w:line="240" w:lineRule="auto"/>
              <w:jc w:val="center"/>
              <w:rPr>
                <w:b/>
              </w:rPr>
            </w:pPr>
            <w:r w:rsidRPr="009770D1">
              <w:rPr>
                <w:b/>
              </w:rPr>
              <w:t xml:space="preserve">Research </w:t>
            </w:r>
            <w:r w:rsidR="00C8413D" w:rsidRPr="009770D1">
              <w:rPr>
                <w:b/>
              </w:rPr>
              <w:t>Report</w:t>
            </w:r>
          </w:p>
          <w:p w14:paraId="04FB8034" w14:textId="77777777" w:rsidR="00C8413D" w:rsidRPr="009770D1" w:rsidRDefault="00C8413D" w:rsidP="00A24B51">
            <w:pPr>
              <w:spacing w:before="0" w:after="0" w:line="240" w:lineRule="auto"/>
              <w:jc w:val="center"/>
              <w:rPr>
                <w:b/>
              </w:rPr>
            </w:pPr>
            <w:r w:rsidRPr="009770D1">
              <w:rPr>
                <w:b/>
              </w:rPr>
              <w:t>(Hand in</w:t>
            </w:r>
            <w:r w:rsidR="00AF309D" w:rsidRPr="009770D1">
              <w:rPr>
                <w:b/>
              </w:rPr>
              <w:t xml:space="preserve"> task</w:t>
            </w:r>
            <w:r w:rsidRPr="009770D1">
              <w:rPr>
                <w:b/>
              </w:rPr>
              <w:t>)</w:t>
            </w:r>
          </w:p>
        </w:tc>
        <w:tc>
          <w:tcPr>
            <w:tcW w:w="798" w:type="pct"/>
            <w:vAlign w:val="center"/>
          </w:tcPr>
          <w:p w14:paraId="3F71ED95" w14:textId="77777777" w:rsidR="00C8413D" w:rsidRPr="009770D1" w:rsidRDefault="00C8413D" w:rsidP="00A24B51">
            <w:pPr>
              <w:spacing w:before="0" w:after="0" w:line="240" w:lineRule="auto"/>
              <w:jc w:val="center"/>
              <w:rPr>
                <w:b/>
              </w:rPr>
            </w:pPr>
            <w:r w:rsidRPr="009770D1">
              <w:rPr>
                <w:b/>
              </w:rPr>
              <w:t>Yearly Examination</w:t>
            </w:r>
          </w:p>
        </w:tc>
        <w:tc>
          <w:tcPr>
            <w:tcW w:w="798" w:type="pct"/>
            <w:vAlign w:val="center"/>
          </w:tcPr>
          <w:p w14:paraId="10B44ACB" w14:textId="77777777" w:rsidR="00C8413D" w:rsidRPr="009770D1" w:rsidRDefault="00C8413D" w:rsidP="00A24B51">
            <w:pPr>
              <w:spacing w:before="0" w:after="0" w:line="240" w:lineRule="auto"/>
              <w:jc w:val="center"/>
              <w:rPr>
                <w:b/>
              </w:rPr>
            </w:pPr>
          </w:p>
        </w:tc>
      </w:tr>
      <w:tr w:rsidR="007633D8" w:rsidRPr="009770D1" w14:paraId="02BFFAD5" w14:textId="77777777" w:rsidTr="00A24B51">
        <w:trPr>
          <w:trHeight w:val="964"/>
        </w:trPr>
        <w:tc>
          <w:tcPr>
            <w:tcW w:w="1807" w:type="pct"/>
            <w:vAlign w:val="center"/>
          </w:tcPr>
          <w:p w14:paraId="4ED47604" w14:textId="77777777" w:rsidR="00C8413D" w:rsidRPr="009770D1" w:rsidRDefault="00C8413D" w:rsidP="00A24B51">
            <w:pPr>
              <w:pStyle w:val="NoSpacing"/>
              <w:jc w:val="left"/>
              <w:rPr>
                <w:b/>
              </w:rPr>
            </w:pPr>
            <w:r w:rsidRPr="009770D1">
              <w:rPr>
                <w:b/>
              </w:rPr>
              <w:t>Timing</w:t>
            </w:r>
          </w:p>
        </w:tc>
        <w:tc>
          <w:tcPr>
            <w:tcW w:w="798" w:type="pct"/>
            <w:vAlign w:val="center"/>
          </w:tcPr>
          <w:p w14:paraId="47C058C9" w14:textId="77777777" w:rsidR="00C8413D" w:rsidRPr="009770D1" w:rsidRDefault="00C8413D" w:rsidP="00A24B51">
            <w:pPr>
              <w:spacing w:before="0" w:after="0" w:line="240" w:lineRule="auto"/>
              <w:jc w:val="center"/>
              <w:rPr>
                <w:b/>
              </w:rPr>
            </w:pPr>
            <w:r w:rsidRPr="009770D1">
              <w:rPr>
                <w:b/>
              </w:rPr>
              <w:t>Term 1</w:t>
            </w:r>
            <w:r w:rsidRPr="009770D1">
              <w:rPr>
                <w:b/>
              </w:rPr>
              <w:br/>
              <w:t>Week 9</w:t>
            </w:r>
          </w:p>
        </w:tc>
        <w:tc>
          <w:tcPr>
            <w:tcW w:w="798" w:type="pct"/>
            <w:vAlign w:val="center"/>
          </w:tcPr>
          <w:p w14:paraId="391AEEFC" w14:textId="77777777" w:rsidR="00C8413D" w:rsidRPr="009770D1" w:rsidRDefault="00C8413D" w:rsidP="00A24B51">
            <w:pPr>
              <w:spacing w:before="0" w:after="0" w:line="240" w:lineRule="auto"/>
              <w:jc w:val="center"/>
              <w:rPr>
                <w:b/>
              </w:rPr>
            </w:pPr>
            <w:r w:rsidRPr="009770D1">
              <w:rPr>
                <w:b/>
              </w:rPr>
              <w:t>Term 2</w:t>
            </w:r>
            <w:r w:rsidRPr="009770D1">
              <w:rPr>
                <w:b/>
              </w:rPr>
              <w:br/>
              <w:t>Week 10</w:t>
            </w:r>
          </w:p>
        </w:tc>
        <w:tc>
          <w:tcPr>
            <w:tcW w:w="798" w:type="pct"/>
            <w:vAlign w:val="center"/>
          </w:tcPr>
          <w:p w14:paraId="594F1CD3" w14:textId="77777777" w:rsidR="00C8413D" w:rsidRPr="009770D1" w:rsidRDefault="00C8413D" w:rsidP="00A24B51">
            <w:pPr>
              <w:spacing w:before="0" w:after="0" w:line="240" w:lineRule="auto"/>
              <w:jc w:val="center"/>
              <w:rPr>
                <w:b/>
              </w:rPr>
            </w:pPr>
            <w:r w:rsidRPr="009770D1">
              <w:rPr>
                <w:b/>
              </w:rPr>
              <w:t>Term 3</w:t>
            </w:r>
            <w:r w:rsidRPr="009770D1">
              <w:rPr>
                <w:b/>
              </w:rPr>
              <w:br/>
              <w:t>Weeks 8/9</w:t>
            </w:r>
          </w:p>
        </w:tc>
        <w:tc>
          <w:tcPr>
            <w:tcW w:w="798" w:type="pct"/>
            <w:vAlign w:val="center"/>
          </w:tcPr>
          <w:p w14:paraId="4B11BE57" w14:textId="77777777" w:rsidR="00C8413D" w:rsidRPr="009770D1" w:rsidRDefault="00C8413D" w:rsidP="00A24B51">
            <w:pPr>
              <w:spacing w:before="0" w:after="0" w:line="240" w:lineRule="auto"/>
              <w:jc w:val="center"/>
              <w:rPr>
                <w:b/>
              </w:rPr>
            </w:pPr>
          </w:p>
        </w:tc>
      </w:tr>
      <w:tr w:rsidR="007633D8" w:rsidRPr="009770D1" w14:paraId="7DC9C675" w14:textId="77777777" w:rsidTr="00A24B51">
        <w:trPr>
          <w:trHeight w:val="794"/>
        </w:trPr>
        <w:tc>
          <w:tcPr>
            <w:tcW w:w="1807" w:type="pct"/>
            <w:vAlign w:val="center"/>
          </w:tcPr>
          <w:p w14:paraId="1A066E16" w14:textId="77777777" w:rsidR="00C8413D" w:rsidRPr="009770D1" w:rsidRDefault="00C8413D" w:rsidP="00A24B51">
            <w:pPr>
              <w:spacing w:before="0" w:after="0" w:line="240" w:lineRule="auto"/>
              <w:rPr>
                <w:b/>
              </w:rPr>
            </w:pPr>
            <w:r w:rsidRPr="009770D1">
              <w:rPr>
                <w:b/>
              </w:rPr>
              <w:t>Outcomes Assessed</w:t>
            </w:r>
          </w:p>
        </w:tc>
        <w:tc>
          <w:tcPr>
            <w:tcW w:w="798" w:type="pct"/>
            <w:vAlign w:val="center"/>
          </w:tcPr>
          <w:p w14:paraId="03B9F806" w14:textId="77777777" w:rsidR="00C8413D" w:rsidRPr="009770D1" w:rsidRDefault="00C8413D" w:rsidP="00A24B51">
            <w:pPr>
              <w:spacing w:before="0" w:after="0" w:line="240" w:lineRule="auto"/>
              <w:jc w:val="center"/>
            </w:pPr>
            <w:r w:rsidRPr="009770D1">
              <w:t xml:space="preserve">P1, </w:t>
            </w:r>
            <w:r w:rsidR="00A24B51" w:rsidRPr="009770D1">
              <w:t>P</w:t>
            </w:r>
            <w:r w:rsidRPr="009770D1">
              <w:t xml:space="preserve">2, </w:t>
            </w:r>
            <w:r w:rsidR="00A24B51" w:rsidRPr="009770D1">
              <w:br/>
              <w:t>P</w:t>
            </w:r>
            <w:r w:rsidRPr="009770D1">
              <w:t xml:space="preserve">3, </w:t>
            </w:r>
            <w:r w:rsidR="00A24B51" w:rsidRPr="009770D1">
              <w:t>P</w:t>
            </w:r>
            <w:r w:rsidRPr="009770D1">
              <w:t xml:space="preserve">6, </w:t>
            </w:r>
            <w:r w:rsidR="00A24B51" w:rsidRPr="009770D1">
              <w:t>P</w:t>
            </w:r>
            <w:r w:rsidRPr="009770D1">
              <w:t>9</w:t>
            </w:r>
          </w:p>
        </w:tc>
        <w:tc>
          <w:tcPr>
            <w:tcW w:w="798" w:type="pct"/>
            <w:vAlign w:val="center"/>
          </w:tcPr>
          <w:p w14:paraId="106CA0E0" w14:textId="77777777" w:rsidR="00C8413D" w:rsidRPr="009770D1" w:rsidRDefault="00C8413D" w:rsidP="00A24B51">
            <w:pPr>
              <w:spacing w:before="0" w:after="0" w:line="240" w:lineRule="auto"/>
              <w:jc w:val="center"/>
            </w:pPr>
            <w:r w:rsidRPr="009770D1">
              <w:t xml:space="preserve">P1, </w:t>
            </w:r>
            <w:r w:rsidR="00A24B51" w:rsidRPr="009770D1">
              <w:t>P4, P</w:t>
            </w:r>
            <w:r w:rsidRPr="009770D1">
              <w:t xml:space="preserve">5, </w:t>
            </w:r>
            <w:r w:rsidR="00A24B51" w:rsidRPr="009770D1">
              <w:br/>
              <w:t>P</w:t>
            </w:r>
            <w:r w:rsidRPr="009770D1">
              <w:t xml:space="preserve">7, </w:t>
            </w:r>
            <w:r w:rsidR="00A24B51" w:rsidRPr="009770D1">
              <w:t>P</w:t>
            </w:r>
            <w:r w:rsidRPr="009770D1">
              <w:t xml:space="preserve">8, </w:t>
            </w:r>
            <w:r w:rsidR="00A24B51" w:rsidRPr="009770D1">
              <w:t>P</w:t>
            </w:r>
            <w:r w:rsidRPr="009770D1">
              <w:t>10</w:t>
            </w:r>
          </w:p>
        </w:tc>
        <w:tc>
          <w:tcPr>
            <w:tcW w:w="798" w:type="pct"/>
            <w:vAlign w:val="center"/>
          </w:tcPr>
          <w:p w14:paraId="326468AC" w14:textId="77777777" w:rsidR="00C8413D" w:rsidRPr="009770D1" w:rsidRDefault="00A24B51" w:rsidP="00A24B51">
            <w:pPr>
              <w:spacing w:before="0" w:after="0" w:line="240" w:lineRule="auto"/>
              <w:jc w:val="center"/>
            </w:pPr>
            <w:r w:rsidRPr="009770D1">
              <w:t>P1-8</w:t>
            </w:r>
          </w:p>
        </w:tc>
        <w:tc>
          <w:tcPr>
            <w:tcW w:w="798" w:type="pct"/>
            <w:vAlign w:val="center"/>
          </w:tcPr>
          <w:p w14:paraId="51106A45" w14:textId="77777777" w:rsidR="00C8413D" w:rsidRPr="009770D1" w:rsidRDefault="00C8413D" w:rsidP="00A24B51">
            <w:pPr>
              <w:spacing w:before="0" w:after="0" w:line="240" w:lineRule="auto"/>
              <w:jc w:val="center"/>
            </w:pPr>
          </w:p>
        </w:tc>
      </w:tr>
      <w:tr w:rsidR="007633D8" w:rsidRPr="009770D1" w14:paraId="07BF945F" w14:textId="77777777" w:rsidTr="00A24B51">
        <w:trPr>
          <w:trHeight w:val="964"/>
        </w:trPr>
        <w:tc>
          <w:tcPr>
            <w:tcW w:w="1807" w:type="pct"/>
            <w:vAlign w:val="center"/>
          </w:tcPr>
          <w:p w14:paraId="40CF7E33" w14:textId="77777777" w:rsidR="00C8413D" w:rsidRPr="009770D1" w:rsidRDefault="00C8413D" w:rsidP="00A24B51">
            <w:pPr>
              <w:spacing w:before="0" w:after="0" w:line="240" w:lineRule="auto"/>
            </w:pPr>
            <w:r w:rsidRPr="009770D1">
              <w:t>Knowledge and understanding of course content</w:t>
            </w:r>
          </w:p>
        </w:tc>
        <w:tc>
          <w:tcPr>
            <w:tcW w:w="798" w:type="pct"/>
            <w:vAlign w:val="center"/>
          </w:tcPr>
          <w:p w14:paraId="73294291" w14:textId="77777777" w:rsidR="00C8413D" w:rsidRPr="009770D1" w:rsidRDefault="00C8413D" w:rsidP="00A24B51">
            <w:pPr>
              <w:spacing w:before="0" w:after="0" w:line="240" w:lineRule="auto"/>
              <w:jc w:val="center"/>
            </w:pPr>
            <w:r w:rsidRPr="009770D1">
              <w:t>10</w:t>
            </w:r>
          </w:p>
        </w:tc>
        <w:tc>
          <w:tcPr>
            <w:tcW w:w="798" w:type="pct"/>
            <w:vAlign w:val="center"/>
          </w:tcPr>
          <w:p w14:paraId="10EB9EED" w14:textId="77777777" w:rsidR="00C8413D" w:rsidRPr="009770D1" w:rsidRDefault="00C8413D" w:rsidP="00A24B51">
            <w:pPr>
              <w:spacing w:before="0" w:after="0" w:line="240" w:lineRule="auto"/>
              <w:jc w:val="center"/>
            </w:pPr>
            <w:r w:rsidRPr="009770D1">
              <w:t>10</w:t>
            </w:r>
          </w:p>
        </w:tc>
        <w:tc>
          <w:tcPr>
            <w:tcW w:w="798" w:type="pct"/>
            <w:vAlign w:val="center"/>
          </w:tcPr>
          <w:p w14:paraId="3A3CB374" w14:textId="77777777" w:rsidR="00C8413D" w:rsidRPr="009770D1" w:rsidRDefault="00C8413D" w:rsidP="00A24B51">
            <w:pPr>
              <w:spacing w:before="0" w:after="0" w:line="240" w:lineRule="auto"/>
              <w:jc w:val="center"/>
            </w:pPr>
            <w:r w:rsidRPr="009770D1">
              <w:t>20</w:t>
            </w:r>
          </w:p>
        </w:tc>
        <w:tc>
          <w:tcPr>
            <w:tcW w:w="798" w:type="pct"/>
            <w:vAlign w:val="center"/>
          </w:tcPr>
          <w:p w14:paraId="45BD3C50" w14:textId="77777777" w:rsidR="00C8413D" w:rsidRPr="009770D1" w:rsidRDefault="00C8413D" w:rsidP="00A24B51">
            <w:pPr>
              <w:spacing w:before="0" w:after="0" w:line="240" w:lineRule="auto"/>
              <w:jc w:val="center"/>
              <w:rPr>
                <w:b/>
              </w:rPr>
            </w:pPr>
            <w:r w:rsidRPr="009770D1">
              <w:rPr>
                <w:b/>
              </w:rPr>
              <w:t>40</w:t>
            </w:r>
          </w:p>
        </w:tc>
      </w:tr>
      <w:tr w:rsidR="007633D8" w:rsidRPr="009770D1" w14:paraId="122F02D8" w14:textId="77777777" w:rsidTr="00A24B51">
        <w:trPr>
          <w:trHeight w:val="964"/>
        </w:trPr>
        <w:tc>
          <w:tcPr>
            <w:tcW w:w="1807" w:type="pct"/>
            <w:vAlign w:val="center"/>
          </w:tcPr>
          <w:p w14:paraId="5BABA2AD" w14:textId="77777777" w:rsidR="00C8413D" w:rsidRPr="009770D1" w:rsidRDefault="00C8413D" w:rsidP="00A24B51">
            <w:pPr>
              <w:pStyle w:val="Default"/>
              <w:rPr>
                <w:rFonts w:asciiTheme="minorHAnsi" w:hAnsiTheme="minorHAnsi"/>
                <w:color w:val="auto"/>
                <w:sz w:val="20"/>
                <w:szCs w:val="20"/>
              </w:rPr>
            </w:pPr>
            <w:r w:rsidRPr="009770D1">
              <w:rPr>
                <w:rFonts w:asciiTheme="minorHAnsi" w:hAnsiTheme="minorHAnsi"/>
                <w:color w:val="auto"/>
                <w:sz w:val="20"/>
                <w:szCs w:val="20"/>
              </w:rPr>
              <w:t>Analysis and evaluation</w:t>
            </w:r>
          </w:p>
        </w:tc>
        <w:tc>
          <w:tcPr>
            <w:tcW w:w="798" w:type="pct"/>
            <w:vAlign w:val="center"/>
          </w:tcPr>
          <w:p w14:paraId="628CC074" w14:textId="77777777" w:rsidR="00C8413D" w:rsidRPr="009770D1" w:rsidRDefault="009770D1" w:rsidP="00A24B51">
            <w:pPr>
              <w:spacing w:before="0" w:after="0" w:line="240" w:lineRule="auto"/>
              <w:jc w:val="center"/>
            </w:pPr>
            <w:r w:rsidRPr="009770D1">
              <w:t>-</w:t>
            </w:r>
          </w:p>
        </w:tc>
        <w:tc>
          <w:tcPr>
            <w:tcW w:w="798" w:type="pct"/>
            <w:vAlign w:val="center"/>
          </w:tcPr>
          <w:p w14:paraId="4CC01AC6" w14:textId="77777777" w:rsidR="00C8413D" w:rsidRPr="009770D1" w:rsidRDefault="00C8413D" w:rsidP="00A24B51">
            <w:pPr>
              <w:spacing w:before="0" w:after="0" w:line="240" w:lineRule="auto"/>
              <w:jc w:val="center"/>
            </w:pPr>
            <w:r w:rsidRPr="009770D1">
              <w:t>10</w:t>
            </w:r>
          </w:p>
        </w:tc>
        <w:tc>
          <w:tcPr>
            <w:tcW w:w="798" w:type="pct"/>
            <w:vAlign w:val="center"/>
          </w:tcPr>
          <w:p w14:paraId="00D008B5" w14:textId="77777777" w:rsidR="00C8413D" w:rsidRPr="009770D1" w:rsidRDefault="00C8413D" w:rsidP="00A24B51">
            <w:pPr>
              <w:spacing w:before="0" w:after="0" w:line="240" w:lineRule="auto"/>
              <w:jc w:val="center"/>
            </w:pPr>
            <w:r w:rsidRPr="009770D1">
              <w:t>10</w:t>
            </w:r>
          </w:p>
        </w:tc>
        <w:tc>
          <w:tcPr>
            <w:tcW w:w="798" w:type="pct"/>
            <w:vAlign w:val="center"/>
          </w:tcPr>
          <w:p w14:paraId="47EAB503" w14:textId="77777777" w:rsidR="00C8413D" w:rsidRPr="009770D1" w:rsidRDefault="00C8413D" w:rsidP="00A24B51">
            <w:pPr>
              <w:spacing w:before="0" w:after="0" w:line="240" w:lineRule="auto"/>
              <w:jc w:val="center"/>
              <w:rPr>
                <w:b/>
              </w:rPr>
            </w:pPr>
            <w:r w:rsidRPr="009770D1">
              <w:rPr>
                <w:b/>
              </w:rPr>
              <w:t>20</w:t>
            </w:r>
          </w:p>
        </w:tc>
      </w:tr>
      <w:tr w:rsidR="007633D8" w:rsidRPr="009770D1" w14:paraId="2F81AA51" w14:textId="77777777" w:rsidTr="00A24B51">
        <w:trPr>
          <w:trHeight w:val="964"/>
        </w:trPr>
        <w:tc>
          <w:tcPr>
            <w:tcW w:w="1807" w:type="pct"/>
            <w:vAlign w:val="center"/>
          </w:tcPr>
          <w:p w14:paraId="308CD3BD" w14:textId="77777777" w:rsidR="00C8413D" w:rsidRPr="009770D1" w:rsidRDefault="00C8413D" w:rsidP="00A24B51">
            <w:pPr>
              <w:pStyle w:val="Default"/>
              <w:rPr>
                <w:rFonts w:asciiTheme="minorHAnsi" w:hAnsiTheme="minorHAnsi"/>
                <w:color w:val="auto"/>
                <w:sz w:val="20"/>
                <w:szCs w:val="20"/>
              </w:rPr>
            </w:pPr>
            <w:r w:rsidRPr="009770D1">
              <w:rPr>
                <w:rFonts w:asciiTheme="minorHAnsi" w:hAnsiTheme="minorHAnsi"/>
                <w:color w:val="auto"/>
                <w:sz w:val="20"/>
                <w:szCs w:val="20"/>
              </w:rPr>
              <w:t>Inquiry and research</w:t>
            </w:r>
          </w:p>
        </w:tc>
        <w:tc>
          <w:tcPr>
            <w:tcW w:w="798" w:type="pct"/>
            <w:vAlign w:val="center"/>
          </w:tcPr>
          <w:p w14:paraId="25A3C723" w14:textId="77777777" w:rsidR="00C8413D" w:rsidRPr="009770D1" w:rsidRDefault="00C8413D" w:rsidP="00A24B51">
            <w:pPr>
              <w:spacing w:before="0" w:after="0" w:line="240" w:lineRule="auto"/>
              <w:jc w:val="center"/>
            </w:pPr>
            <w:r w:rsidRPr="009770D1">
              <w:t>10</w:t>
            </w:r>
          </w:p>
        </w:tc>
        <w:tc>
          <w:tcPr>
            <w:tcW w:w="798" w:type="pct"/>
            <w:vAlign w:val="center"/>
          </w:tcPr>
          <w:p w14:paraId="171B5C83" w14:textId="77777777" w:rsidR="00C8413D" w:rsidRPr="009770D1" w:rsidRDefault="00C8413D" w:rsidP="00A24B51">
            <w:pPr>
              <w:spacing w:before="0" w:after="0" w:line="240" w:lineRule="auto"/>
              <w:jc w:val="center"/>
            </w:pPr>
            <w:r w:rsidRPr="009770D1">
              <w:t>10</w:t>
            </w:r>
          </w:p>
        </w:tc>
        <w:tc>
          <w:tcPr>
            <w:tcW w:w="798" w:type="pct"/>
            <w:vAlign w:val="center"/>
          </w:tcPr>
          <w:p w14:paraId="0FB8DC6B" w14:textId="77777777" w:rsidR="00C8413D" w:rsidRPr="009770D1" w:rsidRDefault="009770D1" w:rsidP="00A24B51">
            <w:pPr>
              <w:spacing w:before="0" w:after="0" w:line="240" w:lineRule="auto"/>
              <w:jc w:val="center"/>
            </w:pPr>
            <w:r w:rsidRPr="009770D1">
              <w:t>-</w:t>
            </w:r>
          </w:p>
        </w:tc>
        <w:tc>
          <w:tcPr>
            <w:tcW w:w="798" w:type="pct"/>
            <w:vAlign w:val="center"/>
          </w:tcPr>
          <w:p w14:paraId="41ECABA5" w14:textId="77777777" w:rsidR="00C8413D" w:rsidRPr="009770D1" w:rsidRDefault="00C8413D" w:rsidP="00A24B51">
            <w:pPr>
              <w:spacing w:before="0" w:after="0" w:line="240" w:lineRule="auto"/>
              <w:jc w:val="center"/>
              <w:rPr>
                <w:b/>
              </w:rPr>
            </w:pPr>
            <w:r w:rsidRPr="009770D1">
              <w:rPr>
                <w:b/>
              </w:rPr>
              <w:t>20</w:t>
            </w:r>
          </w:p>
        </w:tc>
      </w:tr>
      <w:tr w:rsidR="007633D8" w:rsidRPr="009770D1" w14:paraId="21F1A49F" w14:textId="77777777" w:rsidTr="00A24B51">
        <w:trPr>
          <w:trHeight w:val="964"/>
        </w:trPr>
        <w:tc>
          <w:tcPr>
            <w:tcW w:w="1807" w:type="pct"/>
            <w:vAlign w:val="center"/>
          </w:tcPr>
          <w:p w14:paraId="1C6FA2F2" w14:textId="77777777" w:rsidR="00C8413D" w:rsidRPr="009770D1" w:rsidRDefault="00C8413D" w:rsidP="00A24B51">
            <w:pPr>
              <w:pStyle w:val="Default"/>
              <w:rPr>
                <w:rFonts w:asciiTheme="minorHAnsi" w:hAnsiTheme="minorHAnsi"/>
                <w:color w:val="auto"/>
                <w:sz w:val="20"/>
                <w:szCs w:val="20"/>
              </w:rPr>
            </w:pPr>
            <w:r w:rsidRPr="009770D1">
              <w:rPr>
                <w:rFonts w:asciiTheme="minorHAnsi" w:hAnsiTheme="minorHAnsi"/>
                <w:color w:val="auto"/>
                <w:sz w:val="20"/>
                <w:szCs w:val="20"/>
              </w:rPr>
              <w:t>Communication of legal information, ideas and issues in appropriate forms</w:t>
            </w:r>
          </w:p>
        </w:tc>
        <w:tc>
          <w:tcPr>
            <w:tcW w:w="798" w:type="pct"/>
            <w:vAlign w:val="center"/>
          </w:tcPr>
          <w:p w14:paraId="01CAD644" w14:textId="77777777" w:rsidR="00C8413D" w:rsidRPr="009770D1" w:rsidRDefault="00C8413D" w:rsidP="00A24B51">
            <w:pPr>
              <w:spacing w:before="0" w:after="0" w:line="240" w:lineRule="auto"/>
              <w:jc w:val="center"/>
            </w:pPr>
            <w:r w:rsidRPr="009770D1">
              <w:t>10</w:t>
            </w:r>
          </w:p>
        </w:tc>
        <w:tc>
          <w:tcPr>
            <w:tcW w:w="798" w:type="pct"/>
            <w:vAlign w:val="center"/>
          </w:tcPr>
          <w:p w14:paraId="5D8A9298" w14:textId="77777777" w:rsidR="00C8413D" w:rsidRPr="009770D1" w:rsidRDefault="00C8413D" w:rsidP="00A24B51">
            <w:pPr>
              <w:spacing w:before="0" w:after="0" w:line="240" w:lineRule="auto"/>
              <w:jc w:val="center"/>
            </w:pPr>
            <w:r w:rsidRPr="009770D1">
              <w:t>10</w:t>
            </w:r>
          </w:p>
        </w:tc>
        <w:tc>
          <w:tcPr>
            <w:tcW w:w="798" w:type="pct"/>
            <w:vAlign w:val="center"/>
          </w:tcPr>
          <w:p w14:paraId="2826AB49" w14:textId="77777777" w:rsidR="00C8413D" w:rsidRPr="009770D1" w:rsidRDefault="009770D1" w:rsidP="00A24B51">
            <w:pPr>
              <w:spacing w:before="0" w:after="0" w:line="240" w:lineRule="auto"/>
              <w:jc w:val="center"/>
            </w:pPr>
            <w:r w:rsidRPr="009770D1">
              <w:t>-</w:t>
            </w:r>
          </w:p>
        </w:tc>
        <w:tc>
          <w:tcPr>
            <w:tcW w:w="798" w:type="pct"/>
            <w:vAlign w:val="center"/>
          </w:tcPr>
          <w:p w14:paraId="6E85E6BC" w14:textId="77777777" w:rsidR="00C8413D" w:rsidRPr="009770D1" w:rsidRDefault="00C8413D" w:rsidP="00A24B51">
            <w:pPr>
              <w:spacing w:before="0" w:after="0" w:line="240" w:lineRule="auto"/>
              <w:jc w:val="center"/>
              <w:rPr>
                <w:b/>
              </w:rPr>
            </w:pPr>
            <w:r w:rsidRPr="009770D1">
              <w:rPr>
                <w:b/>
              </w:rPr>
              <w:t>20</w:t>
            </w:r>
          </w:p>
        </w:tc>
      </w:tr>
      <w:tr w:rsidR="007633D8" w:rsidRPr="009770D1" w14:paraId="2D31548D" w14:textId="77777777" w:rsidTr="00A24B51">
        <w:trPr>
          <w:trHeight w:val="783"/>
        </w:trPr>
        <w:tc>
          <w:tcPr>
            <w:tcW w:w="1807" w:type="pct"/>
            <w:vAlign w:val="center"/>
          </w:tcPr>
          <w:p w14:paraId="4E453802" w14:textId="77777777" w:rsidR="00C8413D" w:rsidRPr="009770D1" w:rsidRDefault="00C8413D" w:rsidP="00A24B51">
            <w:pPr>
              <w:spacing w:before="0" w:after="0" w:line="240" w:lineRule="auto"/>
              <w:rPr>
                <w:b/>
              </w:rPr>
            </w:pPr>
            <w:r w:rsidRPr="009770D1">
              <w:rPr>
                <w:b/>
              </w:rPr>
              <w:t>Total (</w:t>
            </w:r>
            <w:r w:rsidRPr="009770D1">
              <w:rPr>
                <w:rFonts w:cstheme="minorHAnsi"/>
                <w:b/>
              </w:rPr>
              <w:t>%)</w:t>
            </w:r>
          </w:p>
        </w:tc>
        <w:tc>
          <w:tcPr>
            <w:tcW w:w="798" w:type="pct"/>
            <w:vAlign w:val="center"/>
          </w:tcPr>
          <w:p w14:paraId="5082932C" w14:textId="77777777" w:rsidR="00C8413D" w:rsidRPr="009770D1" w:rsidRDefault="00C8413D" w:rsidP="00A24B51">
            <w:pPr>
              <w:spacing w:before="0" w:after="0" w:line="240" w:lineRule="auto"/>
              <w:jc w:val="center"/>
              <w:rPr>
                <w:b/>
              </w:rPr>
            </w:pPr>
            <w:r w:rsidRPr="009770D1">
              <w:rPr>
                <w:b/>
              </w:rPr>
              <w:t>30</w:t>
            </w:r>
          </w:p>
        </w:tc>
        <w:tc>
          <w:tcPr>
            <w:tcW w:w="798" w:type="pct"/>
            <w:vAlign w:val="center"/>
          </w:tcPr>
          <w:p w14:paraId="3C54CEC9" w14:textId="77777777" w:rsidR="00C8413D" w:rsidRPr="009770D1" w:rsidRDefault="00C8413D" w:rsidP="00A24B51">
            <w:pPr>
              <w:spacing w:before="0" w:after="0" w:line="240" w:lineRule="auto"/>
              <w:jc w:val="center"/>
              <w:rPr>
                <w:b/>
              </w:rPr>
            </w:pPr>
            <w:r w:rsidRPr="009770D1">
              <w:rPr>
                <w:b/>
              </w:rPr>
              <w:t>40</w:t>
            </w:r>
          </w:p>
        </w:tc>
        <w:tc>
          <w:tcPr>
            <w:tcW w:w="798" w:type="pct"/>
            <w:vAlign w:val="center"/>
          </w:tcPr>
          <w:p w14:paraId="1C8DB9A8" w14:textId="77777777" w:rsidR="00C8413D" w:rsidRPr="009770D1" w:rsidRDefault="00C8413D" w:rsidP="00A24B51">
            <w:pPr>
              <w:spacing w:before="0" w:after="0" w:line="240" w:lineRule="auto"/>
              <w:jc w:val="center"/>
              <w:rPr>
                <w:b/>
              </w:rPr>
            </w:pPr>
            <w:r w:rsidRPr="009770D1">
              <w:rPr>
                <w:b/>
              </w:rPr>
              <w:t>30</w:t>
            </w:r>
          </w:p>
        </w:tc>
        <w:tc>
          <w:tcPr>
            <w:tcW w:w="798" w:type="pct"/>
            <w:vAlign w:val="center"/>
          </w:tcPr>
          <w:p w14:paraId="04182432" w14:textId="77777777" w:rsidR="00C8413D" w:rsidRPr="009770D1" w:rsidRDefault="00C8413D" w:rsidP="00A24B51">
            <w:pPr>
              <w:spacing w:before="0" w:after="0" w:line="240" w:lineRule="auto"/>
              <w:jc w:val="center"/>
              <w:rPr>
                <w:b/>
              </w:rPr>
            </w:pPr>
            <w:r w:rsidRPr="009770D1">
              <w:rPr>
                <w:b/>
              </w:rPr>
              <w:t>100</w:t>
            </w:r>
          </w:p>
        </w:tc>
      </w:tr>
    </w:tbl>
    <w:p w14:paraId="58857C83" w14:textId="77777777" w:rsidR="000D1C75" w:rsidRPr="007633D8" w:rsidRDefault="0051202A" w:rsidP="00AA3140">
      <w:pPr>
        <w:tabs>
          <w:tab w:val="right" w:pos="9241"/>
        </w:tabs>
        <w:spacing w:after="0"/>
        <w:rPr>
          <w:b/>
          <w:color w:val="FF0000"/>
        </w:rPr>
      </w:pPr>
      <w:r w:rsidRPr="007633D8">
        <w:rPr>
          <w:b/>
          <w:color w:val="FF0000"/>
        </w:rPr>
        <w:br w:type="page"/>
      </w:r>
    </w:p>
    <w:p w14:paraId="14069EE2" w14:textId="77777777" w:rsidR="005D0C98" w:rsidRPr="00AF5203" w:rsidRDefault="005D0C98" w:rsidP="005D0C98">
      <w:pPr>
        <w:pStyle w:val="Heading2"/>
        <w:rPr>
          <w:lang w:val="en-AU"/>
        </w:rPr>
      </w:pPr>
      <w:bookmarkStart w:id="55" w:name="_Toc65505608"/>
      <w:r w:rsidRPr="00AF5203">
        <w:lastRenderedPageBreak/>
        <w:t xml:space="preserve">SUBJECT: MATHEMATICS </w:t>
      </w:r>
      <w:r w:rsidR="00941626" w:rsidRPr="00AF5203">
        <w:rPr>
          <w:lang w:val="en-AU"/>
        </w:rPr>
        <w:t>ADVANCED</w:t>
      </w:r>
      <w:bookmarkEnd w:id="55"/>
    </w:p>
    <w:p w14:paraId="5D0A1027" w14:textId="77777777" w:rsidR="005D0C98" w:rsidRPr="00AF5203" w:rsidRDefault="005D0C98" w:rsidP="005D0C98">
      <w:pPr>
        <w:tabs>
          <w:tab w:val="right" w:pos="9241"/>
        </w:tabs>
        <w:spacing w:before="240" w:after="240"/>
        <w:rPr>
          <w:b/>
          <w:u w:val="single"/>
        </w:rPr>
      </w:pPr>
      <w:r w:rsidRPr="00AF5203">
        <w:rPr>
          <w:b/>
          <w:u w:val="single"/>
        </w:rPr>
        <w:t>Syllabus Outcomes</w:t>
      </w:r>
    </w:p>
    <w:p w14:paraId="661A9004" w14:textId="77777777" w:rsidR="00727781" w:rsidRPr="00AF5203" w:rsidRDefault="00727781" w:rsidP="005D0C98">
      <w:pPr>
        <w:tabs>
          <w:tab w:val="right" w:pos="9241"/>
        </w:tabs>
        <w:spacing w:before="240" w:after="240"/>
      </w:pPr>
      <w:r w:rsidRPr="00AF5203">
        <w:t>A student:</w:t>
      </w:r>
    </w:p>
    <w:p w14:paraId="2413E037" w14:textId="77777777" w:rsidR="00734B82" w:rsidRPr="00AF5203" w:rsidRDefault="00734B82" w:rsidP="00734B82">
      <w:pPr>
        <w:pStyle w:val="NoSpacing"/>
        <w:rPr>
          <w:rFonts w:cs="Calibri"/>
          <w:lang w:val="en-AU"/>
        </w:rPr>
      </w:pPr>
      <w:r w:rsidRPr="00AF5203">
        <w:rPr>
          <w:rFonts w:cs="Calibri"/>
          <w:lang w:val="en-AU"/>
        </w:rPr>
        <w:t xml:space="preserve">MA11-1 </w:t>
      </w:r>
      <w:r w:rsidRPr="00AF5203">
        <w:rPr>
          <w:rFonts w:cs="Calibri"/>
          <w:lang w:val="en-AU"/>
        </w:rPr>
        <w:tab/>
        <w:t>uses algebraic and graphical techniques to solve, and where appropriate, compare alternative solutions to problems</w:t>
      </w:r>
    </w:p>
    <w:p w14:paraId="298D7400" w14:textId="77777777" w:rsidR="00734B82" w:rsidRPr="00AF5203" w:rsidRDefault="00734B82" w:rsidP="00734B82">
      <w:pPr>
        <w:pStyle w:val="NoSpacing"/>
        <w:rPr>
          <w:rFonts w:cs="Calibri"/>
          <w:lang w:val="en-AU"/>
        </w:rPr>
      </w:pPr>
      <w:r w:rsidRPr="00AF5203">
        <w:rPr>
          <w:rFonts w:cs="Calibri"/>
          <w:lang w:val="en-AU"/>
        </w:rPr>
        <w:t xml:space="preserve">MA11-2 </w:t>
      </w:r>
      <w:r w:rsidRPr="00AF5203">
        <w:rPr>
          <w:rFonts w:cs="Calibri"/>
          <w:lang w:val="en-AU"/>
        </w:rPr>
        <w:tab/>
        <w:t xml:space="preserve">uses the concepts of functions and relations to model, analyse and solve practical problems </w:t>
      </w:r>
    </w:p>
    <w:p w14:paraId="32A7EB8F" w14:textId="77777777" w:rsidR="00734B82" w:rsidRPr="00AF5203" w:rsidRDefault="00734B82" w:rsidP="00734B82">
      <w:pPr>
        <w:pStyle w:val="NoSpacing"/>
        <w:rPr>
          <w:rFonts w:cs="Calibri"/>
          <w:lang w:val="en-AU"/>
        </w:rPr>
      </w:pPr>
      <w:r w:rsidRPr="00AF5203">
        <w:rPr>
          <w:rFonts w:cs="Calibri"/>
          <w:lang w:val="en-AU"/>
        </w:rPr>
        <w:t xml:space="preserve">MA11-3 </w:t>
      </w:r>
      <w:r w:rsidRPr="00AF5203">
        <w:rPr>
          <w:rFonts w:cs="Calibri"/>
          <w:lang w:val="en-AU"/>
        </w:rPr>
        <w:tab/>
        <w:t xml:space="preserve">uses the concepts and techniques of trigonometry in the solution of equations and problems involving geometric shapes </w:t>
      </w:r>
    </w:p>
    <w:p w14:paraId="6F049255" w14:textId="77777777" w:rsidR="00734B82" w:rsidRPr="00AF5203" w:rsidRDefault="00734B82" w:rsidP="00734B82">
      <w:pPr>
        <w:pStyle w:val="NoSpacing"/>
        <w:rPr>
          <w:rFonts w:cs="Calibri"/>
          <w:lang w:val="en-AU"/>
        </w:rPr>
      </w:pPr>
      <w:r w:rsidRPr="00AF5203">
        <w:rPr>
          <w:rFonts w:cs="Calibri"/>
          <w:lang w:val="en-AU"/>
        </w:rPr>
        <w:t xml:space="preserve">MA11-4 </w:t>
      </w:r>
      <w:r w:rsidRPr="00AF5203">
        <w:rPr>
          <w:rFonts w:cs="Calibri"/>
          <w:lang w:val="en-AU"/>
        </w:rPr>
        <w:tab/>
        <w:t xml:space="preserve">uses the concepts and techniques of periodic functions in the solutions of trigonometric equations or proof of trigonometric identities </w:t>
      </w:r>
    </w:p>
    <w:p w14:paraId="1D6EA85D" w14:textId="77777777" w:rsidR="00734B82" w:rsidRPr="00AF5203" w:rsidRDefault="00734B82" w:rsidP="00734B82">
      <w:pPr>
        <w:pStyle w:val="NoSpacing"/>
        <w:rPr>
          <w:rFonts w:cs="Calibri"/>
          <w:lang w:val="en-AU"/>
        </w:rPr>
      </w:pPr>
      <w:r w:rsidRPr="00AF5203">
        <w:rPr>
          <w:rFonts w:cs="Calibri"/>
          <w:lang w:val="en-AU"/>
        </w:rPr>
        <w:t xml:space="preserve">MA11-5 </w:t>
      </w:r>
      <w:r w:rsidRPr="00AF5203">
        <w:rPr>
          <w:rFonts w:cs="Calibri"/>
          <w:lang w:val="en-AU"/>
        </w:rPr>
        <w:tab/>
        <w:t xml:space="preserve">interprets the meaning of the derivative, determines the derivative of functions and applies these to solve simple practical problems </w:t>
      </w:r>
    </w:p>
    <w:p w14:paraId="393DB766" w14:textId="77777777" w:rsidR="00734B82" w:rsidRPr="00AF5203" w:rsidRDefault="00734B82" w:rsidP="00734B82">
      <w:pPr>
        <w:pStyle w:val="NoSpacing"/>
        <w:rPr>
          <w:rFonts w:cs="Calibri"/>
          <w:lang w:val="en-AU"/>
        </w:rPr>
      </w:pPr>
      <w:r w:rsidRPr="00AF5203">
        <w:rPr>
          <w:rFonts w:cs="Calibri"/>
          <w:lang w:val="en-AU"/>
        </w:rPr>
        <w:t xml:space="preserve">MA11-6 </w:t>
      </w:r>
      <w:r w:rsidRPr="00AF5203">
        <w:rPr>
          <w:rFonts w:cs="Calibri"/>
          <w:lang w:val="en-AU"/>
        </w:rPr>
        <w:tab/>
        <w:t>manipulates and solves expressions using the logarithmic and index laws, and uses logarithms and exponential functions to solve practical problems</w:t>
      </w:r>
    </w:p>
    <w:p w14:paraId="0FB1A610" w14:textId="77777777" w:rsidR="00734B82" w:rsidRPr="00AF5203" w:rsidRDefault="00734B82" w:rsidP="00734B82">
      <w:pPr>
        <w:pStyle w:val="NoSpacing"/>
        <w:rPr>
          <w:rFonts w:cs="Calibri"/>
          <w:lang w:val="en-AU"/>
        </w:rPr>
      </w:pPr>
      <w:r w:rsidRPr="00AF5203">
        <w:rPr>
          <w:rFonts w:cs="Calibri"/>
          <w:lang w:val="en-AU"/>
        </w:rPr>
        <w:t xml:space="preserve">MA11-7 </w:t>
      </w:r>
      <w:r w:rsidRPr="00AF5203">
        <w:rPr>
          <w:rFonts w:cs="Calibri"/>
          <w:lang w:val="en-AU"/>
        </w:rPr>
        <w:tab/>
        <w:t>uses concepts and techniques from probability to present and interpret data and solve problems in a variety of contexts, including the use of probability distributions</w:t>
      </w:r>
    </w:p>
    <w:p w14:paraId="2D3C7DC5" w14:textId="77777777" w:rsidR="00734B82" w:rsidRPr="00AF5203" w:rsidRDefault="00734B82" w:rsidP="00734B82">
      <w:pPr>
        <w:pStyle w:val="NoSpacing"/>
        <w:rPr>
          <w:rFonts w:cs="Calibri"/>
          <w:lang w:val="en-AU"/>
        </w:rPr>
      </w:pPr>
      <w:r w:rsidRPr="00AF5203">
        <w:rPr>
          <w:rFonts w:cs="Calibri"/>
          <w:lang w:val="en-AU"/>
        </w:rPr>
        <w:t xml:space="preserve">MA11-8 </w:t>
      </w:r>
      <w:r w:rsidRPr="00AF5203">
        <w:rPr>
          <w:rFonts w:cs="Calibri"/>
          <w:lang w:val="en-AU"/>
        </w:rPr>
        <w:tab/>
        <w:t xml:space="preserve">uses appropriate technology to investigate, organise, model and interpret information in a range of contexts </w:t>
      </w:r>
    </w:p>
    <w:p w14:paraId="04B1ACC3" w14:textId="77777777" w:rsidR="00734B82" w:rsidRPr="00AF5203" w:rsidRDefault="00734B82" w:rsidP="00734B82">
      <w:pPr>
        <w:pStyle w:val="NoSpacing"/>
        <w:rPr>
          <w:rFonts w:cs="Calibri"/>
          <w:lang w:val="en-AU"/>
        </w:rPr>
      </w:pPr>
      <w:r w:rsidRPr="00AF5203">
        <w:rPr>
          <w:rFonts w:cs="Calibri"/>
          <w:lang w:val="en-AU"/>
        </w:rPr>
        <w:t xml:space="preserve">MA11-9 </w:t>
      </w:r>
      <w:r w:rsidRPr="00AF5203">
        <w:rPr>
          <w:rFonts w:cs="Calibri"/>
          <w:lang w:val="en-AU"/>
        </w:rPr>
        <w:tab/>
        <w:t>provides reasoning to support conclusions which are appropriate to the context</w:t>
      </w:r>
    </w:p>
    <w:p w14:paraId="2F3D5F2D" w14:textId="77777777" w:rsidR="00734B82" w:rsidRPr="00AF5203" w:rsidRDefault="00734B82" w:rsidP="000E3FFB">
      <w:pPr>
        <w:pStyle w:val="NoSpacing"/>
        <w:ind w:left="426" w:hanging="426"/>
        <w:rPr>
          <w:rFonts w:cs="Calibri"/>
        </w:rPr>
      </w:pPr>
    </w:p>
    <w:p w14:paraId="60790CE0" w14:textId="77777777" w:rsidR="005D0C98" w:rsidRPr="00AF5203" w:rsidRDefault="005D0C98" w:rsidP="005D0C98">
      <w:pPr>
        <w:rPr>
          <w:b/>
          <w:u w:val="single"/>
        </w:rPr>
      </w:pPr>
    </w:p>
    <w:p w14:paraId="1EEFCAD0" w14:textId="77777777" w:rsidR="005D0C98" w:rsidRPr="00AF5203" w:rsidRDefault="005D0C98" w:rsidP="00734B82">
      <w:pPr>
        <w:rPr>
          <w:b/>
          <w:u w:val="single"/>
        </w:rPr>
      </w:pPr>
      <w:r w:rsidRPr="00AF5203">
        <w:rPr>
          <w:b/>
          <w:u w:val="single"/>
        </w:rPr>
        <w:t>Assessment Program</w:t>
      </w:r>
    </w:p>
    <w:p w14:paraId="70445471" w14:textId="77777777" w:rsidR="00734B82" w:rsidRPr="00AF5203" w:rsidRDefault="00734B82" w:rsidP="00734B82">
      <w:pPr>
        <w:spacing w:before="0" w:after="0" w:line="240" w:lineRule="auto"/>
        <w:rPr>
          <w:rFonts w:ascii="Times New Roman" w:hAnsi="Times New Roman"/>
          <w:sz w:val="24"/>
          <w:szCs w:val="24"/>
        </w:rPr>
      </w:pPr>
    </w:p>
    <w:tbl>
      <w:tblPr>
        <w:tblW w:w="98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2"/>
        <w:gridCol w:w="2217"/>
        <w:gridCol w:w="1984"/>
        <w:gridCol w:w="1701"/>
        <w:gridCol w:w="1418"/>
      </w:tblGrid>
      <w:tr w:rsidR="00AF5203" w:rsidRPr="00AF5203" w14:paraId="6626C1BE" w14:textId="77777777" w:rsidTr="005464D6">
        <w:tc>
          <w:tcPr>
            <w:tcW w:w="2552" w:type="dxa"/>
            <w:tcMar>
              <w:top w:w="0" w:type="dxa"/>
              <w:left w:w="115" w:type="dxa"/>
              <w:bottom w:w="0" w:type="dxa"/>
              <w:right w:w="115" w:type="dxa"/>
            </w:tcMar>
            <w:vAlign w:val="center"/>
            <w:hideMark/>
          </w:tcPr>
          <w:p w14:paraId="08686CD0" w14:textId="77777777" w:rsidR="00734B82" w:rsidRPr="00AF5203" w:rsidRDefault="00734B82" w:rsidP="00734B82">
            <w:pPr>
              <w:spacing w:after="0" w:line="240" w:lineRule="auto"/>
              <w:rPr>
                <w:rFonts w:asciiTheme="minorHAnsi" w:hAnsiTheme="minorHAnsi" w:cs="XMAYRZ+TimesNewRomanPSMT"/>
                <w:b/>
                <w:lang w:eastAsia="en-US"/>
              </w:rPr>
            </w:pPr>
            <w:r w:rsidRPr="00AF5203">
              <w:rPr>
                <w:rFonts w:asciiTheme="minorHAnsi" w:hAnsiTheme="minorHAnsi" w:cs="XMAYRZ+TimesNewRomanPSMT"/>
                <w:b/>
                <w:lang w:eastAsia="en-US"/>
              </w:rPr>
              <w:t>Component</w:t>
            </w:r>
          </w:p>
        </w:tc>
        <w:tc>
          <w:tcPr>
            <w:tcW w:w="2217" w:type="dxa"/>
            <w:tcMar>
              <w:top w:w="0" w:type="dxa"/>
              <w:left w:w="115" w:type="dxa"/>
              <w:bottom w:w="0" w:type="dxa"/>
              <w:right w:w="115" w:type="dxa"/>
            </w:tcMar>
            <w:vAlign w:val="center"/>
            <w:hideMark/>
          </w:tcPr>
          <w:p w14:paraId="2923217C" w14:textId="77777777" w:rsidR="00734B82" w:rsidRPr="00AF5203" w:rsidRDefault="00734B82" w:rsidP="00734B8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Task 1</w:t>
            </w:r>
          </w:p>
        </w:tc>
        <w:tc>
          <w:tcPr>
            <w:tcW w:w="1984" w:type="dxa"/>
            <w:tcMar>
              <w:top w:w="0" w:type="dxa"/>
              <w:left w:w="115" w:type="dxa"/>
              <w:bottom w:w="0" w:type="dxa"/>
              <w:right w:w="115" w:type="dxa"/>
            </w:tcMar>
            <w:vAlign w:val="center"/>
            <w:hideMark/>
          </w:tcPr>
          <w:p w14:paraId="43C8552F" w14:textId="77777777" w:rsidR="00734B82" w:rsidRPr="00AF5203" w:rsidRDefault="00734B82" w:rsidP="00734B8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Task 2</w:t>
            </w:r>
          </w:p>
        </w:tc>
        <w:tc>
          <w:tcPr>
            <w:tcW w:w="1701" w:type="dxa"/>
            <w:tcMar>
              <w:top w:w="0" w:type="dxa"/>
              <w:left w:w="115" w:type="dxa"/>
              <w:bottom w:w="0" w:type="dxa"/>
              <w:right w:w="115" w:type="dxa"/>
            </w:tcMar>
            <w:vAlign w:val="center"/>
            <w:hideMark/>
          </w:tcPr>
          <w:p w14:paraId="7778BC52" w14:textId="77777777" w:rsidR="00734B82" w:rsidRPr="00AF5203" w:rsidRDefault="00734B82" w:rsidP="00734B8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Task 3</w:t>
            </w:r>
          </w:p>
        </w:tc>
        <w:tc>
          <w:tcPr>
            <w:tcW w:w="1418" w:type="dxa"/>
            <w:tcMar>
              <w:top w:w="0" w:type="dxa"/>
              <w:left w:w="115" w:type="dxa"/>
              <w:bottom w:w="0" w:type="dxa"/>
              <w:right w:w="115" w:type="dxa"/>
            </w:tcMar>
            <w:vAlign w:val="center"/>
            <w:hideMark/>
          </w:tcPr>
          <w:p w14:paraId="6DDD843B" w14:textId="77777777" w:rsidR="00734B82" w:rsidRPr="00AF5203" w:rsidRDefault="00734B82" w:rsidP="00734B8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Weighting</w:t>
            </w:r>
          </w:p>
        </w:tc>
      </w:tr>
      <w:tr w:rsidR="00AF5203" w:rsidRPr="00AF5203" w14:paraId="4383EABA" w14:textId="77777777" w:rsidTr="005464D6">
        <w:tc>
          <w:tcPr>
            <w:tcW w:w="2552" w:type="dxa"/>
            <w:tcMar>
              <w:top w:w="0" w:type="dxa"/>
              <w:left w:w="115" w:type="dxa"/>
              <w:bottom w:w="0" w:type="dxa"/>
              <w:right w:w="115" w:type="dxa"/>
            </w:tcMar>
            <w:vAlign w:val="center"/>
            <w:hideMark/>
          </w:tcPr>
          <w:p w14:paraId="77E38F08" w14:textId="77777777" w:rsidR="00C44F62" w:rsidRPr="00AF5203" w:rsidRDefault="00C44F62" w:rsidP="00C44F62">
            <w:pPr>
              <w:spacing w:after="0" w:line="240" w:lineRule="auto"/>
              <w:rPr>
                <w:rFonts w:asciiTheme="minorHAnsi" w:hAnsiTheme="minorHAnsi" w:cs="XMAYRZ+TimesNewRomanPSMT"/>
                <w:lang w:eastAsia="en-US"/>
              </w:rPr>
            </w:pPr>
            <w:r w:rsidRPr="00AF5203">
              <w:rPr>
                <w:rFonts w:asciiTheme="minorHAnsi" w:hAnsiTheme="minorHAnsi" w:cs="XMAYRZ+TimesNewRomanPSMT"/>
                <w:lang w:eastAsia="en-US"/>
              </w:rPr>
              <w:t>Nature of Task</w:t>
            </w:r>
          </w:p>
        </w:tc>
        <w:tc>
          <w:tcPr>
            <w:tcW w:w="2217" w:type="dxa"/>
            <w:tcMar>
              <w:top w:w="0" w:type="dxa"/>
              <w:left w:w="115" w:type="dxa"/>
              <w:bottom w:w="0" w:type="dxa"/>
              <w:right w:w="115" w:type="dxa"/>
            </w:tcMar>
            <w:vAlign w:val="center"/>
            <w:hideMark/>
          </w:tcPr>
          <w:p w14:paraId="6FF30D28" w14:textId="77777777" w:rsidR="00C44F62" w:rsidRPr="00AF5203" w:rsidRDefault="00C44F62" w:rsidP="002A5536">
            <w:pPr>
              <w:pStyle w:val="NoSpacing"/>
              <w:spacing w:before="120"/>
              <w:jc w:val="center"/>
              <w:rPr>
                <w:b/>
              </w:rPr>
            </w:pPr>
            <w:r w:rsidRPr="00AF5203">
              <w:rPr>
                <w:b/>
              </w:rPr>
              <w:t>Assignment/ Investigation</w:t>
            </w:r>
          </w:p>
          <w:p w14:paraId="5A4C9D0F" w14:textId="77777777" w:rsidR="005464D6" w:rsidRPr="00AF5203" w:rsidRDefault="005464D6" w:rsidP="002A5536">
            <w:pPr>
              <w:pStyle w:val="NoSpacing"/>
              <w:spacing w:before="120"/>
              <w:jc w:val="center"/>
              <w:rPr>
                <w:b/>
              </w:rPr>
            </w:pPr>
            <w:r w:rsidRPr="00AF5203">
              <w:rPr>
                <w:b/>
              </w:rPr>
              <w:t>(Hand in task)</w:t>
            </w:r>
          </w:p>
          <w:p w14:paraId="48322715" w14:textId="77777777" w:rsidR="00C44F62" w:rsidRPr="00AF5203" w:rsidRDefault="00C44F62" w:rsidP="00C44F62">
            <w:pPr>
              <w:spacing w:before="0" w:after="0" w:line="240" w:lineRule="auto"/>
              <w:jc w:val="center"/>
              <w:rPr>
                <w:rFonts w:asciiTheme="minorHAnsi" w:hAnsiTheme="minorHAnsi" w:cs="XMAYRZ+TimesNewRomanPSMT"/>
                <w:b/>
                <w:lang w:eastAsia="en-US"/>
              </w:rPr>
            </w:pPr>
          </w:p>
        </w:tc>
        <w:tc>
          <w:tcPr>
            <w:tcW w:w="1984" w:type="dxa"/>
            <w:tcMar>
              <w:top w:w="0" w:type="dxa"/>
              <w:left w:w="115" w:type="dxa"/>
              <w:bottom w:w="0" w:type="dxa"/>
              <w:right w:w="115" w:type="dxa"/>
            </w:tcMar>
            <w:vAlign w:val="center"/>
            <w:hideMark/>
          </w:tcPr>
          <w:p w14:paraId="47123A47" w14:textId="77777777" w:rsidR="00C44F62" w:rsidRPr="00AF5203" w:rsidRDefault="00C44F62" w:rsidP="00C44F6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In class</w:t>
            </w:r>
            <w:r w:rsidR="005464D6" w:rsidRPr="00AF5203">
              <w:rPr>
                <w:rFonts w:asciiTheme="minorHAnsi" w:hAnsiTheme="minorHAnsi" w:cs="XMAYRZ+TimesNewRomanPSMT"/>
                <w:b/>
                <w:lang w:eastAsia="en-US"/>
              </w:rPr>
              <w:t xml:space="preserve"> task</w:t>
            </w:r>
          </w:p>
        </w:tc>
        <w:tc>
          <w:tcPr>
            <w:tcW w:w="1701" w:type="dxa"/>
            <w:tcMar>
              <w:top w:w="0" w:type="dxa"/>
              <w:left w:w="115" w:type="dxa"/>
              <w:bottom w:w="0" w:type="dxa"/>
              <w:right w:w="115" w:type="dxa"/>
            </w:tcMar>
            <w:vAlign w:val="center"/>
            <w:hideMark/>
          </w:tcPr>
          <w:p w14:paraId="215293FB" w14:textId="77777777" w:rsidR="00C44F62" w:rsidRPr="00AF5203" w:rsidRDefault="00C44F62" w:rsidP="00C44F6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Yearly Examination</w:t>
            </w:r>
          </w:p>
        </w:tc>
        <w:tc>
          <w:tcPr>
            <w:tcW w:w="1418" w:type="dxa"/>
            <w:tcMar>
              <w:top w:w="0" w:type="dxa"/>
              <w:left w:w="115" w:type="dxa"/>
              <w:bottom w:w="0" w:type="dxa"/>
              <w:right w:w="115" w:type="dxa"/>
            </w:tcMar>
            <w:vAlign w:val="center"/>
            <w:hideMark/>
          </w:tcPr>
          <w:p w14:paraId="7803C405" w14:textId="77777777" w:rsidR="00C44F62" w:rsidRPr="00AF5203" w:rsidRDefault="00C44F62" w:rsidP="00C44F62">
            <w:pPr>
              <w:spacing w:before="0" w:after="0" w:line="240" w:lineRule="auto"/>
              <w:rPr>
                <w:rFonts w:asciiTheme="minorHAnsi" w:hAnsiTheme="minorHAnsi" w:cs="XMAYRZ+TimesNewRomanPSMT"/>
                <w:lang w:eastAsia="en-US"/>
              </w:rPr>
            </w:pPr>
          </w:p>
        </w:tc>
      </w:tr>
      <w:tr w:rsidR="00AF5203" w:rsidRPr="00AF5203" w14:paraId="37BB4C50" w14:textId="77777777" w:rsidTr="005464D6">
        <w:tc>
          <w:tcPr>
            <w:tcW w:w="2552" w:type="dxa"/>
            <w:tcMar>
              <w:top w:w="0" w:type="dxa"/>
              <w:left w:w="115" w:type="dxa"/>
              <w:bottom w:w="0" w:type="dxa"/>
              <w:right w:w="115" w:type="dxa"/>
            </w:tcMar>
            <w:vAlign w:val="center"/>
          </w:tcPr>
          <w:p w14:paraId="36D0C59A" w14:textId="77777777" w:rsidR="00C44F62" w:rsidRPr="00AF5203" w:rsidRDefault="00C44F62" w:rsidP="002A5536">
            <w:pPr>
              <w:spacing w:before="120" w:after="0" w:line="240" w:lineRule="auto"/>
              <w:rPr>
                <w:rFonts w:asciiTheme="minorHAnsi" w:hAnsiTheme="minorHAnsi" w:cstheme="minorHAnsi"/>
              </w:rPr>
            </w:pPr>
            <w:r w:rsidRPr="00AF5203">
              <w:rPr>
                <w:rFonts w:asciiTheme="minorHAnsi" w:hAnsiTheme="minorHAnsi" w:cstheme="minorHAnsi"/>
              </w:rPr>
              <w:t>Timing</w:t>
            </w:r>
          </w:p>
        </w:tc>
        <w:tc>
          <w:tcPr>
            <w:tcW w:w="2217" w:type="dxa"/>
            <w:tcMar>
              <w:top w:w="0" w:type="dxa"/>
              <w:left w:w="115" w:type="dxa"/>
              <w:bottom w:w="0" w:type="dxa"/>
              <w:right w:w="115" w:type="dxa"/>
            </w:tcMar>
            <w:vAlign w:val="center"/>
          </w:tcPr>
          <w:p w14:paraId="02396B3B" w14:textId="77777777" w:rsidR="00400418" w:rsidRPr="00AF5203" w:rsidRDefault="00C44F62" w:rsidP="00400418">
            <w:pPr>
              <w:spacing w:before="120" w:after="0" w:line="240" w:lineRule="auto"/>
              <w:jc w:val="center"/>
              <w:rPr>
                <w:rFonts w:asciiTheme="minorHAnsi" w:hAnsiTheme="minorHAnsi" w:cstheme="minorHAnsi"/>
                <w:b/>
              </w:rPr>
            </w:pPr>
            <w:r w:rsidRPr="00AF5203">
              <w:rPr>
                <w:rFonts w:asciiTheme="minorHAnsi" w:hAnsiTheme="minorHAnsi" w:cstheme="minorHAnsi"/>
                <w:b/>
              </w:rPr>
              <w:t>Term 1</w:t>
            </w:r>
          </w:p>
          <w:p w14:paraId="6FD37871" w14:textId="77777777" w:rsidR="00C44F62" w:rsidRPr="00AF5203" w:rsidRDefault="00C44F62" w:rsidP="00400418">
            <w:pPr>
              <w:spacing w:before="0" w:after="120" w:line="240" w:lineRule="auto"/>
              <w:jc w:val="center"/>
              <w:rPr>
                <w:rFonts w:asciiTheme="minorHAnsi" w:hAnsiTheme="minorHAnsi" w:cstheme="minorHAnsi"/>
                <w:b/>
              </w:rPr>
            </w:pPr>
            <w:r w:rsidRPr="00AF5203">
              <w:rPr>
                <w:rFonts w:asciiTheme="minorHAnsi" w:hAnsiTheme="minorHAnsi" w:cstheme="minorHAnsi"/>
                <w:b/>
              </w:rPr>
              <w:t xml:space="preserve">Week </w:t>
            </w:r>
            <w:r w:rsidR="00AF5203" w:rsidRPr="00AF5203">
              <w:rPr>
                <w:rFonts w:asciiTheme="minorHAnsi" w:hAnsiTheme="minorHAnsi" w:cstheme="minorHAnsi"/>
                <w:b/>
              </w:rPr>
              <w:t>8</w:t>
            </w:r>
          </w:p>
        </w:tc>
        <w:tc>
          <w:tcPr>
            <w:tcW w:w="1984" w:type="dxa"/>
            <w:tcMar>
              <w:top w:w="0" w:type="dxa"/>
              <w:left w:w="115" w:type="dxa"/>
              <w:bottom w:w="0" w:type="dxa"/>
              <w:right w:w="115" w:type="dxa"/>
            </w:tcMar>
            <w:vAlign w:val="center"/>
          </w:tcPr>
          <w:p w14:paraId="1EC0883B" w14:textId="77777777" w:rsidR="00400418" w:rsidRPr="00AF5203" w:rsidRDefault="00C44F62" w:rsidP="00400418">
            <w:pPr>
              <w:spacing w:before="120" w:after="0" w:line="240" w:lineRule="auto"/>
              <w:jc w:val="center"/>
              <w:rPr>
                <w:rFonts w:asciiTheme="minorHAnsi" w:hAnsiTheme="minorHAnsi" w:cstheme="minorHAnsi"/>
                <w:b/>
              </w:rPr>
            </w:pPr>
            <w:r w:rsidRPr="00AF5203">
              <w:rPr>
                <w:rFonts w:asciiTheme="minorHAnsi" w:hAnsiTheme="minorHAnsi" w:cstheme="minorHAnsi"/>
                <w:b/>
              </w:rPr>
              <w:t xml:space="preserve">Term 2 </w:t>
            </w:r>
          </w:p>
          <w:p w14:paraId="5B370FAE" w14:textId="77777777" w:rsidR="00C44F62" w:rsidRPr="00AF5203" w:rsidRDefault="00C44F62" w:rsidP="00400418">
            <w:pPr>
              <w:spacing w:before="0" w:after="120" w:line="240" w:lineRule="auto"/>
              <w:jc w:val="center"/>
              <w:rPr>
                <w:rFonts w:asciiTheme="minorHAnsi" w:hAnsiTheme="minorHAnsi" w:cstheme="minorHAnsi"/>
                <w:b/>
              </w:rPr>
            </w:pPr>
            <w:r w:rsidRPr="00AF5203">
              <w:rPr>
                <w:rFonts w:asciiTheme="minorHAnsi" w:hAnsiTheme="minorHAnsi" w:cstheme="minorHAnsi"/>
                <w:b/>
              </w:rPr>
              <w:t>Week 8</w:t>
            </w:r>
          </w:p>
        </w:tc>
        <w:tc>
          <w:tcPr>
            <w:tcW w:w="1701" w:type="dxa"/>
            <w:tcMar>
              <w:top w:w="0" w:type="dxa"/>
              <w:left w:w="115" w:type="dxa"/>
              <w:bottom w:w="0" w:type="dxa"/>
              <w:right w:w="115" w:type="dxa"/>
            </w:tcMar>
            <w:vAlign w:val="center"/>
          </w:tcPr>
          <w:p w14:paraId="6A6174A7" w14:textId="77777777" w:rsidR="00400418" w:rsidRPr="00AF5203" w:rsidRDefault="002A5536" w:rsidP="00400418">
            <w:pPr>
              <w:spacing w:before="120" w:after="0" w:line="240" w:lineRule="auto"/>
              <w:jc w:val="center"/>
              <w:rPr>
                <w:rFonts w:asciiTheme="minorHAnsi" w:hAnsiTheme="minorHAnsi" w:cstheme="minorHAnsi"/>
                <w:b/>
              </w:rPr>
            </w:pPr>
            <w:r w:rsidRPr="00AF5203">
              <w:rPr>
                <w:rFonts w:asciiTheme="minorHAnsi" w:hAnsiTheme="minorHAnsi" w:cstheme="minorHAnsi"/>
                <w:b/>
              </w:rPr>
              <w:t>Term</w:t>
            </w:r>
            <w:r w:rsidR="003E0D81" w:rsidRPr="00AF5203">
              <w:rPr>
                <w:rFonts w:asciiTheme="minorHAnsi" w:hAnsiTheme="minorHAnsi" w:cstheme="minorHAnsi"/>
                <w:b/>
              </w:rPr>
              <w:t xml:space="preserve"> </w:t>
            </w:r>
            <w:r w:rsidRPr="00AF5203">
              <w:rPr>
                <w:rFonts w:asciiTheme="minorHAnsi" w:hAnsiTheme="minorHAnsi" w:cstheme="minorHAnsi"/>
                <w:b/>
              </w:rPr>
              <w:t>3</w:t>
            </w:r>
          </w:p>
          <w:p w14:paraId="37C520D5" w14:textId="77777777" w:rsidR="00C44F62" w:rsidRPr="00AF5203" w:rsidRDefault="002A5536" w:rsidP="00400418">
            <w:pPr>
              <w:spacing w:before="0" w:after="120" w:line="240" w:lineRule="auto"/>
              <w:jc w:val="center"/>
              <w:rPr>
                <w:rFonts w:asciiTheme="minorHAnsi" w:hAnsiTheme="minorHAnsi" w:cstheme="minorHAnsi"/>
                <w:b/>
              </w:rPr>
            </w:pPr>
            <w:r w:rsidRPr="00AF5203">
              <w:rPr>
                <w:rFonts w:asciiTheme="minorHAnsi" w:hAnsiTheme="minorHAnsi" w:cstheme="minorHAnsi"/>
                <w:b/>
              </w:rPr>
              <w:t xml:space="preserve"> Weeks 8/</w:t>
            </w:r>
            <w:r w:rsidR="00C44F62" w:rsidRPr="00AF5203">
              <w:rPr>
                <w:rFonts w:asciiTheme="minorHAnsi" w:hAnsiTheme="minorHAnsi" w:cstheme="minorHAnsi"/>
                <w:b/>
              </w:rPr>
              <w:t>9</w:t>
            </w:r>
          </w:p>
        </w:tc>
        <w:tc>
          <w:tcPr>
            <w:tcW w:w="1418" w:type="dxa"/>
            <w:tcMar>
              <w:top w:w="0" w:type="dxa"/>
              <w:left w:w="115" w:type="dxa"/>
              <w:bottom w:w="0" w:type="dxa"/>
              <w:right w:w="115" w:type="dxa"/>
            </w:tcMar>
            <w:vAlign w:val="center"/>
            <w:hideMark/>
          </w:tcPr>
          <w:p w14:paraId="20895004" w14:textId="77777777" w:rsidR="00C44F62" w:rsidRPr="00AF5203" w:rsidRDefault="00C44F62" w:rsidP="00C44F62">
            <w:pPr>
              <w:spacing w:before="0" w:after="0" w:line="240" w:lineRule="auto"/>
              <w:rPr>
                <w:rFonts w:asciiTheme="minorHAnsi" w:hAnsiTheme="minorHAnsi" w:cs="XMAYRZ+TimesNewRomanPSMT"/>
                <w:lang w:eastAsia="en-US"/>
              </w:rPr>
            </w:pPr>
          </w:p>
          <w:p w14:paraId="4ECF6B9D" w14:textId="77777777" w:rsidR="002A5536" w:rsidRPr="00AF5203" w:rsidRDefault="002A5536" w:rsidP="00C44F62">
            <w:pPr>
              <w:spacing w:before="0" w:after="0" w:line="240" w:lineRule="auto"/>
              <w:rPr>
                <w:rFonts w:asciiTheme="minorHAnsi" w:hAnsiTheme="minorHAnsi" w:cs="XMAYRZ+TimesNewRomanPSMT"/>
                <w:lang w:eastAsia="en-US"/>
              </w:rPr>
            </w:pPr>
          </w:p>
          <w:p w14:paraId="06604ECA" w14:textId="77777777" w:rsidR="002A5536" w:rsidRPr="00AF5203" w:rsidRDefault="002A5536" w:rsidP="00C44F62">
            <w:pPr>
              <w:spacing w:before="0" w:after="0" w:line="240" w:lineRule="auto"/>
              <w:rPr>
                <w:rFonts w:asciiTheme="minorHAnsi" w:hAnsiTheme="minorHAnsi" w:cs="XMAYRZ+TimesNewRomanPSMT"/>
                <w:lang w:eastAsia="en-US"/>
              </w:rPr>
            </w:pPr>
          </w:p>
        </w:tc>
      </w:tr>
      <w:tr w:rsidR="00AF5203" w:rsidRPr="00AF5203" w14:paraId="3CBAF67B" w14:textId="77777777" w:rsidTr="005464D6">
        <w:tc>
          <w:tcPr>
            <w:tcW w:w="2552" w:type="dxa"/>
            <w:tcMar>
              <w:top w:w="0" w:type="dxa"/>
              <w:left w:w="115" w:type="dxa"/>
              <w:bottom w:w="0" w:type="dxa"/>
              <w:right w:w="115" w:type="dxa"/>
            </w:tcMar>
            <w:vAlign w:val="center"/>
            <w:hideMark/>
          </w:tcPr>
          <w:p w14:paraId="276B63FE" w14:textId="77777777" w:rsidR="00C44F62" w:rsidRPr="00AF5203" w:rsidRDefault="006443E8" w:rsidP="00C44F62">
            <w:pPr>
              <w:spacing w:after="0" w:line="240" w:lineRule="auto"/>
              <w:rPr>
                <w:rFonts w:asciiTheme="minorHAnsi" w:hAnsiTheme="minorHAnsi" w:cs="XMAYRZ+TimesNewRomanPSMT"/>
                <w:lang w:eastAsia="en-US"/>
              </w:rPr>
            </w:pPr>
            <w:r w:rsidRPr="00AF5203">
              <w:rPr>
                <w:rFonts w:asciiTheme="minorHAnsi" w:hAnsiTheme="minorHAnsi" w:cs="XMAYRZ+TimesNewRomanPSMT"/>
                <w:lang w:eastAsia="en-US"/>
              </w:rPr>
              <w:t>Outcomes</w:t>
            </w:r>
            <w:r w:rsidR="00C44F62" w:rsidRPr="00AF5203">
              <w:rPr>
                <w:rFonts w:asciiTheme="minorHAnsi" w:hAnsiTheme="minorHAnsi" w:cs="XMAYRZ+TimesNewRomanPSMT"/>
                <w:lang w:eastAsia="en-US"/>
              </w:rPr>
              <w:t xml:space="preserve"> Assessed</w:t>
            </w:r>
          </w:p>
        </w:tc>
        <w:tc>
          <w:tcPr>
            <w:tcW w:w="2217" w:type="dxa"/>
            <w:tcMar>
              <w:top w:w="0" w:type="dxa"/>
              <w:left w:w="115" w:type="dxa"/>
              <w:bottom w:w="0" w:type="dxa"/>
              <w:right w:w="115" w:type="dxa"/>
            </w:tcMar>
            <w:vAlign w:val="center"/>
            <w:hideMark/>
          </w:tcPr>
          <w:p w14:paraId="5DE7D353" w14:textId="77777777" w:rsidR="00C44F62" w:rsidRPr="00AF5203" w:rsidRDefault="002A5536" w:rsidP="002A5536">
            <w:pPr>
              <w:spacing w:before="0" w:after="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MA11-</w:t>
            </w:r>
            <w:proofErr w:type="gramStart"/>
            <w:r w:rsidRPr="00AF5203">
              <w:rPr>
                <w:rFonts w:asciiTheme="minorHAnsi" w:hAnsiTheme="minorHAnsi" w:cs="XMAYRZ+TimesNewRomanPSMT"/>
                <w:lang w:eastAsia="en-US"/>
              </w:rPr>
              <w:t>1,  MA</w:t>
            </w:r>
            <w:proofErr w:type="gramEnd"/>
            <w:r w:rsidRPr="00AF5203">
              <w:rPr>
                <w:rFonts w:asciiTheme="minorHAnsi" w:hAnsiTheme="minorHAnsi" w:cs="XMAYRZ+TimesNewRomanPSMT"/>
                <w:lang w:eastAsia="en-US"/>
              </w:rPr>
              <w:t xml:space="preserve">11-2, </w:t>
            </w:r>
            <w:r w:rsidR="00C44F62" w:rsidRPr="00AF5203">
              <w:rPr>
                <w:rFonts w:asciiTheme="minorHAnsi" w:hAnsiTheme="minorHAnsi" w:cs="XMAYRZ+TimesNewRomanPSMT"/>
                <w:lang w:eastAsia="en-US"/>
              </w:rPr>
              <w:t xml:space="preserve">MA11-8, </w:t>
            </w:r>
            <w:r w:rsidRPr="00AF5203">
              <w:rPr>
                <w:rFonts w:asciiTheme="minorHAnsi" w:hAnsiTheme="minorHAnsi" w:cs="XMAYRZ+TimesNewRomanPSMT"/>
                <w:lang w:eastAsia="en-US"/>
              </w:rPr>
              <w:t xml:space="preserve"> </w:t>
            </w:r>
            <w:r w:rsidR="00C44F62" w:rsidRPr="00AF5203">
              <w:rPr>
                <w:rFonts w:asciiTheme="minorHAnsi" w:hAnsiTheme="minorHAnsi" w:cs="XMAYRZ+TimesNewRomanPSMT"/>
                <w:lang w:eastAsia="en-US"/>
              </w:rPr>
              <w:t>MA11-9</w:t>
            </w:r>
          </w:p>
        </w:tc>
        <w:tc>
          <w:tcPr>
            <w:tcW w:w="1984" w:type="dxa"/>
            <w:tcMar>
              <w:top w:w="0" w:type="dxa"/>
              <w:left w:w="115" w:type="dxa"/>
              <w:bottom w:w="0" w:type="dxa"/>
              <w:right w:w="115" w:type="dxa"/>
            </w:tcMar>
            <w:vAlign w:val="center"/>
            <w:hideMark/>
          </w:tcPr>
          <w:p w14:paraId="21A2FF01" w14:textId="77777777" w:rsidR="00C44F62" w:rsidRPr="00AF5203" w:rsidRDefault="00C44F62" w:rsidP="00C44F62">
            <w:pPr>
              <w:spacing w:before="0" w:after="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M</w:t>
            </w:r>
            <w:r w:rsidR="002A5536" w:rsidRPr="00AF5203">
              <w:rPr>
                <w:rFonts w:asciiTheme="minorHAnsi" w:hAnsiTheme="minorHAnsi" w:cs="XMAYRZ+TimesNewRomanPSMT"/>
                <w:lang w:eastAsia="en-US"/>
              </w:rPr>
              <w:t>A11-</w:t>
            </w:r>
            <w:proofErr w:type="gramStart"/>
            <w:r w:rsidR="002A5536" w:rsidRPr="00AF5203">
              <w:rPr>
                <w:rFonts w:asciiTheme="minorHAnsi" w:hAnsiTheme="minorHAnsi" w:cs="XMAYRZ+TimesNewRomanPSMT"/>
                <w:lang w:eastAsia="en-US"/>
              </w:rPr>
              <w:t xml:space="preserve">1, </w:t>
            </w:r>
            <w:r w:rsidRPr="00AF5203">
              <w:rPr>
                <w:rFonts w:asciiTheme="minorHAnsi" w:hAnsiTheme="minorHAnsi" w:cs="XMAYRZ+TimesNewRomanPSMT"/>
                <w:lang w:eastAsia="en-US"/>
              </w:rPr>
              <w:t xml:space="preserve"> MA</w:t>
            </w:r>
            <w:proofErr w:type="gramEnd"/>
            <w:r w:rsidRPr="00AF5203">
              <w:rPr>
                <w:rFonts w:asciiTheme="minorHAnsi" w:hAnsiTheme="minorHAnsi" w:cs="XMAYRZ+TimesNewRomanPSMT"/>
                <w:lang w:eastAsia="en-US"/>
              </w:rPr>
              <w:t xml:space="preserve">11-3, MA11-4, </w:t>
            </w:r>
            <w:r w:rsidR="002A5536" w:rsidRPr="00AF5203">
              <w:rPr>
                <w:rFonts w:asciiTheme="minorHAnsi" w:hAnsiTheme="minorHAnsi" w:cs="XMAYRZ+TimesNewRomanPSMT"/>
                <w:lang w:eastAsia="en-US"/>
              </w:rPr>
              <w:t xml:space="preserve"> </w:t>
            </w:r>
            <w:r w:rsidRPr="00AF5203">
              <w:rPr>
                <w:rFonts w:asciiTheme="minorHAnsi" w:hAnsiTheme="minorHAnsi" w:cs="XMAYRZ+TimesNewRomanPSMT"/>
                <w:lang w:eastAsia="en-US"/>
              </w:rPr>
              <w:t xml:space="preserve">MA11-5, MA11-8, </w:t>
            </w:r>
            <w:r w:rsidR="002A5536" w:rsidRPr="00AF5203">
              <w:rPr>
                <w:rFonts w:asciiTheme="minorHAnsi" w:hAnsiTheme="minorHAnsi" w:cs="XMAYRZ+TimesNewRomanPSMT"/>
                <w:lang w:eastAsia="en-US"/>
              </w:rPr>
              <w:t xml:space="preserve"> </w:t>
            </w:r>
            <w:r w:rsidRPr="00AF5203">
              <w:rPr>
                <w:rFonts w:asciiTheme="minorHAnsi" w:hAnsiTheme="minorHAnsi" w:cs="XMAYRZ+TimesNewRomanPSMT"/>
                <w:lang w:eastAsia="en-US"/>
              </w:rPr>
              <w:t>MA11-9</w:t>
            </w:r>
          </w:p>
        </w:tc>
        <w:tc>
          <w:tcPr>
            <w:tcW w:w="1701" w:type="dxa"/>
            <w:tcMar>
              <w:top w:w="0" w:type="dxa"/>
              <w:left w:w="115" w:type="dxa"/>
              <w:bottom w:w="0" w:type="dxa"/>
              <w:right w:w="115" w:type="dxa"/>
            </w:tcMar>
            <w:vAlign w:val="center"/>
            <w:hideMark/>
          </w:tcPr>
          <w:p w14:paraId="051D99C4" w14:textId="77777777" w:rsidR="00C44F62" w:rsidRPr="00AF5203" w:rsidRDefault="00C44F62" w:rsidP="002A5536">
            <w:pPr>
              <w:spacing w:before="120" w:after="12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MA11-</w:t>
            </w:r>
            <w:proofErr w:type="gramStart"/>
            <w:r w:rsidRPr="00AF5203">
              <w:rPr>
                <w:rFonts w:asciiTheme="minorHAnsi" w:hAnsiTheme="minorHAnsi" w:cs="XMAYRZ+TimesNewRomanPSMT"/>
                <w:lang w:eastAsia="en-US"/>
              </w:rPr>
              <w:t xml:space="preserve">1, </w:t>
            </w:r>
            <w:r w:rsidR="002A5536" w:rsidRPr="00AF5203">
              <w:rPr>
                <w:rFonts w:asciiTheme="minorHAnsi" w:hAnsiTheme="minorHAnsi" w:cs="XMAYRZ+TimesNewRomanPSMT"/>
                <w:lang w:eastAsia="en-US"/>
              </w:rPr>
              <w:t xml:space="preserve"> </w:t>
            </w:r>
            <w:r w:rsidRPr="00AF5203">
              <w:rPr>
                <w:rFonts w:asciiTheme="minorHAnsi" w:hAnsiTheme="minorHAnsi" w:cs="XMAYRZ+TimesNewRomanPSMT"/>
                <w:lang w:eastAsia="en-US"/>
              </w:rPr>
              <w:t>MA</w:t>
            </w:r>
            <w:proofErr w:type="gramEnd"/>
            <w:r w:rsidRPr="00AF5203">
              <w:rPr>
                <w:rFonts w:asciiTheme="minorHAnsi" w:hAnsiTheme="minorHAnsi" w:cs="XMAYRZ+TimesNewRomanPSMT"/>
                <w:lang w:eastAsia="en-US"/>
              </w:rPr>
              <w:t xml:space="preserve">11-2, MA11-3, MA11-4, </w:t>
            </w:r>
            <w:r w:rsidR="002A5536" w:rsidRPr="00AF5203">
              <w:rPr>
                <w:rFonts w:asciiTheme="minorHAnsi" w:hAnsiTheme="minorHAnsi" w:cs="XMAYRZ+TimesNewRomanPSMT"/>
                <w:lang w:eastAsia="en-US"/>
              </w:rPr>
              <w:t xml:space="preserve"> </w:t>
            </w:r>
            <w:r w:rsidRPr="00AF5203">
              <w:rPr>
                <w:rFonts w:asciiTheme="minorHAnsi" w:hAnsiTheme="minorHAnsi" w:cs="XMAYRZ+TimesNewRomanPSMT"/>
                <w:lang w:eastAsia="en-US"/>
              </w:rPr>
              <w:t xml:space="preserve">MA11-5, MA11-6, MA11-7, </w:t>
            </w:r>
            <w:r w:rsidR="002A5536" w:rsidRPr="00AF5203">
              <w:rPr>
                <w:rFonts w:asciiTheme="minorHAnsi" w:hAnsiTheme="minorHAnsi" w:cs="XMAYRZ+TimesNewRomanPSMT"/>
                <w:lang w:eastAsia="en-US"/>
              </w:rPr>
              <w:t xml:space="preserve"> </w:t>
            </w:r>
            <w:r w:rsidRPr="00AF5203">
              <w:rPr>
                <w:rFonts w:asciiTheme="minorHAnsi" w:hAnsiTheme="minorHAnsi" w:cs="XMAYRZ+TimesNewRomanPSMT"/>
                <w:lang w:eastAsia="en-US"/>
              </w:rPr>
              <w:t>MA11-8, MA11-9</w:t>
            </w:r>
          </w:p>
        </w:tc>
        <w:tc>
          <w:tcPr>
            <w:tcW w:w="1418" w:type="dxa"/>
            <w:tcMar>
              <w:top w:w="0" w:type="dxa"/>
              <w:left w:w="115" w:type="dxa"/>
              <w:bottom w:w="0" w:type="dxa"/>
              <w:right w:w="115" w:type="dxa"/>
            </w:tcMar>
            <w:vAlign w:val="center"/>
            <w:hideMark/>
          </w:tcPr>
          <w:p w14:paraId="5BA0A3DB" w14:textId="77777777" w:rsidR="00C44F62" w:rsidRPr="00AF5203" w:rsidRDefault="00C44F62" w:rsidP="00C44F62">
            <w:pPr>
              <w:spacing w:before="0" w:after="0" w:line="240" w:lineRule="auto"/>
              <w:rPr>
                <w:rFonts w:asciiTheme="minorHAnsi" w:hAnsiTheme="minorHAnsi" w:cs="XMAYRZ+TimesNewRomanPSMT"/>
                <w:lang w:eastAsia="en-US"/>
              </w:rPr>
            </w:pPr>
          </w:p>
        </w:tc>
      </w:tr>
      <w:tr w:rsidR="00AF5203" w:rsidRPr="00AF5203" w14:paraId="36097DCE" w14:textId="77777777" w:rsidTr="005464D6">
        <w:tc>
          <w:tcPr>
            <w:tcW w:w="2552" w:type="dxa"/>
            <w:tcMar>
              <w:top w:w="60" w:type="dxa"/>
              <w:left w:w="60" w:type="dxa"/>
              <w:bottom w:w="60" w:type="dxa"/>
              <w:right w:w="60" w:type="dxa"/>
            </w:tcMar>
            <w:hideMark/>
          </w:tcPr>
          <w:p w14:paraId="6B8E9211" w14:textId="77777777" w:rsidR="00C44F62" w:rsidRPr="00AF5203" w:rsidRDefault="00C44F62" w:rsidP="00C44F62">
            <w:pPr>
              <w:spacing w:after="0" w:line="240" w:lineRule="auto"/>
              <w:rPr>
                <w:rFonts w:asciiTheme="minorHAnsi" w:hAnsiTheme="minorHAnsi" w:cs="XMAYRZ+TimesNewRomanPSMT"/>
                <w:lang w:eastAsia="en-US"/>
              </w:rPr>
            </w:pPr>
            <w:r w:rsidRPr="00AF5203">
              <w:rPr>
                <w:rFonts w:asciiTheme="minorHAnsi" w:hAnsiTheme="minorHAnsi" w:cs="XMAYRZ+TimesNewRomanPSMT"/>
                <w:lang w:eastAsia="en-US"/>
              </w:rPr>
              <w:t>Understanding, Fluency and Communicating</w:t>
            </w:r>
          </w:p>
        </w:tc>
        <w:tc>
          <w:tcPr>
            <w:tcW w:w="2217" w:type="dxa"/>
            <w:tcMar>
              <w:top w:w="0" w:type="dxa"/>
              <w:left w:w="115" w:type="dxa"/>
              <w:bottom w:w="0" w:type="dxa"/>
              <w:right w:w="115" w:type="dxa"/>
            </w:tcMar>
            <w:vAlign w:val="center"/>
            <w:hideMark/>
          </w:tcPr>
          <w:p w14:paraId="578677A8" w14:textId="77777777" w:rsidR="00C44F62" w:rsidRPr="00AF5203" w:rsidRDefault="00C44F62" w:rsidP="00C44F62">
            <w:pPr>
              <w:spacing w:before="0" w:after="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10</w:t>
            </w:r>
          </w:p>
        </w:tc>
        <w:tc>
          <w:tcPr>
            <w:tcW w:w="1984" w:type="dxa"/>
            <w:tcMar>
              <w:top w:w="0" w:type="dxa"/>
              <w:left w:w="115" w:type="dxa"/>
              <w:bottom w:w="0" w:type="dxa"/>
              <w:right w:w="115" w:type="dxa"/>
            </w:tcMar>
            <w:vAlign w:val="center"/>
            <w:hideMark/>
          </w:tcPr>
          <w:p w14:paraId="5CA94E02" w14:textId="77777777" w:rsidR="00C44F62" w:rsidRPr="00AF5203" w:rsidRDefault="00C44F62" w:rsidP="00C44F62">
            <w:pPr>
              <w:spacing w:before="0" w:after="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20</w:t>
            </w:r>
          </w:p>
        </w:tc>
        <w:tc>
          <w:tcPr>
            <w:tcW w:w="1701" w:type="dxa"/>
            <w:tcMar>
              <w:top w:w="0" w:type="dxa"/>
              <w:left w:w="115" w:type="dxa"/>
              <w:bottom w:w="0" w:type="dxa"/>
              <w:right w:w="115" w:type="dxa"/>
            </w:tcMar>
            <w:vAlign w:val="center"/>
            <w:hideMark/>
          </w:tcPr>
          <w:p w14:paraId="662284BB" w14:textId="77777777" w:rsidR="00C44F62" w:rsidRPr="00AF5203" w:rsidRDefault="00C44F62" w:rsidP="00C44F62">
            <w:pPr>
              <w:spacing w:before="0" w:after="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20</w:t>
            </w:r>
          </w:p>
        </w:tc>
        <w:tc>
          <w:tcPr>
            <w:tcW w:w="1418" w:type="dxa"/>
            <w:tcMar>
              <w:top w:w="0" w:type="dxa"/>
              <w:left w:w="115" w:type="dxa"/>
              <w:bottom w:w="0" w:type="dxa"/>
              <w:right w:w="115" w:type="dxa"/>
            </w:tcMar>
            <w:vAlign w:val="center"/>
            <w:hideMark/>
          </w:tcPr>
          <w:p w14:paraId="554AEA40" w14:textId="77777777" w:rsidR="00C44F62" w:rsidRPr="00AF5203" w:rsidRDefault="00C44F62" w:rsidP="00C44F62">
            <w:pPr>
              <w:spacing w:before="0" w:after="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50</w:t>
            </w:r>
          </w:p>
        </w:tc>
      </w:tr>
      <w:tr w:rsidR="00AF5203" w:rsidRPr="00AF5203" w14:paraId="7FCC4B93" w14:textId="77777777" w:rsidTr="005464D6">
        <w:tc>
          <w:tcPr>
            <w:tcW w:w="2552" w:type="dxa"/>
            <w:tcMar>
              <w:top w:w="0" w:type="dxa"/>
              <w:left w:w="115" w:type="dxa"/>
              <w:bottom w:w="0" w:type="dxa"/>
              <w:right w:w="115" w:type="dxa"/>
            </w:tcMar>
            <w:vAlign w:val="center"/>
            <w:hideMark/>
          </w:tcPr>
          <w:p w14:paraId="252C1889" w14:textId="77777777" w:rsidR="00C44F62" w:rsidRPr="00AF5203" w:rsidRDefault="00C44F62" w:rsidP="002A5536">
            <w:pPr>
              <w:spacing w:after="120" w:line="240" w:lineRule="auto"/>
              <w:rPr>
                <w:rFonts w:asciiTheme="minorHAnsi" w:hAnsiTheme="minorHAnsi" w:cs="XMAYRZ+TimesNewRomanPSMT"/>
                <w:lang w:eastAsia="en-US"/>
              </w:rPr>
            </w:pPr>
            <w:r w:rsidRPr="00AF5203">
              <w:rPr>
                <w:rFonts w:asciiTheme="minorHAnsi" w:hAnsiTheme="minorHAnsi" w:cs="XMAYRZ+TimesNewRomanPSMT"/>
                <w:lang w:eastAsia="en-US"/>
              </w:rPr>
              <w:t>Problem Solving, Reasoning and Justification</w:t>
            </w:r>
          </w:p>
        </w:tc>
        <w:tc>
          <w:tcPr>
            <w:tcW w:w="2217" w:type="dxa"/>
            <w:tcMar>
              <w:top w:w="0" w:type="dxa"/>
              <w:left w:w="115" w:type="dxa"/>
              <w:bottom w:w="0" w:type="dxa"/>
              <w:right w:w="115" w:type="dxa"/>
            </w:tcMar>
            <w:vAlign w:val="center"/>
            <w:hideMark/>
          </w:tcPr>
          <w:p w14:paraId="27B60B4D" w14:textId="77777777" w:rsidR="00C44F62" w:rsidRPr="00AF5203" w:rsidRDefault="00C44F62" w:rsidP="002A5536">
            <w:pPr>
              <w:spacing w:before="0" w:after="12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15</w:t>
            </w:r>
          </w:p>
        </w:tc>
        <w:tc>
          <w:tcPr>
            <w:tcW w:w="1984" w:type="dxa"/>
            <w:tcMar>
              <w:top w:w="0" w:type="dxa"/>
              <w:left w:w="115" w:type="dxa"/>
              <w:bottom w:w="0" w:type="dxa"/>
              <w:right w:w="115" w:type="dxa"/>
            </w:tcMar>
            <w:vAlign w:val="center"/>
            <w:hideMark/>
          </w:tcPr>
          <w:p w14:paraId="0DDC400C" w14:textId="77777777" w:rsidR="00C44F62" w:rsidRPr="00AF5203" w:rsidRDefault="00C44F62" w:rsidP="002A5536">
            <w:pPr>
              <w:spacing w:before="0" w:after="12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15</w:t>
            </w:r>
          </w:p>
        </w:tc>
        <w:tc>
          <w:tcPr>
            <w:tcW w:w="1701" w:type="dxa"/>
            <w:tcMar>
              <w:top w:w="0" w:type="dxa"/>
              <w:left w:w="115" w:type="dxa"/>
              <w:bottom w:w="0" w:type="dxa"/>
              <w:right w:w="115" w:type="dxa"/>
            </w:tcMar>
            <w:vAlign w:val="center"/>
            <w:hideMark/>
          </w:tcPr>
          <w:p w14:paraId="5591D33E" w14:textId="77777777" w:rsidR="00C44F62" w:rsidRPr="00AF5203" w:rsidRDefault="00C44F62" w:rsidP="002A5536">
            <w:pPr>
              <w:spacing w:before="0" w:after="120" w:line="240" w:lineRule="auto"/>
              <w:jc w:val="center"/>
              <w:rPr>
                <w:rFonts w:asciiTheme="minorHAnsi" w:hAnsiTheme="minorHAnsi" w:cs="XMAYRZ+TimesNewRomanPSMT"/>
                <w:lang w:eastAsia="en-US"/>
              </w:rPr>
            </w:pPr>
            <w:r w:rsidRPr="00AF5203">
              <w:rPr>
                <w:rFonts w:asciiTheme="minorHAnsi" w:hAnsiTheme="minorHAnsi" w:cs="XMAYRZ+TimesNewRomanPSMT"/>
                <w:lang w:eastAsia="en-US"/>
              </w:rPr>
              <w:t>20</w:t>
            </w:r>
          </w:p>
        </w:tc>
        <w:tc>
          <w:tcPr>
            <w:tcW w:w="1418" w:type="dxa"/>
            <w:tcMar>
              <w:top w:w="0" w:type="dxa"/>
              <w:left w:w="115" w:type="dxa"/>
              <w:bottom w:w="0" w:type="dxa"/>
              <w:right w:w="115" w:type="dxa"/>
            </w:tcMar>
            <w:vAlign w:val="center"/>
            <w:hideMark/>
          </w:tcPr>
          <w:p w14:paraId="5661C4EB" w14:textId="77777777" w:rsidR="00C44F62" w:rsidRPr="00AF5203" w:rsidRDefault="00C44F62" w:rsidP="002A5536">
            <w:pPr>
              <w:spacing w:before="0" w:after="12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50</w:t>
            </w:r>
          </w:p>
        </w:tc>
      </w:tr>
      <w:tr w:rsidR="00AF5203" w:rsidRPr="00AF5203" w14:paraId="00944F05" w14:textId="77777777" w:rsidTr="005464D6">
        <w:tc>
          <w:tcPr>
            <w:tcW w:w="2552" w:type="dxa"/>
            <w:tcMar>
              <w:top w:w="0" w:type="dxa"/>
              <w:left w:w="115" w:type="dxa"/>
              <w:bottom w:w="0" w:type="dxa"/>
              <w:right w:w="115" w:type="dxa"/>
            </w:tcMar>
            <w:vAlign w:val="center"/>
            <w:hideMark/>
          </w:tcPr>
          <w:p w14:paraId="5B7C4F4C" w14:textId="77777777" w:rsidR="00C44F62" w:rsidRPr="00AF5203" w:rsidRDefault="00C44F62" w:rsidP="002A5536">
            <w:pPr>
              <w:spacing w:before="240" w:after="120" w:line="240" w:lineRule="auto"/>
              <w:rPr>
                <w:rFonts w:asciiTheme="minorHAnsi" w:hAnsiTheme="minorHAnsi" w:cs="XMAYRZ+TimesNewRomanPSMT"/>
                <w:b/>
                <w:lang w:eastAsia="en-US"/>
              </w:rPr>
            </w:pPr>
            <w:r w:rsidRPr="00AF5203">
              <w:rPr>
                <w:rFonts w:asciiTheme="minorHAnsi" w:hAnsiTheme="minorHAnsi" w:cs="XMAYRZ+TimesNewRomanPSMT"/>
                <w:b/>
                <w:lang w:eastAsia="en-US"/>
              </w:rPr>
              <w:t>Total (%)</w:t>
            </w:r>
          </w:p>
        </w:tc>
        <w:tc>
          <w:tcPr>
            <w:tcW w:w="2217" w:type="dxa"/>
            <w:tcMar>
              <w:top w:w="0" w:type="dxa"/>
              <w:left w:w="115" w:type="dxa"/>
              <w:bottom w:w="0" w:type="dxa"/>
              <w:right w:w="115" w:type="dxa"/>
            </w:tcMar>
            <w:vAlign w:val="center"/>
            <w:hideMark/>
          </w:tcPr>
          <w:p w14:paraId="4AFAEB0E" w14:textId="77777777" w:rsidR="00C44F62" w:rsidRPr="00AF5203" w:rsidRDefault="00C44F62" w:rsidP="002A5536">
            <w:pPr>
              <w:spacing w:before="240" w:after="12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25</w:t>
            </w:r>
          </w:p>
        </w:tc>
        <w:tc>
          <w:tcPr>
            <w:tcW w:w="1984" w:type="dxa"/>
            <w:tcMar>
              <w:top w:w="0" w:type="dxa"/>
              <w:left w:w="115" w:type="dxa"/>
              <w:bottom w:w="0" w:type="dxa"/>
              <w:right w:w="115" w:type="dxa"/>
            </w:tcMar>
            <w:vAlign w:val="center"/>
            <w:hideMark/>
          </w:tcPr>
          <w:p w14:paraId="171846C3" w14:textId="77777777" w:rsidR="00C44F62" w:rsidRPr="00AF5203" w:rsidRDefault="00C44F62" w:rsidP="002A5536">
            <w:pPr>
              <w:spacing w:before="240" w:after="12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35</w:t>
            </w:r>
          </w:p>
        </w:tc>
        <w:tc>
          <w:tcPr>
            <w:tcW w:w="1701" w:type="dxa"/>
            <w:tcMar>
              <w:top w:w="0" w:type="dxa"/>
              <w:left w:w="115" w:type="dxa"/>
              <w:bottom w:w="0" w:type="dxa"/>
              <w:right w:w="115" w:type="dxa"/>
            </w:tcMar>
            <w:vAlign w:val="center"/>
            <w:hideMark/>
          </w:tcPr>
          <w:p w14:paraId="195F760B" w14:textId="77777777" w:rsidR="00C44F62" w:rsidRPr="00AF5203" w:rsidRDefault="00C44F62" w:rsidP="002A5536">
            <w:pPr>
              <w:spacing w:before="240" w:after="12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40</w:t>
            </w:r>
          </w:p>
        </w:tc>
        <w:tc>
          <w:tcPr>
            <w:tcW w:w="1418" w:type="dxa"/>
            <w:tcMar>
              <w:top w:w="0" w:type="dxa"/>
              <w:left w:w="115" w:type="dxa"/>
              <w:bottom w:w="0" w:type="dxa"/>
              <w:right w:w="115" w:type="dxa"/>
            </w:tcMar>
            <w:vAlign w:val="center"/>
            <w:hideMark/>
          </w:tcPr>
          <w:p w14:paraId="7E40373E" w14:textId="77777777" w:rsidR="00C44F62" w:rsidRPr="00AF5203" w:rsidRDefault="00C44F62" w:rsidP="002A5536">
            <w:pPr>
              <w:spacing w:before="240" w:after="120" w:line="240" w:lineRule="auto"/>
              <w:jc w:val="center"/>
              <w:rPr>
                <w:rFonts w:asciiTheme="minorHAnsi" w:hAnsiTheme="minorHAnsi" w:cs="XMAYRZ+TimesNewRomanPSMT"/>
                <w:b/>
                <w:lang w:eastAsia="en-US"/>
              </w:rPr>
            </w:pPr>
            <w:r w:rsidRPr="00AF5203">
              <w:rPr>
                <w:rFonts w:asciiTheme="minorHAnsi" w:hAnsiTheme="minorHAnsi" w:cs="XMAYRZ+TimesNewRomanPSMT"/>
                <w:b/>
                <w:lang w:eastAsia="en-US"/>
              </w:rPr>
              <w:t>100</w:t>
            </w:r>
          </w:p>
        </w:tc>
      </w:tr>
    </w:tbl>
    <w:p w14:paraId="54A83248" w14:textId="77777777" w:rsidR="00C301B2" w:rsidRPr="00AF5203" w:rsidRDefault="00C301B2" w:rsidP="002A5536">
      <w:pPr>
        <w:tabs>
          <w:tab w:val="right" w:pos="9241"/>
        </w:tabs>
        <w:spacing w:before="240" w:after="120"/>
        <w:jc w:val="center"/>
        <w:rPr>
          <w:b/>
        </w:rPr>
      </w:pPr>
    </w:p>
    <w:p w14:paraId="539DC83A" w14:textId="77777777" w:rsidR="000D1C75" w:rsidRDefault="000D1C75" w:rsidP="00E30EA1">
      <w:pPr>
        <w:tabs>
          <w:tab w:val="right" w:pos="9241"/>
        </w:tabs>
        <w:spacing w:after="0"/>
        <w:jc w:val="center"/>
        <w:rPr>
          <w:b/>
          <w:color w:val="FF0000"/>
        </w:rPr>
      </w:pPr>
    </w:p>
    <w:p w14:paraId="671736BB" w14:textId="77777777" w:rsidR="00AF5203" w:rsidRPr="007633D8" w:rsidRDefault="00AF5203" w:rsidP="00E30EA1">
      <w:pPr>
        <w:tabs>
          <w:tab w:val="right" w:pos="9241"/>
        </w:tabs>
        <w:spacing w:after="0"/>
        <w:jc w:val="center"/>
        <w:rPr>
          <w:b/>
          <w:color w:val="FF0000"/>
        </w:rPr>
      </w:pPr>
    </w:p>
    <w:p w14:paraId="009B7FBA" w14:textId="77777777" w:rsidR="000D1C75" w:rsidRPr="007633D8" w:rsidRDefault="000D1C75" w:rsidP="005464D6">
      <w:pPr>
        <w:tabs>
          <w:tab w:val="right" w:pos="9241"/>
        </w:tabs>
        <w:spacing w:after="0"/>
        <w:rPr>
          <w:b/>
          <w:color w:val="FF0000"/>
        </w:rPr>
      </w:pPr>
    </w:p>
    <w:p w14:paraId="687FA33D" w14:textId="77777777" w:rsidR="00AF5203" w:rsidRPr="00AF5203" w:rsidRDefault="00AF5203" w:rsidP="00AF5203">
      <w:pPr>
        <w:pStyle w:val="Heading2"/>
        <w:rPr>
          <w:lang w:val="en-AU"/>
        </w:rPr>
      </w:pPr>
      <w:bookmarkStart w:id="56" w:name="_Toc65505609"/>
      <w:r w:rsidRPr="00AF5203">
        <w:lastRenderedPageBreak/>
        <w:t>SUBJECT: MATHEMATICS</w:t>
      </w:r>
      <w:r>
        <w:rPr>
          <w:lang w:val="en-AU"/>
        </w:rPr>
        <w:t xml:space="preserve"> Extension 1</w:t>
      </w:r>
      <w:bookmarkEnd w:id="56"/>
    </w:p>
    <w:p w14:paraId="03A63C7F" w14:textId="77777777" w:rsidR="00AF5203" w:rsidRDefault="00AF5203" w:rsidP="00AF5203">
      <w:pPr>
        <w:spacing w:before="0" w:after="0" w:line="240" w:lineRule="auto"/>
        <w:rPr>
          <w:b/>
          <w:color w:val="FF0000"/>
        </w:rPr>
      </w:pPr>
    </w:p>
    <w:p w14:paraId="1B6B9135" w14:textId="77777777" w:rsidR="00931DC1" w:rsidRPr="00AF5203" w:rsidRDefault="00931DC1" w:rsidP="00AF5203">
      <w:pPr>
        <w:spacing w:before="0" w:after="0" w:line="240" w:lineRule="auto"/>
        <w:rPr>
          <w:b/>
          <w:sz w:val="19"/>
          <w:szCs w:val="19"/>
          <w:u w:val="single"/>
        </w:rPr>
      </w:pPr>
      <w:r w:rsidRPr="00AF5203">
        <w:rPr>
          <w:b/>
          <w:u w:val="single"/>
        </w:rPr>
        <w:t>Syllabus</w:t>
      </w:r>
      <w:r w:rsidRPr="00AF5203">
        <w:rPr>
          <w:b/>
          <w:sz w:val="19"/>
          <w:szCs w:val="19"/>
          <w:u w:val="single"/>
        </w:rPr>
        <w:t xml:space="preserve"> Outcomes</w:t>
      </w:r>
    </w:p>
    <w:p w14:paraId="08AE5328" w14:textId="77777777" w:rsidR="00727781" w:rsidRPr="00AF5203" w:rsidRDefault="00727781" w:rsidP="00931DC1">
      <w:pPr>
        <w:tabs>
          <w:tab w:val="right" w:pos="9241"/>
        </w:tabs>
        <w:spacing w:before="240" w:after="240"/>
        <w:rPr>
          <w:sz w:val="19"/>
          <w:szCs w:val="19"/>
        </w:rPr>
      </w:pPr>
      <w:r w:rsidRPr="00AF5203">
        <w:rPr>
          <w:sz w:val="19"/>
          <w:szCs w:val="19"/>
        </w:rPr>
        <w:t>A student:</w:t>
      </w:r>
    </w:p>
    <w:p w14:paraId="22B8E226" w14:textId="77777777" w:rsidR="00734B82" w:rsidRPr="00AF5203" w:rsidRDefault="00734B82" w:rsidP="00734B82">
      <w:pPr>
        <w:pStyle w:val="NoSpacing"/>
        <w:rPr>
          <w:rFonts w:cs="Calibri"/>
          <w:lang w:val="en-AU"/>
        </w:rPr>
      </w:pPr>
      <w:r w:rsidRPr="00AF5203">
        <w:rPr>
          <w:rFonts w:cs="Calibri"/>
          <w:lang w:val="en-AU"/>
        </w:rPr>
        <w:t xml:space="preserve">ME11-1 </w:t>
      </w:r>
      <w:r w:rsidRPr="00AF5203">
        <w:rPr>
          <w:rFonts w:cs="Calibri"/>
          <w:lang w:val="en-AU"/>
        </w:rPr>
        <w:tab/>
        <w:t>uses algebraic and graphical concepts in the modelling and solving of problems involving functions and their inverses</w:t>
      </w:r>
    </w:p>
    <w:p w14:paraId="29C8A39F" w14:textId="77777777" w:rsidR="00734B82" w:rsidRPr="00AF5203" w:rsidRDefault="00734B82" w:rsidP="00734B82">
      <w:pPr>
        <w:pStyle w:val="NoSpacing"/>
        <w:rPr>
          <w:rFonts w:cs="Calibri"/>
          <w:lang w:val="en-AU"/>
        </w:rPr>
      </w:pPr>
      <w:r w:rsidRPr="00AF5203">
        <w:rPr>
          <w:rFonts w:cs="Calibri"/>
          <w:lang w:val="en-AU"/>
        </w:rPr>
        <w:t xml:space="preserve">ME11-2 </w:t>
      </w:r>
      <w:r w:rsidRPr="00AF5203">
        <w:rPr>
          <w:rFonts w:cs="Calibri"/>
          <w:lang w:val="en-AU"/>
        </w:rPr>
        <w:tab/>
        <w:t>manipulates algebraic expressions and graphical functions to solve problems</w:t>
      </w:r>
    </w:p>
    <w:p w14:paraId="1139E01C" w14:textId="77777777" w:rsidR="00734B82" w:rsidRPr="00AF5203" w:rsidRDefault="00734B82" w:rsidP="00734B82">
      <w:pPr>
        <w:pStyle w:val="NoSpacing"/>
        <w:rPr>
          <w:rFonts w:cs="Calibri"/>
          <w:lang w:val="en-AU"/>
        </w:rPr>
      </w:pPr>
      <w:r w:rsidRPr="00AF5203">
        <w:rPr>
          <w:rFonts w:cs="Calibri"/>
          <w:lang w:val="en-AU"/>
        </w:rPr>
        <w:t xml:space="preserve">ME11-3 </w:t>
      </w:r>
      <w:r w:rsidRPr="00AF5203">
        <w:rPr>
          <w:rFonts w:cs="Calibri"/>
          <w:lang w:val="en-AU"/>
        </w:rPr>
        <w:tab/>
        <w:t>applies concepts and techniques of inverse trigonometric functions and simplifying expressions involving compound angles in the solution of problems</w:t>
      </w:r>
    </w:p>
    <w:p w14:paraId="74574160" w14:textId="77777777" w:rsidR="00734B82" w:rsidRPr="00AF5203" w:rsidRDefault="00734B82" w:rsidP="00734B82">
      <w:pPr>
        <w:pStyle w:val="NoSpacing"/>
        <w:rPr>
          <w:rFonts w:cs="Calibri"/>
          <w:lang w:val="en-AU"/>
        </w:rPr>
      </w:pPr>
      <w:r w:rsidRPr="00AF5203">
        <w:rPr>
          <w:rFonts w:cs="Calibri"/>
          <w:lang w:val="en-AU"/>
        </w:rPr>
        <w:t xml:space="preserve">ME11-4 </w:t>
      </w:r>
      <w:r w:rsidRPr="00AF5203">
        <w:rPr>
          <w:rFonts w:cs="Calibri"/>
          <w:lang w:val="en-AU"/>
        </w:rPr>
        <w:tab/>
        <w:t>applies understanding of the concept of a derivative in the solution of problems, including rates of change, exponential growth and decay and related rates of change</w:t>
      </w:r>
    </w:p>
    <w:p w14:paraId="5273EA59" w14:textId="77777777" w:rsidR="00734B82" w:rsidRPr="00AF5203" w:rsidRDefault="00734B82" w:rsidP="00734B82">
      <w:pPr>
        <w:pStyle w:val="NoSpacing"/>
        <w:rPr>
          <w:rFonts w:cs="Calibri"/>
          <w:lang w:val="en-AU"/>
        </w:rPr>
      </w:pPr>
      <w:r w:rsidRPr="00AF5203">
        <w:rPr>
          <w:rFonts w:cs="Calibri"/>
          <w:lang w:val="en-AU"/>
        </w:rPr>
        <w:t xml:space="preserve">ME11-5 </w:t>
      </w:r>
      <w:r w:rsidRPr="00AF5203">
        <w:rPr>
          <w:rFonts w:cs="Calibri"/>
          <w:lang w:val="en-AU"/>
        </w:rPr>
        <w:tab/>
        <w:t>uses concepts of permutations and combinations to solve problems involving counting or ordering</w:t>
      </w:r>
    </w:p>
    <w:p w14:paraId="43F23684" w14:textId="77777777" w:rsidR="00734B82" w:rsidRPr="00AF5203" w:rsidRDefault="00734B82" w:rsidP="00734B82">
      <w:pPr>
        <w:pStyle w:val="NoSpacing"/>
        <w:rPr>
          <w:rFonts w:cs="Calibri"/>
          <w:lang w:val="en-AU"/>
        </w:rPr>
      </w:pPr>
      <w:r w:rsidRPr="00AF5203">
        <w:rPr>
          <w:rFonts w:cs="Calibri"/>
          <w:lang w:val="en-AU"/>
        </w:rPr>
        <w:t xml:space="preserve">ME11-6 </w:t>
      </w:r>
      <w:r w:rsidRPr="00AF5203">
        <w:rPr>
          <w:rFonts w:cs="Calibri"/>
          <w:lang w:val="en-AU"/>
        </w:rPr>
        <w:tab/>
        <w:t>uses appropriate technology to investigate, organise and interpret information to solve problems in a range of contexts</w:t>
      </w:r>
    </w:p>
    <w:p w14:paraId="3E224C28" w14:textId="77777777" w:rsidR="00734B82" w:rsidRPr="00AF5203" w:rsidRDefault="00734B82" w:rsidP="00734B82">
      <w:pPr>
        <w:pStyle w:val="NoSpacing"/>
        <w:rPr>
          <w:rFonts w:cs="Calibri"/>
          <w:lang w:val="en-AU"/>
        </w:rPr>
      </w:pPr>
      <w:r w:rsidRPr="00AF5203">
        <w:rPr>
          <w:rFonts w:cs="Calibri"/>
          <w:lang w:val="en-AU"/>
        </w:rPr>
        <w:t xml:space="preserve">ME11-7 </w:t>
      </w:r>
      <w:r w:rsidRPr="00AF5203">
        <w:rPr>
          <w:rFonts w:cs="Calibri"/>
          <w:lang w:val="en-AU"/>
        </w:rPr>
        <w:tab/>
        <w:t>communicates making comprehensive use of mathematical language, notation, diagrams and graphs</w:t>
      </w:r>
    </w:p>
    <w:p w14:paraId="44D06B14" w14:textId="77777777" w:rsidR="00931DC1" w:rsidRPr="00AF5203" w:rsidRDefault="00931DC1" w:rsidP="00931DC1"/>
    <w:p w14:paraId="0AA8C239" w14:textId="77777777" w:rsidR="00931DC1" w:rsidRPr="00AF5203" w:rsidRDefault="00931DC1" w:rsidP="00931DC1">
      <w:pPr>
        <w:rPr>
          <w:b/>
          <w:u w:val="single"/>
        </w:rPr>
      </w:pPr>
      <w:r w:rsidRPr="00AF5203">
        <w:rPr>
          <w:b/>
          <w:u w:val="single"/>
        </w:rPr>
        <w:t>Assessment Program</w:t>
      </w:r>
    </w:p>
    <w:p w14:paraId="072FC406" w14:textId="77777777" w:rsidR="00734B82" w:rsidRPr="00AF5203" w:rsidRDefault="00734B82" w:rsidP="00734B82">
      <w:pPr>
        <w:spacing w:before="0"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2127"/>
        <w:gridCol w:w="2126"/>
        <w:gridCol w:w="1800"/>
        <w:gridCol w:w="1084"/>
      </w:tblGrid>
      <w:tr w:rsidR="00AF5203" w:rsidRPr="00AF5203" w14:paraId="405BCD3D" w14:textId="77777777" w:rsidTr="005464D6">
        <w:tc>
          <w:tcPr>
            <w:tcW w:w="2830" w:type="dxa"/>
            <w:tcMar>
              <w:top w:w="0" w:type="dxa"/>
              <w:left w:w="115" w:type="dxa"/>
              <w:bottom w:w="0" w:type="dxa"/>
              <w:right w:w="115" w:type="dxa"/>
            </w:tcMar>
            <w:vAlign w:val="center"/>
            <w:hideMark/>
          </w:tcPr>
          <w:p w14:paraId="4E7FE050" w14:textId="77777777" w:rsidR="00734B82" w:rsidRPr="00AF5203" w:rsidRDefault="00734B82" w:rsidP="00734B82">
            <w:pPr>
              <w:spacing w:after="0" w:line="240" w:lineRule="auto"/>
              <w:rPr>
                <w:rFonts w:ascii="Times New Roman" w:hAnsi="Times New Roman"/>
              </w:rPr>
            </w:pPr>
            <w:r w:rsidRPr="00AF5203">
              <w:rPr>
                <w:rFonts w:cs="Calibri"/>
                <w:b/>
                <w:bCs/>
              </w:rPr>
              <w:t>Component</w:t>
            </w:r>
            <w:r w:rsidR="00F70FC0" w:rsidRPr="00AF5203">
              <w:rPr>
                <w:rFonts w:cs="Calibri"/>
                <w:b/>
                <w:bCs/>
              </w:rPr>
              <w:t xml:space="preserve">  </w:t>
            </w:r>
          </w:p>
        </w:tc>
        <w:tc>
          <w:tcPr>
            <w:tcW w:w="2127" w:type="dxa"/>
            <w:tcMar>
              <w:top w:w="0" w:type="dxa"/>
              <w:left w:w="115" w:type="dxa"/>
              <w:bottom w:w="0" w:type="dxa"/>
              <w:right w:w="115" w:type="dxa"/>
            </w:tcMar>
            <w:vAlign w:val="center"/>
            <w:hideMark/>
          </w:tcPr>
          <w:p w14:paraId="1ACD3781"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Task 1</w:t>
            </w:r>
          </w:p>
        </w:tc>
        <w:tc>
          <w:tcPr>
            <w:tcW w:w="2126" w:type="dxa"/>
            <w:tcMar>
              <w:top w:w="0" w:type="dxa"/>
              <w:left w:w="115" w:type="dxa"/>
              <w:bottom w:w="0" w:type="dxa"/>
              <w:right w:w="115" w:type="dxa"/>
            </w:tcMar>
            <w:vAlign w:val="center"/>
            <w:hideMark/>
          </w:tcPr>
          <w:p w14:paraId="4DD70C8E"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Task 2</w:t>
            </w:r>
          </w:p>
        </w:tc>
        <w:tc>
          <w:tcPr>
            <w:tcW w:w="1800" w:type="dxa"/>
            <w:tcMar>
              <w:top w:w="0" w:type="dxa"/>
              <w:left w:w="115" w:type="dxa"/>
              <w:bottom w:w="0" w:type="dxa"/>
              <w:right w:w="115" w:type="dxa"/>
            </w:tcMar>
            <w:vAlign w:val="center"/>
            <w:hideMark/>
          </w:tcPr>
          <w:p w14:paraId="4E09825F"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Task 3</w:t>
            </w:r>
          </w:p>
        </w:tc>
        <w:tc>
          <w:tcPr>
            <w:tcW w:w="0" w:type="auto"/>
            <w:tcMar>
              <w:top w:w="0" w:type="dxa"/>
              <w:left w:w="115" w:type="dxa"/>
              <w:bottom w:w="0" w:type="dxa"/>
              <w:right w:w="115" w:type="dxa"/>
            </w:tcMar>
            <w:vAlign w:val="center"/>
            <w:hideMark/>
          </w:tcPr>
          <w:p w14:paraId="5DDB47BC"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Weighting</w:t>
            </w:r>
          </w:p>
        </w:tc>
      </w:tr>
      <w:tr w:rsidR="00AF5203" w:rsidRPr="00AF5203" w14:paraId="5F8B25F3" w14:textId="77777777" w:rsidTr="005464D6">
        <w:tc>
          <w:tcPr>
            <w:tcW w:w="2830" w:type="dxa"/>
            <w:tcMar>
              <w:top w:w="0" w:type="dxa"/>
              <w:left w:w="115" w:type="dxa"/>
              <w:bottom w:w="0" w:type="dxa"/>
              <w:right w:w="115" w:type="dxa"/>
            </w:tcMar>
            <w:vAlign w:val="center"/>
            <w:hideMark/>
          </w:tcPr>
          <w:p w14:paraId="1CDD841D" w14:textId="77777777" w:rsidR="006602C3" w:rsidRPr="00AF5203" w:rsidRDefault="006602C3" w:rsidP="005464D6">
            <w:r w:rsidRPr="00AF5203">
              <w:t>Nature of task</w:t>
            </w:r>
          </w:p>
          <w:p w14:paraId="79221609" w14:textId="77777777" w:rsidR="006602C3" w:rsidRPr="00AF5203" w:rsidRDefault="006602C3" w:rsidP="005464D6">
            <w:pPr>
              <w:spacing w:before="240" w:after="120" w:line="240" w:lineRule="auto"/>
              <w:rPr>
                <w:rFonts w:asciiTheme="minorHAnsi" w:hAnsiTheme="minorHAnsi" w:cstheme="minorHAnsi"/>
              </w:rPr>
            </w:pPr>
          </w:p>
        </w:tc>
        <w:tc>
          <w:tcPr>
            <w:tcW w:w="2127" w:type="dxa"/>
            <w:tcMar>
              <w:top w:w="0" w:type="dxa"/>
              <w:left w:w="115" w:type="dxa"/>
              <w:bottom w:w="0" w:type="dxa"/>
              <w:right w:w="115" w:type="dxa"/>
            </w:tcMar>
            <w:vAlign w:val="center"/>
            <w:hideMark/>
          </w:tcPr>
          <w:p w14:paraId="2BB45EBE" w14:textId="77777777" w:rsidR="006602C3" w:rsidRPr="00AF5203" w:rsidRDefault="006602C3" w:rsidP="003E0D81">
            <w:pPr>
              <w:spacing w:before="0" w:after="120" w:line="240" w:lineRule="auto"/>
              <w:jc w:val="center"/>
              <w:rPr>
                <w:rFonts w:asciiTheme="minorHAnsi" w:hAnsiTheme="minorHAnsi" w:cstheme="minorHAnsi"/>
              </w:rPr>
            </w:pPr>
            <w:r w:rsidRPr="00AF5203">
              <w:rPr>
                <w:rFonts w:asciiTheme="minorHAnsi" w:hAnsiTheme="minorHAnsi" w:cstheme="minorHAnsi"/>
                <w:b/>
                <w:bCs/>
              </w:rPr>
              <w:t xml:space="preserve">In class </w:t>
            </w:r>
            <w:r w:rsidR="005464D6" w:rsidRPr="00AF5203">
              <w:rPr>
                <w:rFonts w:asciiTheme="minorHAnsi" w:hAnsiTheme="minorHAnsi" w:cstheme="minorHAnsi"/>
                <w:b/>
                <w:bCs/>
              </w:rPr>
              <w:t>task</w:t>
            </w:r>
          </w:p>
        </w:tc>
        <w:tc>
          <w:tcPr>
            <w:tcW w:w="2126" w:type="dxa"/>
            <w:tcMar>
              <w:top w:w="0" w:type="dxa"/>
              <w:left w:w="115" w:type="dxa"/>
              <w:bottom w:w="0" w:type="dxa"/>
              <w:right w:w="115" w:type="dxa"/>
            </w:tcMar>
            <w:vAlign w:val="center"/>
            <w:hideMark/>
          </w:tcPr>
          <w:p w14:paraId="41A36216" w14:textId="77777777" w:rsidR="006602C3" w:rsidRPr="00AF5203" w:rsidRDefault="006602C3" w:rsidP="003E0D81">
            <w:pPr>
              <w:spacing w:before="120" w:after="120" w:line="240" w:lineRule="auto"/>
              <w:jc w:val="center"/>
              <w:rPr>
                <w:rFonts w:asciiTheme="minorHAnsi" w:hAnsiTheme="minorHAnsi" w:cstheme="minorHAnsi"/>
                <w:b/>
                <w:bCs/>
              </w:rPr>
            </w:pPr>
            <w:r w:rsidRPr="00AF5203">
              <w:rPr>
                <w:rFonts w:asciiTheme="minorHAnsi" w:hAnsiTheme="minorHAnsi" w:cstheme="minorHAnsi"/>
                <w:b/>
                <w:bCs/>
              </w:rPr>
              <w:t>Assignment/ Investigation</w:t>
            </w:r>
          </w:p>
          <w:p w14:paraId="33F6AF46" w14:textId="77777777" w:rsidR="005464D6" w:rsidRPr="00AF5203" w:rsidRDefault="005464D6" w:rsidP="003E0D81">
            <w:pPr>
              <w:spacing w:before="120" w:after="120" w:line="240" w:lineRule="auto"/>
              <w:jc w:val="center"/>
              <w:rPr>
                <w:rFonts w:asciiTheme="minorHAnsi" w:hAnsiTheme="minorHAnsi" w:cstheme="minorHAnsi"/>
              </w:rPr>
            </w:pPr>
            <w:r w:rsidRPr="00AF5203">
              <w:rPr>
                <w:rFonts w:asciiTheme="minorHAnsi" w:hAnsiTheme="minorHAnsi" w:cstheme="minorHAnsi"/>
                <w:b/>
                <w:bCs/>
              </w:rPr>
              <w:t>(Hand in task)</w:t>
            </w:r>
          </w:p>
        </w:tc>
        <w:tc>
          <w:tcPr>
            <w:tcW w:w="1800" w:type="dxa"/>
            <w:tcMar>
              <w:top w:w="0" w:type="dxa"/>
              <w:left w:w="115" w:type="dxa"/>
              <w:bottom w:w="0" w:type="dxa"/>
              <w:right w:w="115" w:type="dxa"/>
            </w:tcMar>
            <w:vAlign w:val="center"/>
            <w:hideMark/>
          </w:tcPr>
          <w:p w14:paraId="19AEDCA2" w14:textId="77777777" w:rsidR="006602C3" w:rsidRPr="00AF5203" w:rsidRDefault="006602C3" w:rsidP="003E0D81">
            <w:pPr>
              <w:spacing w:before="120" w:after="120" w:line="240" w:lineRule="auto"/>
              <w:jc w:val="center"/>
              <w:rPr>
                <w:rFonts w:asciiTheme="minorHAnsi" w:hAnsiTheme="minorHAnsi" w:cstheme="minorHAnsi"/>
              </w:rPr>
            </w:pPr>
            <w:r w:rsidRPr="00AF5203">
              <w:rPr>
                <w:rFonts w:asciiTheme="minorHAnsi" w:hAnsiTheme="minorHAnsi" w:cstheme="minorHAnsi"/>
                <w:b/>
                <w:bCs/>
              </w:rPr>
              <w:t>Yearly Examination</w:t>
            </w:r>
          </w:p>
        </w:tc>
        <w:tc>
          <w:tcPr>
            <w:tcW w:w="0" w:type="auto"/>
            <w:tcMar>
              <w:top w:w="0" w:type="dxa"/>
              <w:left w:w="115" w:type="dxa"/>
              <w:bottom w:w="0" w:type="dxa"/>
              <w:right w:w="115" w:type="dxa"/>
            </w:tcMar>
            <w:vAlign w:val="center"/>
            <w:hideMark/>
          </w:tcPr>
          <w:p w14:paraId="64530246" w14:textId="77777777" w:rsidR="006602C3" w:rsidRPr="00AF5203" w:rsidRDefault="006602C3" w:rsidP="006602C3">
            <w:pPr>
              <w:spacing w:before="0" w:after="0" w:line="240" w:lineRule="auto"/>
              <w:rPr>
                <w:rFonts w:ascii="Times New Roman" w:hAnsi="Times New Roman"/>
              </w:rPr>
            </w:pPr>
          </w:p>
        </w:tc>
      </w:tr>
      <w:tr w:rsidR="00AF5203" w:rsidRPr="00AF5203" w14:paraId="1D573EF1" w14:textId="77777777" w:rsidTr="005464D6">
        <w:tc>
          <w:tcPr>
            <w:tcW w:w="2830" w:type="dxa"/>
            <w:tcMar>
              <w:top w:w="0" w:type="dxa"/>
              <w:left w:w="115" w:type="dxa"/>
              <w:bottom w:w="0" w:type="dxa"/>
              <w:right w:w="115" w:type="dxa"/>
            </w:tcMar>
            <w:vAlign w:val="center"/>
            <w:hideMark/>
          </w:tcPr>
          <w:p w14:paraId="783BB20B" w14:textId="77777777" w:rsidR="006602C3" w:rsidRPr="00AF5203" w:rsidRDefault="006602C3" w:rsidP="005464D6">
            <w:pPr>
              <w:spacing w:before="240" w:after="240" w:line="240" w:lineRule="auto"/>
              <w:rPr>
                <w:rFonts w:asciiTheme="minorHAnsi" w:hAnsiTheme="minorHAnsi" w:cstheme="minorHAnsi"/>
              </w:rPr>
            </w:pPr>
            <w:r w:rsidRPr="00AF5203">
              <w:rPr>
                <w:rFonts w:asciiTheme="minorHAnsi" w:hAnsiTheme="minorHAnsi" w:cstheme="minorHAnsi"/>
              </w:rPr>
              <w:t>Timing</w:t>
            </w:r>
          </w:p>
        </w:tc>
        <w:tc>
          <w:tcPr>
            <w:tcW w:w="2127" w:type="dxa"/>
            <w:tcMar>
              <w:top w:w="0" w:type="dxa"/>
              <w:left w:w="115" w:type="dxa"/>
              <w:bottom w:w="0" w:type="dxa"/>
              <w:right w:w="115" w:type="dxa"/>
            </w:tcMar>
            <w:vAlign w:val="center"/>
            <w:hideMark/>
          </w:tcPr>
          <w:p w14:paraId="252A36E0" w14:textId="77777777" w:rsidR="00400418" w:rsidRPr="00AF5203" w:rsidRDefault="006602C3" w:rsidP="00400418">
            <w:pPr>
              <w:pStyle w:val="NoSpacing"/>
              <w:spacing w:before="120"/>
              <w:jc w:val="center"/>
              <w:rPr>
                <w:b/>
              </w:rPr>
            </w:pPr>
            <w:r w:rsidRPr="00AF5203">
              <w:rPr>
                <w:b/>
              </w:rPr>
              <w:t>Term 1</w:t>
            </w:r>
          </w:p>
          <w:p w14:paraId="5F87F1FC" w14:textId="77777777" w:rsidR="006602C3" w:rsidRPr="00AF5203" w:rsidRDefault="006602C3" w:rsidP="00400418">
            <w:pPr>
              <w:pStyle w:val="NoSpacing"/>
              <w:spacing w:after="240"/>
              <w:jc w:val="center"/>
              <w:rPr>
                <w:b/>
              </w:rPr>
            </w:pPr>
            <w:r w:rsidRPr="00AF5203">
              <w:rPr>
                <w:b/>
              </w:rPr>
              <w:t xml:space="preserve">Week </w:t>
            </w:r>
            <w:r w:rsidR="00AF5203" w:rsidRPr="00AF5203">
              <w:rPr>
                <w:b/>
              </w:rPr>
              <w:t>9</w:t>
            </w:r>
          </w:p>
        </w:tc>
        <w:tc>
          <w:tcPr>
            <w:tcW w:w="2126" w:type="dxa"/>
            <w:tcMar>
              <w:top w:w="0" w:type="dxa"/>
              <w:left w:w="115" w:type="dxa"/>
              <w:bottom w:w="0" w:type="dxa"/>
              <w:right w:w="115" w:type="dxa"/>
            </w:tcMar>
            <w:vAlign w:val="center"/>
            <w:hideMark/>
          </w:tcPr>
          <w:p w14:paraId="7D5B3CBD" w14:textId="77777777" w:rsidR="00400418" w:rsidRPr="00AF5203" w:rsidRDefault="006602C3" w:rsidP="00400418">
            <w:pPr>
              <w:pStyle w:val="NoSpacing"/>
              <w:spacing w:before="120"/>
              <w:jc w:val="center"/>
              <w:rPr>
                <w:b/>
              </w:rPr>
            </w:pPr>
            <w:r w:rsidRPr="00AF5203">
              <w:rPr>
                <w:b/>
              </w:rPr>
              <w:t>Term 2</w:t>
            </w:r>
          </w:p>
          <w:p w14:paraId="303629F4" w14:textId="77777777" w:rsidR="006602C3" w:rsidRPr="00AF5203" w:rsidRDefault="006602C3" w:rsidP="00400418">
            <w:pPr>
              <w:pStyle w:val="NoSpacing"/>
              <w:spacing w:after="240"/>
              <w:jc w:val="center"/>
              <w:rPr>
                <w:b/>
              </w:rPr>
            </w:pPr>
            <w:r w:rsidRPr="00AF5203">
              <w:rPr>
                <w:b/>
              </w:rPr>
              <w:t xml:space="preserve">Week </w:t>
            </w:r>
            <w:r w:rsidR="00AF5203" w:rsidRPr="00AF5203">
              <w:rPr>
                <w:b/>
              </w:rPr>
              <w:t>9</w:t>
            </w:r>
          </w:p>
        </w:tc>
        <w:tc>
          <w:tcPr>
            <w:tcW w:w="1800" w:type="dxa"/>
            <w:tcMar>
              <w:top w:w="0" w:type="dxa"/>
              <w:left w:w="115" w:type="dxa"/>
              <w:bottom w:w="0" w:type="dxa"/>
              <w:right w:w="115" w:type="dxa"/>
            </w:tcMar>
            <w:vAlign w:val="center"/>
            <w:hideMark/>
          </w:tcPr>
          <w:p w14:paraId="28F442E5" w14:textId="77777777" w:rsidR="00400418" w:rsidRPr="00AF5203" w:rsidRDefault="002A5536" w:rsidP="00400418">
            <w:pPr>
              <w:pStyle w:val="NoSpacing"/>
              <w:spacing w:before="120"/>
              <w:jc w:val="center"/>
              <w:rPr>
                <w:b/>
              </w:rPr>
            </w:pPr>
            <w:r w:rsidRPr="00AF5203">
              <w:rPr>
                <w:b/>
              </w:rPr>
              <w:t>Term</w:t>
            </w:r>
            <w:r w:rsidR="003E0D81" w:rsidRPr="00AF5203">
              <w:rPr>
                <w:b/>
              </w:rPr>
              <w:t xml:space="preserve"> </w:t>
            </w:r>
            <w:r w:rsidRPr="00AF5203">
              <w:rPr>
                <w:b/>
              </w:rPr>
              <w:t>3</w:t>
            </w:r>
          </w:p>
          <w:p w14:paraId="3DB70915" w14:textId="77777777" w:rsidR="006602C3" w:rsidRPr="00AF5203" w:rsidRDefault="002A5536" w:rsidP="00400418">
            <w:pPr>
              <w:pStyle w:val="NoSpacing"/>
              <w:spacing w:after="240"/>
              <w:jc w:val="center"/>
              <w:rPr>
                <w:b/>
              </w:rPr>
            </w:pPr>
            <w:r w:rsidRPr="00AF5203">
              <w:rPr>
                <w:b/>
              </w:rPr>
              <w:t>Weeks 8/</w:t>
            </w:r>
            <w:r w:rsidR="006602C3" w:rsidRPr="00AF5203">
              <w:rPr>
                <w:b/>
              </w:rPr>
              <w:t>9</w:t>
            </w:r>
          </w:p>
        </w:tc>
        <w:tc>
          <w:tcPr>
            <w:tcW w:w="0" w:type="auto"/>
            <w:tcMar>
              <w:top w:w="0" w:type="dxa"/>
              <w:left w:w="115" w:type="dxa"/>
              <w:bottom w:w="0" w:type="dxa"/>
              <w:right w:w="115" w:type="dxa"/>
            </w:tcMar>
            <w:vAlign w:val="center"/>
            <w:hideMark/>
          </w:tcPr>
          <w:p w14:paraId="31E445D1" w14:textId="77777777" w:rsidR="006602C3" w:rsidRPr="00AF5203" w:rsidRDefault="006602C3" w:rsidP="003E0D81">
            <w:pPr>
              <w:spacing w:before="240" w:after="240" w:line="240" w:lineRule="auto"/>
              <w:rPr>
                <w:rFonts w:ascii="Times New Roman" w:hAnsi="Times New Roman"/>
              </w:rPr>
            </w:pPr>
          </w:p>
        </w:tc>
      </w:tr>
      <w:tr w:rsidR="00AF5203" w:rsidRPr="00AF5203" w14:paraId="22783B33" w14:textId="77777777" w:rsidTr="005464D6">
        <w:tc>
          <w:tcPr>
            <w:tcW w:w="2830" w:type="dxa"/>
            <w:tcMar>
              <w:top w:w="0" w:type="dxa"/>
              <w:left w:w="115" w:type="dxa"/>
              <w:bottom w:w="0" w:type="dxa"/>
              <w:right w:w="115" w:type="dxa"/>
            </w:tcMar>
            <w:vAlign w:val="center"/>
            <w:hideMark/>
          </w:tcPr>
          <w:p w14:paraId="37165920" w14:textId="77777777" w:rsidR="00734B82" w:rsidRPr="00AF5203" w:rsidRDefault="006443E8" w:rsidP="005464D6">
            <w:pPr>
              <w:spacing w:before="120" w:after="0" w:line="240" w:lineRule="auto"/>
              <w:rPr>
                <w:rFonts w:ascii="Times New Roman" w:hAnsi="Times New Roman"/>
              </w:rPr>
            </w:pPr>
            <w:r w:rsidRPr="00AF5203">
              <w:rPr>
                <w:rFonts w:cs="Calibri"/>
                <w:bCs/>
              </w:rPr>
              <w:t xml:space="preserve">Outcomes </w:t>
            </w:r>
            <w:r w:rsidR="00734B82" w:rsidRPr="00AF5203">
              <w:rPr>
                <w:rFonts w:cs="Calibri"/>
                <w:bCs/>
              </w:rPr>
              <w:t>Assessed</w:t>
            </w:r>
          </w:p>
        </w:tc>
        <w:tc>
          <w:tcPr>
            <w:tcW w:w="2127" w:type="dxa"/>
            <w:tcMar>
              <w:top w:w="0" w:type="dxa"/>
              <w:left w:w="115" w:type="dxa"/>
              <w:bottom w:w="0" w:type="dxa"/>
              <w:right w:w="115" w:type="dxa"/>
            </w:tcMar>
            <w:vAlign w:val="center"/>
            <w:hideMark/>
          </w:tcPr>
          <w:p w14:paraId="6F65F597" w14:textId="77777777" w:rsidR="00734B82" w:rsidRPr="00AF5203" w:rsidRDefault="00734B82" w:rsidP="003E0D81">
            <w:pPr>
              <w:pStyle w:val="NoSpacing"/>
              <w:jc w:val="center"/>
              <w:rPr>
                <w:rFonts w:ascii="Times New Roman" w:hAnsi="Times New Roman"/>
              </w:rPr>
            </w:pPr>
            <w:r w:rsidRPr="00AF5203">
              <w:t>ME11-1, ME11-2, ME11-6, ME11-7</w:t>
            </w:r>
          </w:p>
        </w:tc>
        <w:tc>
          <w:tcPr>
            <w:tcW w:w="2126" w:type="dxa"/>
            <w:tcMar>
              <w:top w:w="0" w:type="dxa"/>
              <w:left w:w="115" w:type="dxa"/>
              <w:bottom w:w="0" w:type="dxa"/>
              <w:right w:w="115" w:type="dxa"/>
            </w:tcMar>
            <w:vAlign w:val="center"/>
            <w:hideMark/>
          </w:tcPr>
          <w:p w14:paraId="358BA14F" w14:textId="77777777" w:rsidR="003E0D81" w:rsidRPr="00AF5203" w:rsidRDefault="00734B82" w:rsidP="003E0D81">
            <w:pPr>
              <w:pStyle w:val="NoSpacing"/>
              <w:jc w:val="center"/>
            </w:pPr>
            <w:r w:rsidRPr="00AF5203">
              <w:t>ME11-1, ME11-2,</w:t>
            </w:r>
          </w:p>
          <w:p w14:paraId="48B82C7D" w14:textId="77777777" w:rsidR="00734B82" w:rsidRPr="00AF5203" w:rsidRDefault="003E0D81" w:rsidP="003E0D81">
            <w:pPr>
              <w:pStyle w:val="NoSpacing"/>
              <w:spacing w:after="120"/>
              <w:jc w:val="center"/>
              <w:rPr>
                <w:rFonts w:ascii="Times New Roman" w:hAnsi="Times New Roman"/>
              </w:rPr>
            </w:pPr>
            <w:r w:rsidRPr="00AF5203">
              <w:t>ME11-</w:t>
            </w:r>
            <w:proofErr w:type="gramStart"/>
            <w:r w:rsidRPr="00AF5203">
              <w:t>3,</w:t>
            </w:r>
            <w:r w:rsidR="00734B82" w:rsidRPr="00AF5203">
              <w:t>ME</w:t>
            </w:r>
            <w:proofErr w:type="gramEnd"/>
            <w:r w:rsidR="00734B82" w:rsidRPr="00AF5203">
              <w:t>11-6, ME11-7</w:t>
            </w:r>
          </w:p>
        </w:tc>
        <w:tc>
          <w:tcPr>
            <w:tcW w:w="1800" w:type="dxa"/>
            <w:tcMar>
              <w:top w:w="0" w:type="dxa"/>
              <w:left w:w="115" w:type="dxa"/>
              <w:bottom w:w="0" w:type="dxa"/>
              <w:right w:w="115" w:type="dxa"/>
            </w:tcMar>
            <w:vAlign w:val="center"/>
            <w:hideMark/>
          </w:tcPr>
          <w:p w14:paraId="5C8F9A9D" w14:textId="77777777" w:rsidR="003E0D81" w:rsidRPr="00AF5203" w:rsidRDefault="00734B82" w:rsidP="003E0D81">
            <w:pPr>
              <w:pStyle w:val="NoSpacing"/>
              <w:jc w:val="center"/>
            </w:pPr>
            <w:r w:rsidRPr="00AF5203">
              <w:t>ME11-1, ME11-2, ME11-3,</w:t>
            </w:r>
          </w:p>
          <w:p w14:paraId="0C2B65C2" w14:textId="77777777" w:rsidR="00734B82" w:rsidRPr="00AF5203" w:rsidRDefault="00734B82" w:rsidP="003E0D81">
            <w:pPr>
              <w:pStyle w:val="NoSpacing"/>
              <w:jc w:val="center"/>
              <w:rPr>
                <w:rFonts w:ascii="Times New Roman" w:hAnsi="Times New Roman"/>
              </w:rPr>
            </w:pPr>
            <w:r w:rsidRPr="00AF5203">
              <w:t>ME11-4, ME11-5, ME11-6, ME11-7</w:t>
            </w:r>
          </w:p>
        </w:tc>
        <w:tc>
          <w:tcPr>
            <w:tcW w:w="0" w:type="auto"/>
            <w:tcMar>
              <w:top w:w="0" w:type="dxa"/>
              <w:left w:w="115" w:type="dxa"/>
              <w:bottom w:w="0" w:type="dxa"/>
              <w:right w:w="115" w:type="dxa"/>
            </w:tcMar>
            <w:vAlign w:val="center"/>
            <w:hideMark/>
          </w:tcPr>
          <w:p w14:paraId="77EB8C74" w14:textId="77777777" w:rsidR="00734B82" w:rsidRPr="00AF5203" w:rsidRDefault="00734B82" w:rsidP="00734B82">
            <w:pPr>
              <w:spacing w:before="0" w:after="0" w:line="240" w:lineRule="auto"/>
              <w:rPr>
                <w:rFonts w:ascii="Times New Roman" w:hAnsi="Times New Roman"/>
              </w:rPr>
            </w:pPr>
          </w:p>
        </w:tc>
      </w:tr>
      <w:tr w:rsidR="00AF5203" w:rsidRPr="00AF5203" w14:paraId="56EF5B42" w14:textId="77777777" w:rsidTr="005464D6">
        <w:tc>
          <w:tcPr>
            <w:tcW w:w="2830" w:type="dxa"/>
            <w:tcMar>
              <w:top w:w="60" w:type="dxa"/>
              <w:left w:w="60" w:type="dxa"/>
              <w:bottom w:w="60" w:type="dxa"/>
              <w:right w:w="60" w:type="dxa"/>
            </w:tcMar>
            <w:hideMark/>
          </w:tcPr>
          <w:p w14:paraId="7983CD25" w14:textId="77777777" w:rsidR="00734B82" w:rsidRPr="00AF5203" w:rsidRDefault="00734B82" w:rsidP="005464D6">
            <w:pPr>
              <w:spacing w:after="0" w:line="240" w:lineRule="auto"/>
              <w:rPr>
                <w:rFonts w:ascii="Times New Roman" w:hAnsi="Times New Roman"/>
              </w:rPr>
            </w:pPr>
            <w:r w:rsidRPr="00AF5203">
              <w:rPr>
                <w:rFonts w:cs="Calibri"/>
              </w:rPr>
              <w:t>Understanding, Fluency and Communicating</w:t>
            </w:r>
          </w:p>
        </w:tc>
        <w:tc>
          <w:tcPr>
            <w:tcW w:w="2127" w:type="dxa"/>
            <w:tcMar>
              <w:top w:w="0" w:type="dxa"/>
              <w:left w:w="115" w:type="dxa"/>
              <w:bottom w:w="0" w:type="dxa"/>
              <w:right w:w="115" w:type="dxa"/>
            </w:tcMar>
            <w:vAlign w:val="center"/>
            <w:hideMark/>
          </w:tcPr>
          <w:p w14:paraId="5061F86E" w14:textId="77777777" w:rsidR="00734B82" w:rsidRPr="00AF5203" w:rsidRDefault="00734B82" w:rsidP="00734B82">
            <w:pPr>
              <w:spacing w:before="0" w:after="0" w:line="240" w:lineRule="auto"/>
              <w:jc w:val="center"/>
              <w:rPr>
                <w:rFonts w:ascii="Times New Roman" w:hAnsi="Times New Roman"/>
              </w:rPr>
            </w:pPr>
            <w:r w:rsidRPr="00AF5203">
              <w:rPr>
                <w:rFonts w:cs="Calibri"/>
              </w:rPr>
              <w:t>20</w:t>
            </w:r>
          </w:p>
        </w:tc>
        <w:tc>
          <w:tcPr>
            <w:tcW w:w="2126" w:type="dxa"/>
            <w:tcMar>
              <w:top w:w="0" w:type="dxa"/>
              <w:left w:w="115" w:type="dxa"/>
              <w:bottom w:w="0" w:type="dxa"/>
              <w:right w:w="115" w:type="dxa"/>
            </w:tcMar>
            <w:vAlign w:val="center"/>
            <w:hideMark/>
          </w:tcPr>
          <w:p w14:paraId="598474B1" w14:textId="77777777" w:rsidR="00734B82" w:rsidRPr="00AF5203" w:rsidRDefault="00734B82" w:rsidP="00734B82">
            <w:pPr>
              <w:spacing w:before="0" w:after="0" w:line="240" w:lineRule="auto"/>
              <w:jc w:val="center"/>
              <w:rPr>
                <w:rFonts w:ascii="Times New Roman" w:hAnsi="Times New Roman"/>
              </w:rPr>
            </w:pPr>
            <w:r w:rsidRPr="00AF5203">
              <w:rPr>
                <w:rFonts w:cs="Calibri"/>
              </w:rPr>
              <w:t>10</w:t>
            </w:r>
          </w:p>
        </w:tc>
        <w:tc>
          <w:tcPr>
            <w:tcW w:w="1800" w:type="dxa"/>
            <w:tcMar>
              <w:top w:w="0" w:type="dxa"/>
              <w:left w:w="115" w:type="dxa"/>
              <w:bottom w:w="0" w:type="dxa"/>
              <w:right w:w="115" w:type="dxa"/>
            </w:tcMar>
            <w:vAlign w:val="center"/>
            <w:hideMark/>
          </w:tcPr>
          <w:p w14:paraId="497D973F" w14:textId="77777777" w:rsidR="00734B82" w:rsidRPr="00AF5203" w:rsidRDefault="00734B82" w:rsidP="00734B82">
            <w:pPr>
              <w:spacing w:before="0" w:after="0" w:line="240" w:lineRule="auto"/>
              <w:jc w:val="center"/>
              <w:rPr>
                <w:rFonts w:ascii="Times New Roman" w:hAnsi="Times New Roman"/>
              </w:rPr>
            </w:pPr>
            <w:r w:rsidRPr="00AF5203">
              <w:rPr>
                <w:rFonts w:cs="Calibri"/>
              </w:rPr>
              <w:t>20</w:t>
            </w:r>
          </w:p>
        </w:tc>
        <w:tc>
          <w:tcPr>
            <w:tcW w:w="0" w:type="auto"/>
            <w:tcMar>
              <w:top w:w="0" w:type="dxa"/>
              <w:left w:w="115" w:type="dxa"/>
              <w:bottom w:w="0" w:type="dxa"/>
              <w:right w:w="115" w:type="dxa"/>
            </w:tcMar>
            <w:vAlign w:val="center"/>
            <w:hideMark/>
          </w:tcPr>
          <w:p w14:paraId="722029C5"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50</w:t>
            </w:r>
          </w:p>
        </w:tc>
      </w:tr>
      <w:tr w:rsidR="00AF5203" w:rsidRPr="00AF5203" w14:paraId="1E862583" w14:textId="77777777" w:rsidTr="005464D6">
        <w:tc>
          <w:tcPr>
            <w:tcW w:w="2830" w:type="dxa"/>
            <w:tcMar>
              <w:top w:w="60" w:type="dxa"/>
              <w:left w:w="60" w:type="dxa"/>
              <w:bottom w:w="60" w:type="dxa"/>
              <w:right w:w="60" w:type="dxa"/>
            </w:tcMar>
            <w:hideMark/>
          </w:tcPr>
          <w:p w14:paraId="378CD402" w14:textId="77777777" w:rsidR="00734B82" w:rsidRPr="00AF5203" w:rsidRDefault="00734B82" w:rsidP="005464D6">
            <w:pPr>
              <w:spacing w:after="0" w:line="240" w:lineRule="auto"/>
              <w:rPr>
                <w:rFonts w:ascii="Times New Roman" w:hAnsi="Times New Roman"/>
              </w:rPr>
            </w:pPr>
            <w:r w:rsidRPr="00AF5203">
              <w:rPr>
                <w:rFonts w:cs="Calibri"/>
              </w:rPr>
              <w:t>Problem Solving, Reasoning and Justification</w:t>
            </w:r>
          </w:p>
        </w:tc>
        <w:tc>
          <w:tcPr>
            <w:tcW w:w="2127" w:type="dxa"/>
            <w:tcMar>
              <w:top w:w="0" w:type="dxa"/>
              <w:left w:w="115" w:type="dxa"/>
              <w:bottom w:w="0" w:type="dxa"/>
              <w:right w:w="115" w:type="dxa"/>
            </w:tcMar>
            <w:vAlign w:val="center"/>
            <w:hideMark/>
          </w:tcPr>
          <w:p w14:paraId="30AE332F" w14:textId="77777777" w:rsidR="00734B82" w:rsidRPr="00AF5203" w:rsidRDefault="00734B82" w:rsidP="00734B82">
            <w:pPr>
              <w:spacing w:before="0" w:after="0" w:line="240" w:lineRule="auto"/>
              <w:jc w:val="center"/>
              <w:rPr>
                <w:rFonts w:ascii="Times New Roman" w:hAnsi="Times New Roman"/>
              </w:rPr>
            </w:pPr>
            <w:r w:rsidRPr="00AF5203">
              <w:rPr>
                <w:rFonts w:cs="Calibri"/>
              </w:rPr>
              <w:t>15</w:t>
            </w:r>
          </w:p>
        </w:tc>
        <w:tc>
          <w:tcPr>
            <w:tcW w:w="2126" w:type="dxa"/>
            <w:tcMar>
              <w:top w:w="0" w:type="dxa"/>
              <w:left w:w="115" w:type="dxa"/>
              <w:bottom w:w="0" w:type="dxa"/>
              <w:right w:w="115" w:type="dxa"/>
            </w:tcMar>
            <w:vAlign w:val="center"/>
            <w:hideMark/>
          </w:tcPr>
          <w:p w14:paraId="25EE5F7A" w14:textId="77777777" w:rsidR="00734B82" w:rsidRPr="00AF5203" w:rsidRDefault="00734B82" w:rsidP="00734B82">
            <w:pPr>
              <w:spacing w:before="0" w:after="0" w:line="240" w:lineRule="auto"/>
              <w:jc w:val="center"/>
              <w:rPr>
                <w:rFonts w:ascii="Times New Roman" w:hAnsi="Times New Roman"/>
              </w:rPr>
            </w:pPr>
            <w:r w:rsidRPr="00AF5203">
              <w:rPr>
                <w:rFonts w:cs="Calibri"/>
              </w:rPr>
              <w:t>15</w:t>
            </w:r>
          </w:p>
        </w:tc>
        <w:tc>
          <w:tcPr>
            <w:tcW w:w="1800" w:type="dxa"/>
            <w:tcMar>
              <w:top w:w="0" w:type="dxa"/>
              <w:left w:w="115" w:type="dxa"/>
              <w:bottom w:w="0" w:type="dxa"/>
              <w:right w:w="115" w:type="dxa"/>
            </w:tcMar>
            <w:vAlign w:val="center"/>
            <w:hideMark/>
          </w:tcPr>
          <w:p w14:paraId="44D19726" w14:textId="77777777" w:rsidR="00734B82" w:rsidRPr="00AF5203" w:rsidRDefault="00734B82" w:rsidP="00734B82">
            <w:pPr>
              <w:spacing w:before="0" w:after="0" w:line="240" w:lineRule="auto"/>
              <w:jc w:val="center"/>
              <w:rPr>
                <w:rFonts w:ascii="Times New Roman" w:hAnsi="Times New Roman"/>
              </w:rPr>
            </w:pPr>
            <w:r w:rsidRPr="00AF5203">
              <w:rPr>
                <w:rFonts w:cs="Calibri"/>
              </w:rPr>
              <w:t>20</w:t>
            </w:r>
          </w:p>
        </w:tc>
        <w:tc>
          <w:tcPr>
            <w:tcW w:w="0" w:type="auto"/>
            <w:tcMar>
              <w:top w:w="0" w:type="dxa"/>
              <w:left w:w="115" w:type="dxa"/>
              <w:bottom w:w="0" w:type="dxa"/>
              <w:right w:w="115" w:type="dxa"/>
            </w:tcMar>
            <w:vAlign w:val="center"/>
            <w:hideMark/>
          </w:tcPr>
          <w:p w14:paraId="37A05FC0" w14:textId="77777777" w:rsidR="00734B82" w:rsidRPr="00AF5203" w:rsidRDefault="00734B82" w:rsidP="00734B82">
            <w:pPr>
              <w:spacing w:before="0" w:after="0" w:line="240" w:lineRule="auto"/>
              <w:jc w:val="center"/>
              <w:rPr>
                <w:rFonts w:ascii="Times New Roman" w:hAnsi="Times New Roman"/>
              </w:rPr>
            </w:pPr>
            <w:r w:rsidRPr="00AF5203">
              <w:rPr>
                <w:rFonts w:cs="Calibri"/>
                <w:b/>
                <w:bCs/>
              </w:rPr>
              <w:t>50</w:t>
            </w:r>
          </w:p>
        </w:tc>
      </w:tr>
      <w:tr w:rsidR="00AF5203" w:rsidRPr="00AF5203" w14:paraId="2FA35F04" w14:textId="77777777" w:rsidTr="005464D6">
        <w:tc>
          <w:tcPr>
            <w:tcW w:w="2830" w:type="dxa"/>
            <w:tcMar>
              <w:top w:w="0" w:type="dxa"/>
              <w:left w:w="115" w:type="dxa"/>
              <w:bottom w:w="0" w:type="dxa"/>
              <w:right w:w="115" w:type="dxa"/>
            </w:tcMar>
            <w:vAlign w:val="center"/>
            <w:hideMark/>
          </w:tcPr>
          <w:p w14:paraId="1B59E77C" w14:textId="77777777" w:rsidR="00734B82" w:rsidRPr="00AF5203" w:rsidRDefault="00734B82" w:rsidP="003E0D81">
            <w:pPr>
              <w:spacing w:before="240" w:after="240" w:line="240" w:lineRule="auto"/>
              <w:rPr>
                <w:rFonts w:ascii="Times New Roman" w:hAnsi="Times New Roman"/>
              </w:rPr>
            </w:pPr>
            <w:r w:rsidRPr="00AF5203">
              <w:rPr>
                <w:rFonts w:cs="Calibri"/>
                <w:b/>
                <w:bCs/>
              </w:rPr>
              <w:t>Total</w:t>
            </w:r>
            <w:r w:rsidR="00866403" w:rsidRPr="00AF5203">
              <w:rPr>
                <w:rFonts w:cs="Calibri"/>
                <w:b/>
                <w:bCs/>
              </w:rPr>
              <w:t xml:space="preserve"> (</w:t>
            </w:r>
            <w:r w:rsidRPr="00AF5203">
              <w:rPr>
                <w:rFonts w:cs="Calibri"/>
                <w:b/>
                <w:bCs/>
              </w:rPr>
              <w:t>%</w:t>
            </w:r>
            <w:r w:rsidR="00866403" w:rsidRPr="00AF5203">
              <w:rPr>
                <w:rFonts w:cs="Calibri"/>
                <w:b/>
                <w:bCs/>
              </w:rPr>
              <w:t>)</w:t>
            </w:r>
          </w:p>
        </w:tc>
        <w:tc>
          <w:tcPr>
            <w:tcW w:w="2127" w:type="dxa"/>
            <w:tcMar>
              <w:top w:w="0" w:type="dxa"/>
              <w:left w:w="115" w:type="dxa"/>
              <w:bottom w:w="0" w:type="dxa"/>
              <w:right w:w="115" w:type="dxa"/>
            </w:tcMar>
            <w:vAlign w:val="center"/>
            <w:hideMark/>
          </w:tcPr>
          <w:p w14:paraId="6312522B" w14:textId="77777777" w:rsidR="00734B82" w:rsidRPr="00AF5203" w:rsidRDefault="00734B82" w:rsidP="003E0D81">
            <w:pPr>
              <w:spacing w:before="240" w:after="240" w:line="240" w:lineRule="auto"/>
              <w:jc w:val="center"/>
              <w:rPr>
                <w:rFonts w:ascii="Times New Roman" w:hAnsi="Times New Roman"/>
              </w:rPr>
            </w:pPr>
            <w:r w:rsidRPr="00AF5203">
              <w:rPr>
                <w:rFonts w:cs="Calibri"/>
                <w:b/>
                <w:bCs/>
              </w:rPr>
              <w:t>35</w:t>
            </w:r>
          </w:p>
        </w:tc>
        <w:tc>
          <w:tcPr>
            <w:tcW w:w="2126" w:type="dxa"/>
            <w:tcMar>
              <w:top w:w="0" w:type="dxa"/>
              <w:left w:w="115" w:type="dxa"/>
              <w:bottom w:w="0" w:type="dxa"/>
              <w:right w:w="115" w:type="dxa"/>
            </w:tcMar>
            <w:vAlign w:val="center"/>
            <w:hideMark/>
          </w:tcPr>
          <w:p w14:paraId="50E71875" w14:textId="77777777" w:rsidR="00734B82" w:rsidRPr="00AF5203" w:rsidRDefault="00734B82" w:rsidP="003E0D81">
            <w:pPr>
              <w:spacing w:before="240" w:after="240" w:line="240" w:lineRule="auto"/>
              <w:jc w:val="center"/>
              <w:rPr>
                <w:rFonts w:ascii="Times New Roman" w:hAnsi="Times New Roman"/>
              </w:rPr>
            </w:pPr>
            <w:r w:rsidRPr="00AF5203">
              <w:rPr>
                <w:rFonts w:cs="Calibri"/>
                <w:b/>
                <w:bCs/>
              </w:rPr>
              <w:t>25</w:t>
            </w:r>
          </w:p>
        </w:tc>
        <w:tc>
          <w:tcPr>
            <w:tcW w:w="1800" w:type="dxa"/>
            <w:tcMar>
              <w:top w:w="0" w:type="dxa"/>
              <w:left w:w="115" w:type="dxa"/>
              <w:bottom w:w="0" w:type="dxa"/>
              <w:right w:w="115" w:type="dxa"/>
            </w:tcMar>
            <w:vAlign w:val="center"/>
            <w:hideMark/>
          </w:tcPr>
          <w:p w14:paraId="4CA21C5E" w14:textId="77777777" w:rsidR="00734B82" w:rsidRPr="00AF5203" w:rsidRDefault="00734B82" w:rsidP="003E0D81">
            <w:pPr>
              <w:spacing w:before="240" w:after="240" w:line="240" w:lineRule="auto"/>
              <w:jc w:val="center"/>
              <w:rPr>
                <w:rFonts w:ascii="Times New Roman" w:hAnsi="Times New Roman"/>
              </w:rPr>
            </w:pPr>
            <w:r w:rsidRPr="00AF5203">
              <w:rPr>
                <w:rFonts w:cs="Calibri"/>
                <w:b/>
                <w:bCs/>
              </w:rPr>
              <w:t>40</w:t>
            </w:r>
          </w:p>
        </w:tc>
        <w:tc>
          <w:tcPr>
            <w:tcW w:w="0" w:type="auto"/>
            <w:tcMar>
              <w:top w:w="0" w:type="dxa"/>
              <w:left w:w="115" w:type="dxa"/>
              <w:bottom w:w="0" w:type="dxa"/>
              <w:right w:w="115" w:type="dxa"/>
            </w:tcMar>
            <w:vAlign w:val="center"/>
            <w:hideMark/>
          </w:tcPr>
          <w:p w14:paraId="02271027" w14:textId="77777777" w:rsidR="00734B82" w:rsidRPr="00AF5203" w:rsidRDefault="00734B82" w:rsidP="003E0D81">
            <w:pPr>
              <w:spacing w:before="240" w:after="240" w:line="240" w:lineRule="auto"/>
              <w:jc w:val="center"/>
              <w:rPr>
                <w:rFonts w:ascii="Times New Roman" w:hAnsi="Times New Roman"/>
              </w:rPr>
            </w:pPr>
            <w:r w:rsidRPr="00AF5203">
              <w:rPr>
                <w:rFonts w:cs="Calibri"/>
                <w:b/>
                <w:bCs/>
              </w:rPr>
              <w:t>100</w:t>
            </w:r>
          </w:p>
        </w:tc>
      </w:tr>
    </w:tbl>
    <w:p w14:paraId="2980F4CC" w14:textId="77777777" w:rsidR="00931DC1" w:rsidRPr="007633D8" w:rsidRDefault="00931DC1" w:rsidP="00931DC1">
      <w:pPr>
        <w:rPr>
          <w:color w:val="FF0000"/>
        </w:rPr>
      </w:pPr>
    </w:p>
    <w:p w14:paraId="533C0682" w14:textId="77777777" w:rsidR="00931DC1" w:rsidRPr="007633D8" w:rsidRDefault="00931DC1" w:rsidP="00931DC1">
      <w:pPr>
        <w:rPr>
          <w:color w:val="FF0000"/>
        </w:rPr>
      </w:pPr>
    </w:p>
    <w:p w14:paraId="40D27F3F" w14:textId="77777777" w:rsidR="003E5FE8" w:rsidRPr="007633D8" w:rsidRDefault="003E5FE8" w:rsidP="009336DE">
      <w:pPr>
        <w:rPr>
          <w:color w:val="FF0000"/>
        </w:rPr>
      </w:pPr>
    </w:p>
    <w:p w14:paraId="66685B71" w14:textId="77777777" w:rsidR="003E5FE8" w:rsidRPr="007633D8" w:rsidRDefault="003E5FE8" w:rsidP="009336DE">
      <w:pPr>
        <w:rPr>
          <w:color w:val="FF0000"/>
        </w:rPr>
      </w:pPr>
    </w:p>
    <w:p w14:paraId="4C88E9CC" w14:textId="77777777" w:rsidR="003E5FE8" w:rsidRPr="007633D8" w:rsidRDefault="003E5FE8" w:rsidP="009336DE">
      <w:pPr>
        <w:rPr>
          <w:color w:val="FF0000"/>
        </w:rPr>
      </w:pPr>
    </w:p>
    <w:p w14:paraId="3B7E1897" w14:textId="77777777" w:rsidR="003E5FE8" w:rsidRPr="007633D8" w:rsidRDefault="003E5FE8" w:rsidP="009336DE">
      <w:pPr>
        <w:rPr>
          <w:color w:val="FF0000"/>
        </w:rPr>
      </w:pPr>
    </w:p>
    <w:p w14:paraId="6F823EC1" w14:textId="77777777" w:rsidR="00C46247" w:rsidRPr="007633D8" w:rsidRDefault="00C46247">
      <w:pPr>
        <w:spacing w:before="0" w:after="0" w:line="240" w:lineRule="auto"/>
        <w:rPr>
          <w:color w:val="FF0000"/>
        </w:rPr>
      </w:pPr>
      <w:r w:rsidRPr="007633D8">
        <w:rPr>
          <w:color w:val="FF0000"/>
        </w:rPr>
        <w:br w:type="page"/>
      </w:r>
    </w:p>
    <w:p w14:paraId="72AE7383" w14:textId="77777777" w:rsidR="00DF08B1" w:rsidRPr="00AF5203" w:rsidRDefault="00796466" w:rsidP="00DF08B1">
      <w:pPr>
        <w:pStyle w:val="Heading2"/>
        <w:rPr>
          <w:lang w:val="en-AU"/>
        </w:rPr>
      </w:pPr>
      <w:bookmarkStart w:id="57" w:name="_Toc65505610"/>
      <w:r w:rsidRPr="00AF5203">
        <w:lastRenderedPageBreak/>
        <w:t xml:space="preserve">SUBJECT: </w:t>
      </w:r>
      <w:r w:rsidR="00DF08B1" w:rsidRPr="00AF5203">
        <w:t>MATHEMATICS</w:t>
      </w:r>
      <w:r w:rsidR="00DF08B1" w:rsidRPr="00AF5203">
        <w:rPr>
          <w:lang w:val="en-AU"/>
        </w:rPr>
        <w:t xml:space="preserve"> </w:t>
      </w:r>
      <w:r w:rsidR="00DF08B1" w:rsidRPr="00AF5203">
        <w:t>STANDARD</w:t>
      </w:r>
      <w:bookmarkEnd w:id="57"/>
      <w:r w:rsidR="00DF08B1" w:rsidRPr="00AF5203">
        <w:t xml:space="preserve"> </w:t>
      </w:r>
    </w:p>
    <w:p w14:paraId="29925D1B" w14:textId="77777777" w:rsidR="00DF08B1" w:rsidRPr="00AF5203" w:rsidRDefault="00DF08B1" w:rsidP="00DF08B1">
      <w:pPr>
        <w:tabs>
          <w:tab w:val="right" w:pos="9241"/>
        </w:tabs>
        <w:spacing w:before="240" w:after="240"/>
        <w:rPr>
          <w:b/>
          <w:u w:val="single"/>
        </w:rPr>
      </w:pPr>
      <w:r w:rsidRPr="00AF5203">
        <w:rPr>
          <w:b/>
          <w:u w:val="single"/>
        </w:rPr>
        <w:t>Syllabus Outcomes</w:t>
      </w:r>
    </w:p>
    <w:p w14:paraId="6F0A99AA" w14:textId="77777777" w:rsidR="00727781" w:rsidRPr="00AF5203" w:rsidRDefault="00727781" w:rsidP="00DF08B1">
      <w:pPr>
        <w:tabs>
          <w:tab w:val="right" w:pos="9241"/>
        </w:tabs>
        <w:spacing w:before="240" w:after="240"/>
      </w:pPr>
      <w:r w:rsidRPr="00AF5203">
        <w:t>A student:</w:t>
      </w:r>
    </w:p>
    <w:p w14:paraId="04B60C31" w14:textId="77777777" w:rsidR="00450A3F" w:rsidRPr="00AF5203" w:rsidRDefault="004D2CD1" w:rsidP="000E3FFB">
      <w:pPr>
        <w:pStyle w:val="NoSpacing"/>
        <w:rPr>
          <w:rFonts w:cs="Calibri"/>
          <w:lang w:val="en-AU"/>
        </w:rPr>
      </w:pPr>
      <w:r w:rsidRPr="00AF5203">
        <w:rPr>
          <w:rFonts w:cs="Calibri"/>
        </w:rPr>
        <w:t>MS11-1</w:t>
      </w:r>
      <w:r w:rsidR="00334DAF" w:rsidRPr="00AF5203">
        <w:rPr>
          <w:rFonts w:cs="Calibri"/>
        </w:rPr>
        <w:t xml:space="preserve">   </w:t>
      </w:r>
      <w:r w:rsidRPr="00AF5203">
        <w:rPr>
          <w:rFonts w:cs="Calibri"/>
        </w:rPr>
        <w:t xml:space="preserve"> u</w:t>
      </w:r>
      <w:r w:rsidR="00450A3F" w:rsidRPr="00AF5203">
        <w:rPr>
          <w:rFonts w:cs="Calibri"/>
        </w:rPr>
        <w:t>ses algebraic and graphical techniques to compare alternative solutions to contextual problems</w:t>
      </w:r>
    </w:p>
    <w:p w14:paraId="56FE69F9" w14:textId="77777777" w:rsidR="00450A3F" w:rsidRPr="00AF5203" w:rsidRDefault="004D2CD1" w:rsidP="000E3FFB">
      <w:pPr>
        <w:pStyle w:val="NoSpacing"/>
        <w:rPr>
          <w:rFonts w:cs="Calibri"/>
        </w:rPr>
      </w:pPr>
      <w:r w:rsidRPr="00AF5203">
        <w:rPr>
          <w:rFonts w:cs="Calibri"/>
        </w:rPr>
        <w:t xml:space="preserve">MS11-2 </w:t>
      </w:r>
      <w:r w:rsidR="00334DAF" w:rsidRPr="00AF5203">
        <w:rPr>
          <w:rFonts w:cs="Calibri"/>
        </w:rPr>
        <w:t xml:space="preserve">   </w:t>
      </w:r>
      <w:r w:rsidRPr="00AF5203">
        <w:rPr>
          <w:rFonts w:cs="Calibri"/>
        </w:rPr>
        <w:t>r</w:t>
      </w:r>
      <w:r w:rsidR="00450A3F" w:rsidRPr="00AF5203">
        <w:rPr>
          <w:rFonts w:cs="Calibri"/>
        </w:rPr>
        <w:t>epresents information in symbolic, graphical and tabular form</w:t>
      </w:r>
    </w:p>
    <w:p w14:paraId="79345BCE" w14:textId="77777777" w:rsidR="00450A3F" w:rsidRPr="00AF5203" w:rsidRDefault="004D2CD1" w:rsidP="000E3FFB">
      <w:pPr>
        <w:pStyle w:val="NoSpacing"/>
        <w:rPr>
          <w:rFonts w:cs="Calibri"/>
        </w:rPr>
      </w:pPr>
      <w:r w:rsidRPr="00AF5203">
        <w:rPr>
          <w:rFonts w:cs="Calibri"/>
        </w:rPr>
        <w:t xml:space="preserve">MS11-3 </w:t>
      </w:r>
      <w:r w:rsidR="00334DAF" w:rsidRPr="00AF5203">
        <w:rPr>
          <w:rFonts w:cs="Calibri"/>
        </w:rPr>
        <w:t xml:space="preserve">   </w:t>
      </w:r>
      <w:r w:rsidRPr="00AF5203">
        <w:rPr>
          <w:rFonts w:cs="Calibri"/>
        </w:rPr>
        <w:t>s</w:t>
      </w:r>
      <w:r w:rsidR="00450A3F" w:rsidRPr="00AF5203">
        <w:rPr>
          <w:rFonts w:cs="Calibri"/>
        </w:rPr>
        <w:t>olves problems involving quantity measurement, including accuracy and the choice of relevant units</w:t>
      </w:r>
    </w:p>
    <w:p w14:paraId="68B2F2AF" w14:textId="77777777" w:rsidR="00450A3F" w:rsidRPr="00AF5203" w:rsidRDefault="00450A3F" w:rsidP="000E3FFB">
      <w:pPr>
        <w:pStyle w:val="NoSpacing"/>
        <w:rPr>
          <w:rFonts w:cs="Calibri"/>
        </w:rPr>
      </w:pPr>
      <w:r w:rsidRPr="00AF5203">
        <w:rPr>
          <w:rFonts w:cs="Calibri"/>
        </w:rPr>
        <w:t xml:space="preserve">MS11-4 </w:t>
      </w:r>
      <w:r w:rsidR="00334DAF" w:rsidRPr="00AF5203">
        <w:rPr>
          <w:rFonts w:cs="Calibri"/>
        </w:rPr>
        <w:t xml:space="preserve">   </w:t>
      </w:r>
      <w:r w:rsidRPr="00AF5203">
        <w:rPr>
          <w:rFonts w:cs="Calibri"/>
        </w:rPr>
        <w:t>performs calculations in relation to two-dimensional figures</w:t>
      </w:r>
    </w:p>
    <w:p w14:paraId="3414FF5D" w14:textId="77777777" w:rsidR="00450A3F" w:rsidRPr="00AF5203" w:rsidRDefault="00450A3F" w:rsidP="000E3FFB">
      <w:pPr>
        <w:pStyle w:val="NoSpacing"/>
        <w:rPr>
          <w:rFonts w:cs="Calibri"/>
        </w:rPr>
      </w:pPr>
      <w:r w:rsidRPr="00AF5203">
        <w:rPr>
          <w:rFonts w:cs="Calibri"/>
        </w:rPr>
        <w:t xml:space="preserve">MS11-5 </w:t>
      </w:r>
      <w:r w:rsidR="00334DAF" w:rsidRPr="00AF5203">
        <w:rPr>
          <w:rFonts w:cs="Calibri"/>
        </w:rPr>
        <w:t xml:space="preserve">   </w:t>
      </w:r>
      <w:r w:rsidRPr="00AF5203">
        <w:rPr>
          <w:rFonts w:cs="Calibri"/>
        </w:rPr>
        <w:t xml:space="preserve">models relevant </w:t>
      </w:r>
      <w:r w:rsidRPr="00892360">
        <w:rPr>
          <w:rFonts w:cs="Calibri"/>
          <w:i/>
        </w:rPr>
        <w:t>financia</w:t>
      </w:r>
      <w:r w:rsidRPr="00AF5203">
        <w:rPr>
          <w:rFonts w:cs="Calibri"/>
        </w:rPr>
        <w:t>l situations using appropriate tools</w:t>
      </w:r>
    </w:p>
    <w:p w14:paraId="249559D2" w14:textId="77777777" w:rsidR="00450A3F" w:rsidRPr="00AF5203" w:rsidRDefault="00450A3F" w:rsidP="000E3FFB">
      <w:pPr>
        <w:pStyle w:val="NoSpacing"/>
        <w:rPr>
          <w:rFonts w:cs="Calibri"/>
        </w:rPr>
      </w:pPr>
      <w:r w:rsidRPr="00AF5203">
        <w:rPr>
          <w:rFonts w:cs="Calibri"/>
        </w:rPr>
        <w:t xml:space="preserve">MS11-6 </w:t>
      </w:r>
      <w:r w:rsidR="00334DAF" w:rsidRPr="00AF5203">
        <w:rPr>
          <w:rFonts w:cs="Calibri"/>
        </w:rPr>
        <w:t xml:space="preserve">   </w:t>
      </w:r>
      <w:r w:rsidRPr="00AF5203">
        <w:rPr>
          <w:rFonts w:cs="Calibri"/>
        </w:rPr>
        <w:t>makes predictions about everyday situations based on simple mathematical models</w:t>
      </w:r>
    </w:p>
    <w:p w14:paraId="10A38843" w14:textId="77777777" w:rsidR="00450A3F" w:rsidRPr="00AF5203" w:rsidRDefault="00450A3F" w:rsidP="000E3FFB">
      <w:pPr>
        <w:pStyle w:val="NoSpacing"/>
        <w:rPr>
          <w:rFonts w:cs="Calibri"/>
        </w:rPr>
      </w:pPr>
      <w:r w:rsidRPr="00AF5203">
        <w:rPr>
          <w:rFonts w:cs="Calibri"/>
        </w:rPr>
        <w:t xml:space="preserve">MS11-7 </w:t>
      </w:r>
      <w:r w:rsidR="00334DAF" w:rsidRPr="00AF5203">
        <w:rPr>
          <w:rFonts w:cs="Calibri"/>
        </w:rPr>
        <w:t xml:space="preserve">   </w:t>
      </w:r>
      <w:r w:rsidRPr="00AF5203">
        <w:rPr>
          <w:rFonts w:cs="Calibri"/>
        </w:rPr>
        <w:t>develops and carries out simple statistical processes to answer questions posed</w:t>
      </w:r>
    </w:p>
    <w:p w14:paraId="6CAF23F1" w14:textId="77777777" w:rsidR="00450A3F" w:rsidRPr="00AF5203" w:rsidRDefault="00450A3F" w:rsidP="000E3FFB">
      <w:pPr>
        <w:pStyle w:val="NoSpacing"/>
        <w:rPr>
          <w:rFonts w:cs="Calibri"/>
        </w:rPr>
      </w:pPr>
      <w:r w:rsidRPr="00AF5203">
        <w:rPr>
          <w:rFonts w:cs="Calibri"/>
        </w:rPr>
        <w:t xml:space="preserve">MS11-8 </w:t>
      </w:r>
      <w:r w:rsidR="00334DAF" w:rsidRPr="00AF5203">
        <w:rPr>
          <w:rFonts w:cs="Calibri"/>
        </w:rPr>
        <w:t xml:space="preserve">   </w:t>
      </w:r>
      <w:r w:rsidRPr="00AF5203">
        <w:rPr>
          <w:rFonts w:cs="Calibri"/>
        </w:rPr>
        <w:t>solves probability problems involving multistage events</w:t>
      </w:r>
    </w:p>
    <w:p w14:paraId="1602B7D5" w14:textId="77777777" w:rsidR="00450A3F" w:rsidRPr="00AF5203" w:rsidRDefault="00450A3F" w:rsidP="000E3FFB">
      <w:pPr>
        <w:pStyle w:val="NoSpacing"/>
        <w:rPr>
          <w:rFonts w:cs="Calibri"/>
        </w:rPr>
      </w:pPr>
      <w:r w:rsidRPr="00AF5203">
        <w:rPr>
          <w:rFonts w:cs="Calibri"/>
        </w:rPr>
        <w:t>MS11-9</w:t>
      </w:r>
      <w:r w:rsidR="00334DAF" w:rsidRPr="00AF5203">
        <w:rPr>
          <w:rFonts w:cs="Calibri"/>
        </w:rPr>
        <w:t xml:space="preserve">   </w:t>
      </w:r>
      <w:r w:rsidRPr="00AF5203">
        <w:rPr>
          <w:rFonts w:cs="Calibri"/>
        </w:rPr>
        <w:t xml:space="preserve"> uses appropriate technology to investigate, </w:t>
      </w:r>
      <w:proofErr w:type="spellStart"/>
      <w:r w:rsidRPr="00AF5203">
        <w:rPr>
          <w:rFonts w:cs="Calibri"/>
        </w:rPr>
        <w:t>organise</w:t>
      </w:r>
      <w:proofErr w:type="spellEnd"/>
      <w:r w:rsidRPr="00AF5203">
        <w:rPr>
          <w:rFonts w:cs="Calibri"/>
        </w:rPr>
        <w:t xml:space="preserve"> and interpret information in a range of contexts</w:t>
      </w:r>
    </w:p>
    <w:p w14:paraId="015333C9" w14:textId="77777777" w:rsidR="00450A3F" w:rsidRPr="00AF5203" w:rsidRDefault="00450A3F" w:rsidP="000E3FFB">
      <w:pPr>
        <w:pStyle w:val="NoSpacing"/>
        <w:rPr>
          <w:rFonts w:cs="Calibri"/>
        </w:rPr>
      </w:pPr>
      <w:r w:rsidRPr="00AF5203">
        <w:rPr>
          <w:rFonts w:cs="Calibri"/>
        </w:rPr>
        <w:t>MS11-</w:t>
      </w:r>
      <w:proofErr w:type="gramStart"/>
      <w:r w:rsidRPr="00AF5203">
        <w:rPr>
          <w:rFonts w:cs="Calibri"/>
        </w:rPr>
        <w:t xml:space="preserve">10 </w:t>
      </w:r>
      <w:r w:rsidR="00334DAF" w:rsidRPr="00AF5203">
        <w:rPr>
          <w:rFonts w:cs="Calibri"/>
        </w:rPr>
        <w:t xml:space="preserve"> </w:t>
      </w:r>
      <w:r w:rsidRPr="00AF5203">
        <w:rPr>
          <w:rFonts w:cs="Calibri"/>
        </w:rPr>
        <w:t>justifies</w:t>
      </w:r>
      <w:proofErr w:type="gramEnd"/>
      <w:r w:rsidRPr="00AF5203">
        <w:rPr>
          <w:rFonts w:cs="Calibri"/>
        </w:rPr>
        <w:t xml:space="preserve"> a response to a given problem using appropriate mathematical terminology and/or calculations</w:t>
      </w:r>
    </w:p>
    <w:p w14:paraId="6FF64B7B" w14:textId="77777777" w:rsidR="00DF08B1" w:rsidRPr="00AF5203" w:rsidRDefault="00DF08B1" w:rsidP="00DF08B1"/>
    <w:p w14:paraId="56BAA6FE" w14:textId="77777777" w:rsidR="00DF08B1" w:rsidRPr="00AF5203" w:rsidRDefault="00DF08B1" w:rsidP="00DF08B1">
      <w:pPr>
        <w:rPr>
          <w:b/>
          <w:u w:val="single"/>
        </w:rPr>
      </w:pPr>
      <w:r w:rsidRPr="00AF5203">
        <w:rPr>
          <w:b/>
          <w:u w:val="single"/>
        </w:rPr>
        <w:t>Assessment Program</w:t>
      </w:r>
    </w:p>
    <w:p w14:paraId="51A546A6" w14:textId="77777777" w:rsidR="00DF08B1" w:rsidRPr="007633D8" w:rsidRDefault="00DF08B1" w:rsidP="00DF08B1">
      <w:pPr>
        <w:spacing w:before="0" w:after="0" w:line="240" w:lineRule="auto"/>
        <w:rPr>
          <w:color w:val="FF0000"/>
        </w:rPr>
      </w:pPr>
    </w:p>
    <w:p w14:paraId="4C94291E" w14:textId="77777777" w:rsidR="00734B82" w:rsidRPr="00AF5203" w:rsidRDefault="00734B82" w:rsidP="00734B82">
      <w:pPr>
        <w:spacing w:before="0"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6"/>
        <w:gridCol w:w="2369"/>
        <w:gridCol w:w="2355"/>
        <w:gridCol w:w="1826"/>
        <w:gridCol w:w="1268"/>
      </w:tblGrid>
      <w:tr w:rsidR="00AF5203" w:rsidRPr="00AF5203" w14:paraId="24C86646" w14:textId="77777777" w:rsidTr="005464D6">
        <w:tc>
          <w:tcPr>
            <w:tcW w:w="0" w:type="auto"/>
            <w:tcMar>
              <w:top w:w="0" w:type="dxa"/>
              <w:left w:w="115" w:type="dxa"/>
              <w:bottom w:w="0" w:type="dxa"/>
              <w:right w:w="115" w:type="dxa"/>
            </w:tcMar>
            <w:vAlign w:val="center"/>
            <w:hideMark/>
          </w:tcPr>
          <w:p w14:paraId="6AFA436E" w14:textId="77777777" w:rsidR="00734B82" w:rsidRPr="00AF5203" w:rsidRDefault="00734B82" w:rsidP="006443E8">
            <w:pPr>
              <w:spacing w:before="120" w:after="120" w:line="240" w:lineRule="auto"/>
              <w:jc w:val="center"/>
              <w:rPr>
                <w:rFonts w:ascii="Times New Roman" w:hAnsi="Times New Roman"/>
              </w:rPr>
            </w:pPr>
            <w:r w:rsidRPr="00AF5203">
              <w:rPr>
                <w:rFonts w:cs="Calibri"/>
                <w:b/>
                <w:bCs/>
              </w:rPr>
              <w:t>Component</w:t>
            </w:r>
          </w:p>
        </w:tc>
        <w:tc>
          <w:tcPr>
            <w:tcW w:w="2369" w:type="dxa"/>
            <w:tcMar>
              <w:top w:w="0" w:type="dxa"/>
              <w:left w:w="115" w:type="dxa"/>
              <w:bottom w:w="0" w:type="dxa"/>
              <w:right w:w="115" w:type="dxa"/>
            </w:tcMar>
            <w:vAlign w:val="center"/>
            <w:hideMark/>
          </w:tcPr>
          <w:p w14:paraId="1DF9C381" w14:textId="77777777" w:rsidR="00734B82" w:rsidRPr="00AF5203" w:rsidRDefault="00734B82" w:rsidP="006443E8">
            <w:pPr>
              <w:spacing w:before="120" w:after="120" w:line="240" w:lineRule="auto"/>
              <w:jc w:val="center"/>
              <w:rPr>
                <w:rFonts w:ascii="Times New Roman" w:hAnsi="Times New Roman"/>
              </w:rPr>
            </w:pPr>
            <w:r w:rsidRPr="00AF5203">
              <w:rPr>
                <w:rFonts w:cs="Calibri"/>
                <w:b/>
                <w:bCs/>
              </w:rPr>
              <w:t>Task 1</w:t>
            </w:r>
          </w:p>
        </w:tc>
        <w:tc>
          <w:tcPr>
            <w:tcW w:w="0" w:type="auto"/>
            <w:tcMar>
              <w:top w:w="0" w:type="dxa"/>
              <w:left w:w="115" w:type="dxa"/>
              <w:bottom w:w="0" w:type="dxa"/>
              <w:right w:w="115" w:type="dxa"/>
            </w:tcMar>
            <w:vAlign w:val="center"/>
            <w:hideMark/>
          </w:tcPr>
          <w:p w14:paraId="11CDFF1D" w14:textId="77777777" w:rsidR="00734B82" w:rsidRPr="00AF5203" w:rsidRDefault="00734B82" w:rsidP="006443E8">
            <w:pPr>
              <w:spacing w:before="120" w:after="120" w:line="240" w:lineRule="auto"/>
              <w:jc w:val="center"/>
              <w:rPr>
                <w:rFonts w:ascii="Times New Roman" w:hAnsi="Times New Roman"/>
              </w:rPr>
            </w:pPr>
            <w:r w:rsidRPr="00AF5203">
              <w:rPr>
                <w:rFonts w:cs="Calibri"/>
                <w:b/>
                <w:bCs/>
              </w:rPr>
              <w:t>Task 2</w:t>
            </w:r>
          </w:p>
        </w:tc>
        <w:tc>
          <w:tcPr>
            <w:tcW w:w="1826" w:type="dxa"/>
            <w:tcMar>
              <w:top w:w="0" w:type="dxa"/>
              <w:left w:w="115" w:type="dxa"/>
              <w:bottom w:w="0" w:type="dxa"/>
              <w:right w:w="115" w:type="dxa"/>
            </w:tcMar>
            <w:vAlign w:val="center"/>
            <w:hideMark/>
          </w:tcPr>
          <w:p w14:paraId="26C0A772" w14:textId="77777777" w:rsidR="00734B82" w:rsidRPr="00AF5203" w:rsidRDefault="00734B82" w:rsidP="006443E8">
            <w:pPr>
              <w:spacing w:before="120" w:after="120" w:line="240" w:lineRule="auto"/>
              <w:jc w:val="center"/>
              <w:rPr>
                <w:rFonts w:ascii="Times New Roman" w:hAnsi="Times New Roman"/>
              </w:rPr>
            </w:pPr>
            <w:r w:rsidRPr="00AF5203">
              <w:rPr>
                <w:rFonts w:cs="Calibri"/>
                <w:b/>
                <w:bCs/>
              </w:rPr>
              <w:t>Task 3</w:t>
            </w:r>
          </w:p>
        </w:tc>
        <w:tc>
          <w:tcPr>
            <w:tcW w:w="1268" w:type="dxa"/>
            <w:tcMar>
              <w:top w:w="0" w:type="dxa"/>
              <w:left w:w="115" w:type="dxa"/>
              <w:bottom w:w="0" w:type="dxa"/>
              <w:right w:w="115" w:type="dxa"/>
            </w:tcMar>
            <w:vAlign w:val="center"/>
            <w:hideMark/>
          </w:tcPr>
          <w:p w14:paraId="47E484D3" w14:textId="77777777" w:rsidR="00734B82" w:rsidRPr="00AF5203" w:rsidRDefault="00734B82" w:rsidP="006443E8">
            <w:pPr>
              <w:spacing w:before="120" w:after="120" w:line="240" w:lineRule="auto"/>
              <w:jc w:val="center"/>
              <w:rPr>
                <w:rFonts w:ascii="Times New Roman" w:hAnsi="Times New Roman"/>
              </w:rPr>
            </w:pPr>
            <w:r w:rsidRPr="00AF5203">
              <w:rPr>
                <w:rFonts w:cs="Calibri"/>
                <w:b/>
                <w:bCs/>
              </w:rPr>
              <w:t>Weighting</w:t>
            </w:r>
          </w:p>
        </w:tc>
      </w:tr>
      <w:tr w:rsidR="00AF5203" w:rsidRPr="00AF5203" w14:paraId="1A0FB29D" w14:textId="77777777" w:rsidTr="005464D6">
        <w:tc>
          <w:tcPr>
            <w:tcW w:w="0" w:type="auto"/>
            <w:tcMar>
              <w:top w:w="0" w:type="dxa"/>
              <w:left w:w="115" w:type="dxa"/>
              <w:bottom w:w="0" w:type="dxa"/>
              <w:right w:w="115" w:type="dxa"/>
            </w:tcMar>
            <w:vAlign w:val="center"/>
            <w:hideMark/>
          </w:tcPr>
          <w:p w14:paraId="37085A2E" w14:textId="77777777" w:rsidR="006602C3" w:rsidRPr="00AF5203" w:rsidRDefault="006602C3" w:rsidP="005464D6">
            <w:pPr>
              <w:spacing w:after="0" w:line="240" w:lineRule="auto"/>
              <w:rPr>
                <w:rFonts w:asciiTheme="minorHAnsi" w:hAnsiTheme="minorHAnsi" w:cstheme="minorHAnsi"/>
                <w:bCs/>
              </w:rPr>
            </w:pPr>
            <w:r w:rsidRPr="00AF5203">
              <w:rPr>
                <w:rFonts w:asciiTheme="minorHAnsi" w:hAnsiTheme="minorHAnsi" w:cstheme="minorHAnsi"/>
                <w:bCs/>
              </w:rPr>
              <w:t>Nature of task</w:t>
            </w:r>
          </w:p>
          <w:p w14:paraId="56786CE1" w14:textId="77777777" w:rsidR="006602C3" w:rsidRPr="00AF5203" w:rsidRDefault="006602C3" w:rsidP="005464D6">
            <w:pPr>
              <w:spacing w:after="0" w:line="240" w:lineRule="auto"/>
              <w:rPr>
                <w:rFonts w:asciiTheme="minorHAnsi" w:hAnsiTheme="minorHAnsi" w:cstheme="minorHAnsi"/>
              </w:rPr>
            </w:pPr>
          </w:p>
        </w:tc>
        <w:tc>
          <w:tcPr>
            <w:tcW w:w="2369" w:type="dxa"/>
            <w:tcMar>
              <w:top w:w="0" w:type="dxa"/>
              <w:left w:w="115" w:type="dxa"/>
              <w:bottom w:w="0" w:type="dxa"/>
              <w:right w:w="115" w:type="dxa"/>
            </w:tcMar>
            <w:vAlign w:val="center"/>
            <w:hideMark/>
          </w:tcPr>
          <w:p w14:paraId="64F5C93B" w14:textId="77777777" w:rsidR="006602C3" w:rsidRPr="00AF5203" w:rsidRDefault="006602C3" w:rsidP="006443E8">
            <w:pPr>
              <w:spacing w:before="0" w:after="0" w:line="240" w:lineRule="auto"/>
              <w:jc w:val="center"/>
              <w:rPr>
                <w:rFonts w:asciiTheme="minorHAnsi" w:hAnsiTheme="minorHAnsi" w:cstheme="minorHAnsi"/>
              </w:rPr>
            </w:pPr>
            <w:r w:rsidRPr="00AF5203">
              <w:rPr>
                <w:rFonts w:asciiTheme="minorHAnsi" w:hAnsiTheme="minorHAnsi" w:cstheme="minorHAnsi"/>
                <w:b/>
                <w:bCs/>
              </w:rPr>
              <w:t>In class</w:t>
            </w:r>
            <w:r w:rsidR="005464D6" w:rsidRPr="00AF5203">
              <w:rPr>
                <w:rFonts w:asciiTheme="minorHAnsi" w:hAnsiTheme="minorHAnsi" w:cstheme="minorHAnsi"/>
                <w:b/>
                <w:bCs/>
              </w:rPr>
              <w:t xml:space="preserve"> task</w:t>
            </w:r>
          </w:p>
        </w:tc>
        <w:tc>
          <w:tcPr>
            <w:tcW w:w="0" w:type="auto"/>
            <w:tcMar>
              <w:top w:w="0" w:type="dxa"/>
              <w:left w:w="115" w:type="dxa"/>
              <w:bottom w:w="0" w:type="dxa"/>
              <w:right w:w="115" w:type="dxa"/>
            </w:tcMar>
            <w:vAlign w:val="center"/>
            <w:hideMark/>
          </w:tcPr>
          <w:p w14:paraId="4435BFF0" w14:textId="77777777" w:rsidR="006602C3" w:rsidRPr="00AF5203" w:rsidRDefault="006602C3" w:rsidP="006443E8">
            <w:pPr>
              <w:spacing w:before="0" w:after="0" w:line="240" w:lineRule="auto"/>
              <w:jc w:val="center"/>
              <w:rPr>
                <w:rFonts w:asciiTheme="minorHAnsi" w:hAnsiTheme="minorHAnsi" w:cstheme="minorHAnsi"/>
                <w:b/>
                <w:bCs/>
              </w:rPr>
            </w:pPr>
            <w:r w:rsidRPr="00AF5203">
              <w:rPr>
                <w:rFonts w:asciiTheme="minorHAnsi" w:hAnsiTheme="minorHAnsi" w:cstheme="minorHAnsi"/>
                <w:b/>
                <w:bCs/>
              </w:rPr>
              <w:t>Assignment/ Investigation</w:t>
            </w:r>
          </w:p>
          <w:p w14:paraId="5D113C6B" w14:textId="77777777" w:rsidR="005464D6" w:rsidRPr="00AF5203" w:rsidRDefault="005464D6" w:rsidP="006443E8">
            <w:pPr>
              <w:spacing w:before="0" w:after="0" w:line="240" w:lineRule="auto"/>
              <w:jc w:val="center"/>
              <w:rPr>
                <w:rFonts w:asciiTheme="minorHAnsi" w:hAnsiTheme="minorHAnsi" w:cstheme="minorHAnsi"/>
                <w:b/>
                <w:bCs/>
              </w:rPr>
            </w:pPr>
          </w:p>
          <w:p w14:paraId="7947B3BA" w14:textId="77777777" w:rsidR="005464D6" w:rsidRPr="00AF5203" w:rsidRDefault="005464D6" w:rsidP="006443E8">
            <w:pPr>
              <w:spacing w:before="0" w:after="0" w:line="240" w:lineRule="auto"/>
              <w:jc w:val="center"/>
              <w:rPr>
                <w:rFonts w:asciiTheme="minorHAnsi" w:hAnsiTheme="minorHAnsi" w:cstheme="minorHAnsi"/>
              </w:rPr>
            </w:pPr>
            <w:r w:rsidRPr="00AF5203">
              <w:rPr>
                <w:rFonts w:asciiTheme="minorHAnsi" w:hAnsiTheme="minorHAnsi" w:cstheme="minorHAnsi"/>
                <w:b/>
                <w:bCs/>
              </w:rPr>
              <w:t>(Hand in task)</w:t>
            </w:r>
          </w:p>
        </w:tc>
        <w:tc>
          <w:tcPr>
            <w:tcW w:w="1826" w:type="dxa"/>
            <w:tcMar>
              <w:top w:w="0" w:type="dxa"/>
              <w:left w:w="115" w:type="dxa"/>
              <w:bottom w:w="0" w:type="dxa"/>
              <w:right w:w="115" w:type="dxa"/>
            </w:tcMar>
            <w:vAlign w:val="center"/>
            <w:hideMark/>
          </w:tcPr>
          <w:p w14:paraId="4EC6E520" w14:textId="77777777" w:rsidR="006602C3" w:rsidRPr="00AF5203" w:rsidRDefault="006602C3" w:rsidP="006443E8">
            <w:pPr>
              <w:spacing w:before="0" w:after="0" w:line="240" w:lineRule="auto"/>
              <w:jc w:val="center"/>
              <w:rPr>
                <w:rFonts w:asciiTheme="minorHAnsi" w:hAnsiTheme="minorHAnsi" w:cstheme="minorHAnsi"/>
              </w:rPr>
            </w:pPr>
            <w:r w:rsidRPr="00AF5203">
              <w:rPr>
                <w:rFonts w:asciiTheme="minorHAnsi" w:hAnsiTheme="minorHAnsi" w:cstheme="minorHAnsi"/>
                <w:b/>
                <w:bCs/>
              </w:rPr>
              <w:t>Yearly Examination</w:t>
            </w:r>
          </w:p>
        </w:tc>
        <w:tc>
          <w:tcPr>
            <w:tcW w:w="1268" w:type="dxa"/>
            <w:tcMar>
              <w:top w:w="0" w:type="dxa"/>
              <w:left w:w="115" w:type="dxa"/>
              <w:bottom w:w="0" w:type="dxa"/>
              <w:right w:w="115" w:type="dxa"/>
            </w:tcMar>
            <w:vAlign w:val="center"/>
            <w:hideMark/>
          </w:tcPr>
          <w:p w14:paraId="3F50CE86" w14:textId="77777777" w:rsidR="006602C3" w:rsidRPr="00AF5203" w:rsidRDefault="006602C3" w:rsidP="006443E8">
            <w:pPr>
              <w:spacing w:before="0" w:after="0" w:line="240" w:lineRule="auto"/>
              <w:jc w:val="center"/>
              <w:rPr>
                <w:rFonts w:asciiTheme="minorHAnsi" w:hAnsiTheme="minorHAnsi" w:cstheme="minorHAnsi"/>
              </w:rPr>
            </w:pPr>
          </w:p>
        </w:tc>
      </w:tr>
      <w:tr w:rsidR="00AF5203" w:rsidRPr="00AF5203" w14:paraId="3CC35BFF" w14:textId="77777777" w:rsidTr="005464D6">
        <w:tc>
          <w:tcPr>
            <w:tcW w:w="0" w:type="auto"/>
            <w:tcMar>
              <w:top w:w="0" w:type="dxa"/>
              <w:left w:w="115" w:type="dxa"/>
              <w:bottom w:w="0" w:type="dxa"/>
              <w:right w:w="115" w:type="dxa"/>
            </w:tcMar>
            <w:vAlign w:val="center"/>
          </w:tcPr>
          <w:p w14:paraId="6743F2E5" w14:textId="77777777" w:rsidR="00C8413D" w:rsidRPr="00AF5203" w:rsidRDefault="006602C3" w:rsidP="005464D6">
            <w:pPr>
              <w:spacing w:before="240" w:after="240" w:line="240" w:lineRule="auto"/>
              <w:rPr>
                <w:rFonts w:asciiTheme="minorHAnsi" w:hAnsiTheme="minorHAnsi" w:cstheme="minorHAnsi"/>
              </w:rPr>
            </w:pPr>
            <w:r w:rsidRPr="00AF5203">
              <w:rPr>
                <w:rFonts w:asciiTheme="minorHAnsi" w:hAnsiTheme="minorHAnsi" w:cstheme="minorHAnsi"/>
              </w:rPr>
              <w:t>Timing</w:t>
            </w:r>
          </w:p>
        </w:tc>
        <w:tc>
          <w:tcPr>
            <w:tcW w:w="2369" w:type="dxa"/>
            <w:tcMar>
              <w:top w:w="0" w:type="dxa"/>
              <w:left w:w="115" w:type="dxa"/>
              <w:bottom w:w="0" w:type="dxa"/>
              <w:right w:w="115" w:type="dxa"/>
            </w:tcMar>
            <w:vAlign w:val="center"/>
          </w:tcPr>
          <w:p w14:paraId="34CA2E6F" w14:textId="77777777" w:rsidR="00400418" w:rsidRPr="00AF5203" w:rsidRDefault="006602C3" w:rsidP="00400418">
            <w:pPr>
              <w:pStyle w:val="NoSpacing"/>
              <w:jc w:val="center"/>
              <w:rPr>
                <w:b/>
              </w:rPr>
            </w:pPr>
            <w:r w:rsidRPr="00AF5203">
              <w:rPr>
                <w:b/>
              </w:rPr>
              <w:t>Term 1</w:t>
            </w:r>
          </w:p>
          <w:p w14:paraId="4B6419BC" w14:textId="77777777" w:rsidR="00734B82" w:rsidRPr="00AF5203" w:rsidRDefault="006602C3" w:rsidP="00400418">
            <w:pPr>
              <w:pStyle w:val="NoSpacing"/>
              <w:jc w:val="center"/>
              <w:rPr>
                <w:b/>
              </w:rPr>
            </w:pPr>
            <w:r w:rsidRPr="00AF5203">
              <w:rPr>
                <w:b/>
              </w:rPr>
              <w:t xml:space="preserve">Week </w:t>
            </w:r>
            <w:r w:rsidR="00AF5203" w:rsidRPr="00AF5203">
              <w:rPr>
                <w:b/>
              </w:rPr>
              <w:t>8</w:t>
            </w:r>
          </w:p>
        </w:tc>
        <w:tc>
          <w:tcPr>
            <w:tcW w:w="0" w:type="auto"/>
            <w:tcMar>
              <w:top w:w="0" w:type="dxa"/>
              <w:left w:w="115" w:type="dxa"/>
              <w:bottom w:w="0" w:type="dxa"/>
              <w:right w:w="115" w:type="dxa"/>
            </w:tcMar>
            <w:vAlign w:val="center"/>
          </w:tcPr>
          <w:p w14:paraId="5A3C3117" w14:textId="77777777" w:rsidR="00400418" w:rsidRPr="00AF5203" w:rsidRDefault="006602C3" w:rsidP="00400418">
            <w:pPr>
              <w:pStyle w:val="NoSpacing"/>
              <w:jc w:val="center"/>
              <w:rPr>
                <w:b/>
              </w:rPr>
            </w:pPr>
            <w:r w:rsidRPr="00AF5203">
              <w:rPr>
                <w:b/>
              </w:rPr>
              <w:t>Term 2</w:t>
            </w:r>
          </w:p>
          <w:p w14:paraId="5234197E" w14:textId="77777777" w:rsidR="00734B82" w:rsidRPr="00AF5203" w:rsidRDefault="006602C3" w:rsidP="00400418">
            <w:pPr>
              <w:pStyle w:val="NoSpacing"/>
              <w:jc w:val="center"/>
              <w:rPr>
                <w:b/>
              </w:rPr>
            </w:pPr>
            <w:r w:rsidRPr="00AF5203">
              <w:rPr>
                <w:b/>
              </w:rPr>
              <w:t>Week 8</w:t>
            </w:r>
          </w:p>
        </w:tc>
        <w:tc>
          <w:tcPr>
            <w:tcW w:w="1826" w:type="dxa"/>
            <w:tcMar>
              <w:top w:w="0" w:type="dxa"/>
              <w:left w:w="115" w:type="dxa"/>
              <w:bottom w:w="0" w:type="dxa"/>
              <w:right w:w="115" w:type="dxa"/>
            </w:tcMar>
            <w:vAlign w:val="center"/>
          </w:tcPr>
          <w:p w14:paraId="33C2E452" w14:textId="77777777" w:rsidR="00400418" w:rsidRPr="00AF5203" w:rsidRDefault="006443E8" w:rsidP="00400418">
            <w:pPr>
              <w:pStyle w:val="NoSpacing"/>
              <w:jc w:val="center"/>
              <w:rPr>
                <w:b/>
              </w:rPr>
            </w:pPr>
            <w:r w:rsidRPr="00AF5203">
              <w:rPr>
                <w:b/>
              </w:rPr>
              <w:t>Term</w:t>
            </w:r>
            <w:r w:rsidR="005464D6" w:rsidRPr="00AF5203">
              <w:rPr>
                <w:b/>
              </w:rPr>
              <w:t xml:space="preserve"> </w:t>
            </w:r>
            <w:r w:rsidRPr="00AF5203">
              <w:rPr>
                <w:b/>
              </w:rPr>
              <w:t>3</w:t>
            </w:r>
          </w:p>
          <w:p w14:paraId="56BDE6B1" w14:textId="77777777" w:rsidR="00734B82" w:rsidRPr="00AF5203" w:rsidRDefault="006443E8" w:rsidP="00400418">
            <w:pPr>
              <w:pStyle w:val="NoSpacing"/>
              <w:jc w:val="center"/>
              <w:rPr>
                <w:b/>
              </w:rPr>
            </w:pPr>
            <w:r w:rsidRPr="00AF5203">
              <w:rPr>
                <w:b/>
              </w:rPr>
              <w:t>Weeks 8/</w:t>
            </w:r>
            <w:r w:rsidR="006602C3" w:rsidRPr="00AF5203">
              <w:rPr>
                <w:b/>
              </w:rPr>
              <w:t>9</w:t>
            </w:r>
          </w:p>
        </w:tc>
        <w:tc>
          <w:tcPr>
            <w:tcW w:w="1268" w:type="dxa"/>
            <w:tcMar>
              <w:top w:w="0" w:type="dxa"/>
              <w:left w:w="115" w:type="dxa"/>
              <w:bottom w:w="0" w:type="dxa"/>
              <w:right w:w="115" w:type="dxa"/>
            </w:tcMar>
            <w:vAlign w:val="center"/>
            <w:hideMark/>
          </w:tcPr>
          <w:p w14:paraId="4E480A63" w14:textId="77777777" w:rsidR="00734B82" w:rsidRPr="00AF5203" w:rsidRDefault="00734B82" w:rsidP="006443E8">
            <w:pPr>
              <w:spacing w:before="0" w:after="0" w:line="240" w:lineRule="auto"/>
              <w:jc w:val="center"/>
              <w:rPr>
                <w:rFonts w:asciiTheme="minorHAnsi" w:hAnsiTheme="minorHAnsi" w:cstheme="minorHAnsi"/>
              </w:rPr>
            </w:pPr>
          </w:p>
        </w:tc>
      </w:tr>
      <w:tr w:rsidR="00AF5203" w:rsidRPr="00AF5203" w14:paraId="4FCEBCE3" w14:textId="77777777" w:rsidTr="005464D6">
        <w:trPr>
          <w:trHeight w:val="600"/>
        </w:trPr>
        <w:tc>
          <w:tcPr>
            <w:tcW w:w="0" w:type="auto"/>
            <w:tcMar>
              <w:top w:w="0" w:type="dxa"/>
              <w:left w:w="115" w:type="dxa"/>
              <w:bottom w:w="0" w:type="dxa"/>
              <w:right w:w="115" w:type="dxa"/>
            </w:tcMar>
            <w:vAlign w:val="center"/>
            <w:hideMark/>
          </w:tcPr>
          <w:p w14:paraId="2DAD0BEC" w14:textId="77777777" w:rsidR="00734B82" w:rsidRPr="00AF5203" w:rsidRDefault="006443E8" w:rsidP="005464D6">
            <w:pPr>
              <w:spacing w:after="0" w:line="240" w:lineRule="auto"/>
              <w:rPr>
                <w:rFonts w:asciiTheme="minorHAnsi" w:hAnsiTheme="minorHAnsi" w:cstheme="minorHAnsi"/>
              </w:rPr>
            </w:pPr>
            <w:r w:rsidRPr="00AF5203">
              <w:rPr>
                <w:rFonts w:asciiTheme="minorHAnsi" w:hAnsiTheme="minorHAnsi" w:cstheme="minorHAnsi"/>
                <w:bCs/>
              </w:rPr>
              <w:t xml:space="preserve">Outcomes </w:t>
            </w:r>
            <w:r w:rsidR="00734B82" w:rsidRPr="00AF5203">
              <w:rPr>
                <w:rFonts w:asciiTheme="minorHAnsi" w:hAnsiTheme="minorHAnsi" w:cstheme="minorHAnsi"/>
                <w:bCs/>
              </w:rPr>
              <w:t>Assessed</w:t>
            </w:r>
          </w:p>
        </w:tc>
        <w:tc>
          <w:tcPr>
            <w:tcW w:w="2369" w:type="dxa"/>
            <w:tcMar>
              <w:top w:w="0" w:type="dxa"/>
              <w:left w:w="115" w:type="dxa"/>
              <w:bottom w:w="0" w:type="dxa"/>
              <w:right w:w="115" w:type="dxa"/>
            </w:tcMar>
            <w:vAlign w:val="center"/>
            <w:hideMark/>
          </w:tcPr>
          <w:p w14:paraId="62AF1EBF" w14:textId="77777777" w:rsidR="00734B82" w:rsidRPr="00AF5203" w:rsidRDefault="00734B82" w:rsidP="006443E8">
            <w:pPr>
              <w:spacing w:before="120" w:after="0" w:line="240" w:lineRule="auto"/>
              <w:jc w:val="center"/>
              <w:rPr>
                <w:rFonts w:asciiTheme="minorHAnsi" w:hAnsiTheme="minorHAnsi" w:cstheme="minorHAnsi"/>
                <w:bCs/>
              </w:rPr>
            </w:pPr>
            <w:r w:rsidRPr="00AF5203">
              <w:rPr>
                <w:rFonts w:asciiTheme="minorHAnsi" w:hAnsiTheme="minorHAnsi" w:cstheme="minorHAnsi"/>
                <w:bCs/>
              </w:rPr>
              <w:t>MS11-1, MS11-2, MS11-5, MS11-6, MS11-7, MS11-9, MS11-10</w:t>
            </w:r>
          </w:p>
          <w:p w14:paraId="733B6032" w14:textId="77777777" w:rsidR="00C8413D" w:rsidRPr="00AF5203" w:rsidRDefault="00C8413D" w:rsidP="006443E8">
            <w:pPr>
              <w:spacing w:before="0" w:after="0" w:line="240" w:lineRule="auto"/>
              <w:jc w:val="center"/>
              <w:rPr>
                <w:rFonts w:asciiTheme="minorHAnsi" w:hAnsiTheme="minorHAnsi" w:cstheme="minorHAnsi"/>
              </w:rPr>
            </w:pPr>
          </w:p>
        </w:tc>
        <w:tc>
          <w:tcPr>
            <w:tcW w:w="0" w:type="auto"/>
            <w:tcMar>
              <w:top w:w="0" w:type="dxa"/>
              <w:left w:w="115" w:type="dxa"/>
              <w:bottom w:w="0" w:type="dxa"/>
              <w:right w:w="115" w:type="dxa"/>
            </w:tcMar>
            <w:vAlign w:val="center"/>
            <w:hideMark/>
          </w:tcPr>
          <w:p w14:paraId="47E66410"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bCs/>
              </w:rPr>
              <w:t>MS11-</w:t>
            </w:r>
            <w:proofErr w:type="gramStart"/>
            <w:r w:rsidRPr="00AF5203">
              <w:rPr>
                <w:rFonts w:asciiTheme="minorHAnsi" w:hAnsiTheme="minorHAnsi" w:cstheme="minorHAnsi"/>
                <w:bCs/>
              </w:rPr>
              <w:t>2,MS</w:t>
            </w:r>
            <w:proofErr w:type="gramEnd"/>
            <w:r w:rsidRPr="00AF5203">
              <w:rPr>
                <w:rFonts w:asciiTheme="minorHAnsi" w:hAnsiTheme="minorHAnsi" w:cstheme="minorHAnsi"/>
                <w:bCs/>
              </w:rPr>
              <w:t>11-3, MS11-4, MS11-9, MS11-10</w:t>
            </w:r>
          </w:p>
        </w:tc>
        <w:tc>
          <w:tcPr>
            <w:tcW w:w="1826" w:type="dxa"/>
            <w:tcMar>
              <w:top w:w="0" w:type="dxa"/>
              <w:left w:w="115" w:type="dxa"/>
              <w:bottom w:w="0" w:type="dxa"/>
              <w:right w:w="115" w:type="dxa"/>
            </w:tcMar>
            <w:vAlign w:val="center"/>
            <w:hideMark/>
          </w:tcPr>
          <w:p w14:paraId="6C998410"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bCs/>
              </w:rPr>
              <w:t>MS11-1, MS11-2,</w:t>
            </w:r>
            <w:r w:rsidR="005464D6" w:rsidRPr="00AF5203">
              <w:rPr>
                <w:rFonts w:asciiTheme="minorHAnsi" w:hAnsiTheme="minorHAnsi" w:cstheme="minorHAnsi"/>
                <w:bCs/>
              </w:rPr>
              <w:t xml:space="preserve"> </w:t>
            </w:r>
            <w:r w:rsidRPr="00AF5203">
              <w:rPr>
                <w:rFonts w:asciiTheme="minorHAnsi" w:hAnsiTheme="minorHAnsi" w:cstheme="minorHAnsi"/>
                <w:bCs/>
              </w:rPr>
              <w:t>MS11-3, MS11-4, MS11-5, MS11-6, MS11-7, MS11-8, MS11-9, MS11-10</w:t>
            </w:r>
          </w:p>
        </w:tc>
        <w:tc>
          <w:tcPr>
            <w:tcW w:w="1268" w:type="dxa"/>
            <w:tcMar>
              <w:top w:w="0" w:type="dxa"/>
              <w:left w:w="115" w:type="dxa"/>
              <w:bottom w:w="0" w:type="dxa"/>
              <w:right w:w="115" w:type="dxa"/>
            </w:tcMar>
            <w:vAlign w:val="center"/>
            <w:hideMark/>
          </w:tcPr>
          <w:p w14:paraId="586C5A3D" w14:textId="77777777" w:rsidR="00734B82" w:rsidRPr="00AF5203" w:rsidRDefault="00734B82" w:rsidP="006443E8">
            <w:pPr>
              <w:spacing w:before="0" w:after="0" w:line="240" w:lineRule="auto"/>
              <w:jc w:val="center"/>
              <w:rPr>
                <w:rFonts w:asciiTheme="minorHAnsi" w:hAnsiTheme="minorHAnsi" w:cstheme="minorHAnsi"/>
              </w:rPr>
            </w:pPr>
          </w:p>
        </w:tc>
      </w:tr>
      <w:tr w:rsidR="00AF5203" w:rsidRPr="00AF5203" w14:paraId="07F352D1" w14:textId="77777777" w:rsidTr="005464D6">
        <w:tc>
          <w:tcPr>
            <w:tcW w:w="0" w:type="auto"/>
            <w:tcMar>
              <w:top w:w="60" w:type="dxa"/>
              <w:left w:w="60" w:type="dxa"/>
              <w:bottom w:w="60" w:type="dxa"/>
              <w:right w:w="60" w:type="dxa"/>
            </w:tcMar>
            <w:hideMark/>
          </w:tcPr>
          <w:p w14:paraId="49312B6D" w14:textId="77777777" w:rsidR="00C8413D" w:rsidRPr="00AF5203" w:rsidRDefault="00734B82" w:rsidP="005464D6">
            <w:pPr>
              <w:spacing w:after="0" w:line="240" w:lineRule="auto"/>
              <w:rPr>
                <w:rFonts w:asciiTheme="minorHAnsi" w:hAnsiTheme="minorHAnsi" w:cstheme="minorHAnsi"/>
              </w:rPr>
            </w:pPr>
            <w:r w:rsidRPr="00AF5203">
              <w:rPr>
                <w:rFonts w:asciiTheme="minorHAnsi" w:hAnsiTheme="minorHAnsi" w:cstheme="minorHAnsi"/>
              </w:rPr>
              <w:t>Understanding, Fluency and Communicating</w:t>
            </w:r>
          </w:p>
        </w:tc>
        <w:tc>
          <w:tcPr>
            <w:tcW w:w="2369" w:type="dxa"/>
            <w:tcMar>
              <w:top w:w="0" w:type="dxa"/>
              <w:left w:w="115" w:type="dxa"/>
              <w:bottom w:w="0" w:type="dxa"/>
              <w:right w:w="115" w:type="dxa"/>
            </w:tcMar>
            <w:vAlign w:val="center"/>
            <w:hideMark/>
          </w:tcPr>
          <w:p w14:paraId="7E5BE210" w14:textId="77777777" w:rsidR="00C44F62" w:rsidRPr="00AF5203" w:rsidRDefault="00734B82" w:rsidP="005464D6">
            <w:pPr>
              <w:spacing w:before="120" w:after="0" w:line="240" w:lineRule="auto"/>
              <w:jc w:val="center"/>
              <w:rPr>
                <w:rFonts w:asciiTheme="minorHAnsi" w:hAnsiTheme="minorHAnsi" w:cstheme="minorHAnsi"/>
              </w:rPr>
            </w:pPr>
            <w:r w:rsidRPr="00AF5203">
              <w:rPr>
                <w:rFonts w:asciiTheme="minorHAnsi" w:hAnsiTheme="minorHAnsi" w:cstheme="minorHAnsi"/>
              </w:rPr>
              <w:t>15</w:t>
            </w:r>
          </w:p>
        </w:tc>
        <w:tc>
          <w:tcPr>
            <w:tcW w:w="0" w:type="auto"/>
            <w:tcMar>
              <w:top w:w="0" w:type="dxa"/>
              <w:left w:w="115" w:type="dxa"/>
              <w:bottom w:w="0" w:type="dxa"/>
              <w:right w:w="115" w:type="dxa"/>
            </w:tcMar>
            <w:vAlign w:val="center"/>
            <w:hideMark/>
          </w:tcPr>
          <w:p w14:paraId="25FC8E7A"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rPr>
              <w:t>15</w:t>
            </w:r>
          </w:p>
        </w:tc>
        <w:tc>
          <w:tcPr>
            <w:tcW w:w="1826" w:type="dxa"/>
            <w:tcMar>
              <w:top w:w="0" w:type="dxa"/>
              <w:left w:w="115" w:type="dxa"/>
              <w:bottom w:w="0" w:type="dxa"/>
              <w:right w:w="115" w:type="dxa"/>
            </w:tcMar>
            <w:vAlign w:val="center"/>
            <w:hideMark/>
          </w:tcPr>
          <w:p w14:paraId="64F2B22A"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rPr>
              <w:t>20</w:t>
            </w:r>
          </w:p>
        </w:tc>
        <w:tc>
          <w:tcPr>
            <w:tcW w:w="1268" w:type="dxa"/>
            <w:tcMar>
              <w:top w:w="0" w:type="dxa"/>
              <w:left w:w="115" w:type="dxa"/>
              <w:bottom w:w="0" w:type="dxa"/>
              <w:right w:w="115" w:type="dxa"/>
            </w:tcMar>
            <w:vAlign w:val="center"/>
            <w:hideMark/>
          </w:tcPr>
          <w:p w14:paraId="4DA9D8E9"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b/>
                <w:bCs/>
              </w:rPr>
              <w:t>50</w:t>
            </w:r>
          </w:p>
        </w:tc>
      </w:tr>
      <w:tr w:rsidR="00AF5203" w:rsidRPr="00AF5203" w14:paraId="164C5E63" w14:textId="77777777" w:rsidTr="005464D6">
        <w:tc>
          <w:tcPr>
            <w:tcW w:w="0" w:type="auto"/>
            <w:tcMar>
              <w:top w:w="60" w:type="dxa"/>
              <w:left w:w="60" w:type="dxa"/>
              <w:bottom w:w="60" w:type="dxa"/>
              <w:right w:w="60" w:type="dxa"/>
            </w:tcMar>
            <w:hideMark/>
          </w:tcPr>
          <w:p w14:paraId="1CBCCC2F" w14:textId="77777777" w:rsidR="00734B82" w:rsidRPr="00AF5203" w:rsidRDefault="00734B82" w:rsidP="005464D6">
            <w:pPr>
              <w:spacing w:after="120" w:line="240" w:lineRule="auto"/>
              <w:rPr>
                <w:rFonts w:asciiTheme="minorHAnsi" w:hAnsiTheme="minorHAnsi" w:cstheme="minorHAnsi"/>
              </w:rPr>
            </w:pPr>
            <w:r w:rsidRPr="00AF5203">
              <w:rPr>
                <w:rFonts w:asciiTheme="minorHAnsi" w:hAnsiTheme="minorHAnsi" w:cstheme="minorHAnsi"/>
              </w:rPr>
              <w:t>Problem Solving, Reasoning and Justification</w:t>
            </w:r>
          </w:p>
        </w:tc>
        <w:tc>
          <w:tcPr>
            <w:tcW w:w="2369" w:type="dxa"/>
            <w:tcMar>
              <w:top w:w="0" w:type="dxa"/>
              <w:left w:w="115" w:type="dxa"/>
              <w:bottom w:w="0" w:type="dxa"/>
              <w:right w:w="115" w:type="dxa"/>
            </w:tcMar>
            <w:vAlign w:val="center"/>
            <w:hideMark/>
          </w:tcPr>
          <w:p w14:paraId="11F1D9A7"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rPr>
              <w:t>15</w:t>
            </w:r>
          </w:p>
        </w:tc>
        <w:tc>
          <w:tcPr>
            <w:tcW w:w="0" w:type="auto"/>
            <w:tcMar>
              <w:top w:w="0" w:type="dxa"/>
              <w:left w:w="115" w:type="dxa"/>
              <w:bottom w:w="0" w:type="dxa"/>
              <w:right w:w="115" w:type="dxa"/>
            </w:tcMar>
            <w:vAlign w:val="center"/>
            <w:hideMark/>
          </w:tcPr>
          <w:p w14:paraId="0637A673"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rPr>
              <w:t>15</w:t>
            </w:r>
          </w:p>
        </w:tc>
        <w:tc>
          <w:tcPr>
            <w:tcW w:w="1826" w:type="dxa"/>
            <w:tcMar>
              <w:top w:w="0" w:type="dxa"/>
              <w:left w:w="115" w:type="dxa"/>
              <w:bottom w:w="0" w:type="dxa"/>
              <w:right w:w="115" w:type="dxa"/>
            </w:tcMar>
            <w:vAlign w:val="center"/>
            <w:hideMark/>
          </w:tcPr>
          <w:p w14:paraId="1FF947E5"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rPr>
              <w:t>20</w:t>
            </w:r>
          </w:p>
        </w:tc>
        <w:tc>
          <w:tcPr>
            <w:tcW w:w="1268" w:type="dxa"/>
            <w:tcMar>
              <w:top w:w="0" w:type="dxa"/>
              <w:left w:w="115" w:type="dxa"/>
              <w:bottom w:w="0" w:type="dxa"/>
              <w:right w:w="115" w:type="dxa"/>
            </w:tcMar>
            <w:vAlign w:val="center"/>
            <w:hideMark/>
          </w:tcPr>
          <w:p w14:paraId="3947E5EC" w14:textId="77777777" w:rsidR="00734B82" w:rsidRPr="00AF5203" w:rsidRDefault="00734B82" w:rsidP="006443E8">
            <w:pPr>
              <w:spacing w:before="0" w:after="0" w:line="240" w:lineRule="auto"/>
              <w:jc w:val="center"/>
              <w:rPr>
                <w:rFonts w:asciiTheme="minorHAnsi" w:hAnsiTheme="minorHAnsi" w:cstheme="minorHAnsi"/>
              </w:rPr>
            </w:pPr>
            <w:r w:rsidRPr="00AF5203">
              <w:rPr>
                <w:rFonts w:asciiTheme="minorHAnsi" w:hAnsiTheme="minorHAnsi" w:cstheme="minorHAnsi"/>
                <w:b/>
                <w:bCs/>
              </w:rPr>
              <w:t>50</w:t>
            </w:r>
          </w:p>
        </w:tc>
      </w:tr>
      <w:tr w:rsidR="00AF5203" w:rsidRPr="00AF5203" w14:paraId="03999999" w14:textId="77777777" w:rsidTr="005464D6">
        <w:tc>
          <w:tcPr>
            <w:tcW w:w="0" w:type="auto"/>
            <w:tcMar>
              <w:top w:w="0" w:type="dxa"/>
              <w:left w:w="115" w:type="dxa"/>
              <w:bottom w:w="0" w:type="dxa"/>
              <w:right w:w="115" w:type="dxa"/>
            </w:tcMar>
            <w:vAlign w:val="center"/>
            <w:hideMark/>
          </w:tcPr>
          <w:p w14:paraId="0ACDB2AB" w14:textId="77777777" w:rsidR="00734B82" w:rsidRPr="00AF5203" w:rsidRDefault="00734B82" w:rsidP="006443E8">
            <w:pPr>
              <w:pStyle w:val="NoSpacing"/>
              <w:spacing w:before="240" w:after="240"/>
              <w:jc w:val="center"/>
              <w:rPr>
                <w:b/>
              </w:rPr>
            </w:pPr>
            <w:r w:rsidRPr="00AF5203">
              <w:rPr>
                <w:b/>
              </w:rPr>
              <w:t>Total</w:t>
            </w:r>
            <w:r w:rsidR="00866403" w:rsidRPr="00AF5203">
              <w:rPr>
                <w:b/>
              </w:rPr>
              <w:t xml:space="preserve"> (</w:t>
            </w:r>
            <w:r w:rsidRPr="00AF5203">
              <w:rPr>
                <w:b/>
              </w:rPr>
              <w:t>%</w:t>
            </w:r>
            <w:r w:rsidR="00866403" w:rsidRPr="00AF5203">
              <w:rPr>
                <w:b/>
              </w:rPr>
              <w:t>)</w:t>
            </w:r>
          </w:p>
        </w:tc>
        <w:tc>
          <w:tcPr>
            <w:tcW w:w="2369" w:type="dxa"/>
            <w:tcMar>
              <w:top w:w="0" w:type="dxa"/>
              <w:left w:w="115" w:type="dxa"/>
              <w:bottom w:w="0" w:type="dxa"/>
              <w:right w:w="115" w:type="dxa"/>
            </w:tcMar>
            <w:vAlign w:val="center"/>
            <w:hideMark/>
          </w:tcPr>
          <w:p w14:paraId="104BEE2A" w14:textId="77777777" w:rsidR="00734B82" w:rsidRPr="00AF5203" w:rsidRDefault="00734B82" w:rsidP="006443E8">
            <w:pPr>
              <w:pStyle w:val="NoSpacing"/>
              <w:spacing w:before="240" w:after="240"/>
              <w:jc w:val="center"/>
              <w:rPr>
                <w:b/>
              </w:rPr>
            </w:pPr>
            <w:r w:rsidRPr="00AF5203">
              <w:rPr>
                <w:b/>
              </w:rPr>
              <w:t>30</w:t>
            </w:r>
          </w:p>
        </w:tc>
        <w:tc>
          <w:tcPr>
            <w:tcW w:w="0" w:type="auto"/>
            <w:tcMar>
              <w:top w:w="0" w:type="dxa"/>
              <w:left w:w="115" w:type="dxa"/>
              <w:bottom w:w="0" w:type="dxa"/>
              <w:right w:w="115" w:type="dxa"/>
            </w:tcMar>
            <w:vAlign w:val="center"/>
            <w:hideMark/>
          </w:tcPr>
          <w:p w14:paraId="4BFC82E5" w14:textId="77777777" w:rsidR="00734B82" w:rsidRPr="00AF5203" w:rsidRDefault="00734B82" w:rsidP="006443E8">
            <w:pPr>
              <w:pStyle w:val="NoSpacing"/>
              <w:spacing w:before="240" w:after="240"/>
              <w:jc w:val="center"/>
              <w:rPr>
                <w:b/>
              </w:rPr>
            </w:pPr>
            <w:r w:rsidRPr="00AF5203">
              <w:rPr>
                <w:b/>
              </w:rPr>
              <w:t>30</w:t>
            </w:r>
          </w:p>
        </w:tc>
        <w:tc>
          <w:tcPr>
            <w:tcW w:w="1826" w:type="dxa"/>
            <w:tcMar>
              <w:top w:w="0" w:type="dxa"/>
              <w:left w:w="115" w:type="dxa"/>
              <w:bottom w:w="0" w:type="dxa"/>
              <w:right w:w="115" w:type="dxa"/>
            </w:tcMar>
            <w:vAlign w:val="center"/>
            <w:hideMark/>
          </w:tcPr>
          <w:p w14:paraId="31366987" w14:textId="77777777" w:rsidR="00734B82" w:rsidRPr="00AF5203" w:rsidRDefault="00734B82" w:rsidP="006443E8">
            <w:pPr>
              <w:pStyle w:val="NoSpacing"/>
              <w:spacing w:before="240" w:after="240"/>
              <w:jc w:val="center"/>
              <w:rPr>
                <w:b/>
              </w:rPr>
            </w:pPr>
            <w:r w:rsidRPr="00AF5203">
              <w:rPr>
                <w:b/>
              </w:rPr>
              <w:t>40</w:t>
            </w:r>
          </w:p>
        </w:tc>
        <w:tc>
          <w:tcPr>
            <w:tcW w:w="1268" w:type="dxa"/>
            <w:tcMar>
              <w:top w:w="0" w:type="dxa"/>
              <w:left w:w="115" w:type="dxa"/>
              <w:bottom w:w="0" w:type="dxa"/>
              <w:right w:w="115" w:type="dxa"/>
            </w:tcMar>
            <w:vAlign w:val="center"/>
            <w:hideMark/>
          </w:tcPr>
          <w:p w14:paraId="0F7B2DD2" w14:textId="77777777" w:rsidR="006602C3" w:rsidRPr="00AF5203" w:rsidRDefault="00734B82" w:rsidP="006443E8">
            <w:pPr>
              <w:pStyle w:val="NoSpacing"/>
              <w:spacing w:before="240" w:after="240"/>
              <w:jc w:val="center"/>
              <w:rPr>
                <w:b/>
              </w:rPr>
            </w:pPr>
            <w:r w:rsidRPr="00AF5203">
              <w:rPr>
                <w:b/>
              </w:rPr>
              <w:t>100</w:t>
            </w:r>
          </w:p>
        </w:tc>
      </w:tr>
    </w:tbl>
    <w:p w14:paraId="36A640EC" w14:textId="77777777" w:rsidR="000D1C75" w:rsidRPr="007633D8" w:rsidRDefault="00503CDD" w:rsidP="00F72400">
      <w:pPr>
        <w:spacing w:before="0" w:after="0" w:line="240" w:lineRule="auto"/>
        <w:rPr>
          <w:color w:val="FF0000"/>
        </w:rPr>
      </w:pPr>
      <w:r w:rsidRPr="007633D8">
        <w:rPr>
          <w:color w:val="FF0000"/>
        </w:rPr>
        <w:br w:type="page"/>
      </w:r>
    </w:p>
    <w:p w14:paraId="23157C5F" w14:textId="77777777" w:rsidR="00A46395" w:rsidRPr="00541D0D" w:rsidRDefault="00A46395" w:rsidP="00A46395">
      <w:pPr>
        <w:pStyle w:val="Heading2"/>
        <w:rPr>
          <w:lang w:val="en-US"/>
        </w:rPr>
      </w:pPr>
      <w:bookmarkStart w:id="58" w:name="_Toc431883462"/>
      <w:bookmarkStart w:id="59" w:name="_Toc65505611"/>
      <w:r w:rsidRPr="00541D0D">
        <w:lastRenderedPageBreak/>
        <w:t>SUBJECT: MODERN</w:t>
      </w:r>
      <w:bookmarkEnd w:id="58"/>
      <w:r w:rsidRPr="00541D0D">
        <w:rPr>
          <w:lang w:val="en-US"/>
        </w:rPr>
        <w:t xml:space="preserve"> </w:t>
      </w:r>
      <w:r w:rsidR="009D6D11" w:rsidRPr="00541D0D">
        <w:rPr>
          <w:lang w:val="en-US"/>
        </w:rPr>
        <w:t>HISTORY</w:t>
      </w:r>
      <w:bookmarkEnd w:id="59"/>
    </w:p>
    <w:p w14:paraId="06ECEC4B" w14:textId="77777777" w:rsidR="001C38FD" w:rsidRDefault="001D541A" w:rsidP="001C38FD">
      <w:pPr>
        <w:tabs>
          <w:tab w:val="right" w:pos="9241"/>
        </w:tabs>
        <w:spacing w:before="240" w:after="240"/>
        <w:rPr>
          <w:b/>
          <w:u w:val="single"/>
        </w:rPr>
      </w:pPr>
      <w:r w:rsidRPr="00541D0D">
        <w:rPr>
          <w:b/>
          <w:u w:val="single"/>
        </w:rPr>
        <w:t xml:space="preserve">Syllabus </w:t>
      </w:r>
      <w:r w:rsidR="00A46395" w:rsidRPr="00541D0D">
        <w:rPr>
          <w:b/>
          <w:u w:val="single"/>
        </w:rPr>
        <w:t>Outcomes</w:t>
      </w:r>
    </w:p>
    <w:p w14:paraId="10407674" w14:textId="4A31AD8C" w:rsidR="00450A3F" w:rsidRPr="00541D0D" w:rsidRDefault="00450A3F" w:rsidP="001C38FD">
      <w:pPr>
        <w:tabs>
          <w:tab w:val="right" w:pos="9241"/>
        </w:tabs>
        <w:spacing w:before="240" w:after="240"/>
        <w:rPr>
          <w:rFonts w:cs="Calibri"/>
          <w:u w:val="single"/>
        </w:rPr>
      </w:pPr>
      <w:r w:rsidRPr="00541D0D">
        <w:t>A student:</w:t>
      </w:r>
    </w:p>
    <w:p w14:paraId="140CEA54" w14:textId="77777777" w:rsidR="00450A3F" w:rsidRPr="00541D0D" w:rsidRDefault="00450A3F">
      <w:pPr>
        <w:pStyle w:val="MediumGrid21"/>
        <w:ind w:left="426" w:hanging="426"/>
        <w:rPr>
          <w:rFonts w:asciiTheme="minorHAnsi" w:hAnsiTheme="minorHAnsi"/>
          <w:shd w:val="clear" w:color="auto" w:fill="FFFFFF"/>
        </w:rPr>
      </w:pPr>
      <w:r w:rsidRPr="00541D0D">
        <w:rPr>
          <w:rFonts w:asciiTheme="minorHAnsi" w:hAnsiTheme="minorHAnsi"/>
        </w:rPr>
        <w:t>MH11-1</w:t>
      </w:r>
      <w:r w:rsidR="00334DAF" w:rsidRPr="00541D0D">
        <w:rPr>
          <w:rFonts w:asciiTheme="minorHAnsi" w:hAnsiTheme="minorHAnsi"/>
          <w:lang w:val="en-AU"/>
        </w:rPr>
        <w:t xml:space="preserve">   </w:t>
      </w:r>
      <w:r w:rsidRPr="00541D0D">
        <w:rPr>
          <w:rFonts w:asciiTheme="minorHAnsi" w:hAnsiTheme="minorHAnsi"/>
        </w:rPr>
        <w:t xml:space="preserve"> describes the nature of continuity and change in the modern worl</w:t>
      </w:r>
      <w:r w:rsidRPr="00541D0D">
        <w:rPr>
          <w:rFonts w:asciiTheme="minorHAnsi" w:hAnsiTheme="minorHAnsi"/>
          <w:lang w:val="en-AU"/>
        </w:rPr>
        <w:t>d</w:t>
      </w:r>
      <w:r w:rsidRPr="00541D0D">
        <w:rPr>
          <w:rFonts w:asciiTheme="minorHAnsi" w:hAnsiTheme="minorHAnsi"/>
          <w:shd w:val="clear" w:color="auto" w:fill="FFFFFF"/>
        </w:rPr>
        <w:t xml:space="preserve"> </w:t>
      </w:r>
    </w:p>
    <w:p w14:paraId="4E86561B" w14:textId="77777777" w:rsidR="00450A3F" w:rsidRPr="00541D0D" w:rsidRDefault="00450A3F">
      <w:pPr>
        <w:pStyle w:val="MediumGrid21"/>
        <w:ind w:left="426" w:hanging="426"/>
        <w:rPr>
          <w:rFonts w:asciiTheme="minorHAnsi" w:hAnsiTheme="minorHAnsi"/>
          <w:shd w:val="clear" w:color="auto" w:fill="FFFFFF"/>
        </w:rPr>
      </w:pPr>
      <w:r w:rsidRPr="00541D0D">
        <w:rPr>
          <w:rFonts w:asciiTheme="minorHAnsi" w:hAnsiTheme="minorHAnsi"/>
          <w:shd w:val="clear" w:color="auto" w:fill="FFFFFF"/>
        </w:rPr>
        <w:t xml:space="preserve">MH11-2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proposes ideas about the varying causes and effects of events and developments </w:t>
      </w:r>
    </w:p>
    <w:p w14:paraId="12A22F7D" w14:textId="77777777" w:rsidR="00450A3F" w:rsidRPr="00541D0D" w:rsidRDefault="00450A3F">
      <w:pPr>
        <w:pStyle w:val="MediumGrid21"/>
        <w:ind w:left="426" w:hanging="426"/>
        <w:rPr>
          <w:rFonts w:asciiTheme="minorHAnsi" w:hAnsiTheme="minorHAnsi"/>
          <w:shd w:val="clear" w:color="auto" w:fill="FFFFFF"/>
        </w:rPr>
      </w:pPr>
      <w:r w:rsidRPr="00541D0D">
        <w:rPr>
          <w:rFonts w:asciiTheme="minorHAnsi" w:hAnsiTheme="minorHAnsi"/>
          <w:shd w:val="clear" w:color="auto" w:fill="FFFFFF"/>
        </w:rPr>
        <w:t xml:space="preserve">MH11-3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analyses the role of historical features, individuals, groups and ideas in shaping the past </w:t>
      </w:r>
    </w:p>
    <w:p w14:paraId="7304948A" w14:textId="77777777" w:rsidR="00450A3F" w:rsidRPr="00541D0D" w:rsidRDefault="00450A3F">
      <w:pPr>
        <w:pStyle w:val="MediumGrid21"/>
        <w:ind w:left="426" w:hanging="426"/>
        <w:rPr>
          <w:rFonts w:asciiTheme="minorHAnsi" w:hAnsiTheme="minorHAnsi"/>
          <w:shd w:val="clear" w:color="auto" w:fill="FFFFFF"/>
        </w:rPr>
      </w:pPr>
      <w:r w:rsidRPr="00541D0D">
        <w:rPr>
          <w:rFonts w:asciiTheme="minorHAnsi" w:hAnsiTheme="minorHAnsi"/>
          <w:shd w:val="clear" w:color="auto" w:fill="FFFFFF"/>
        </w:rPr>
        <w:t xml:space="preserve">MH11-4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accounts for the different perspectives of individuals and groups </w:t>
      </w:r>
    </w:p>
    <w:p w14:paraId="11C372F0" w14:textId="77777777" w:rsidR="00450A3F" w:rsidRPr="00541D0D" w:rsidRDefault="00450A3F" w:rsidP="00450A3F">
      <w:pPr>
        <w:pStyle w:val="MediumGrid21"/>
        <w:rPr>
          <w:rFonts w:asciiTheme="minorHAnsi" w:hAnsiTheme="minorHAnsi"/>
          <w:shd w:val="clear" w:color="auto" w:fill="FFFFFF"/>
        </w:rPr>
      </w:pPr>
      <w:r w:rsidRPr="00541D0D">
        <w:rPr>
          <w:rFonts w:asciiTheme="minorHAnsi" w:hAnsiTheme="minorHAnsi"/>
          <w:shd w:val="clear" w:color="auto" w:fill="FFFFFF"/>
        </w:rPr>
        <w:t xml:space="preserve">MH11-5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examines the significance of historical features, people, ideas, movements, events and developments of the modern world</w:t>
      </w:r>
    </w:p>
    <w:p w14:paraId="121D1DF5" w14:textId="77777777" w:rsidR="00450A3F" w:rsidRPr="00541D0D" w:rsidRDefault="00450A3F" w:rsidP="00450A3F">
      <w:pPr>
        <w:pStyle w:val="MediumGrid21"/>
        <w:rPr>
          <w:rFonts w:asciiTheme="minorHAnsi" w:hAnsiTheme="minorHAnsi"/>
          <w:shd w:val="clear" w:color="auto" w:fill="FFFFFF"/>
        </w:rPr>
      </w:pPr>
      <w:r w:rsidRPr="00541D0D">
        <w:rPr>
          <w:rFonts w:asciiTheme="minorHAnsi" w:hAnsiTheme="minorHAnsi"/>
          <w:shd w:val="clear" w:color="auto" w:fill="FFFFFF"/>
        </w:rPr>
        <w:t xml:space="preserve">MH11-6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analyses and interprets different types of sources for evidence to support an historical account or argument </w:t>
      </w:r>
    </w:p>
    <w:p w14:paraId="0212FF66" w14:textId="77777777" w:rsidR="00450A3F" w:rsidRPr="00541D0D" w:rsidRDefault="00450A3F" w:rsidP="00450A3F">
      <w:pPr>
        <w:pStyle w:val="MediumGrid21"/>
        <w:rPr>
          <w:rFonts w:asciiTheme="minorHAnsi" w:hAnsiTheme="minorHAnsi"/>
          <w:shd w:val="clear" w:color="auto" w:fill="FFFFFF"/>
        </w:rPr>
      </w:pPr>
      <w:r w:rsidRPr="00541D0D">
        <w:rPr>
          <w:rFonts w:asciiTheme="minorHAnsi" w:hAnsiTheme="minorHAnsi"/>
          <w:shd w:val="clear" w:color="auto" w:fill="FFFFFF"/>
        </w:rPr>
        <w:t xml:space="preserve">MH11-7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discusses and evaluates differing interpretations and representations of the past </w:t>
      </w:r>
    </w:p>
    <w:p w14:paraId="2DDC92CB" w14:textId="77777777" w:rsidR="00450A3F" w:rsidRPr="00541D0D" w:rsidRDefault="00450A3F" w:rsidP="00450A3F">
      <w:pPr>
        <w:pStyle w:val="MediumGrid21"/>
        <w:rPr>
          <w:rFonts w:asciiTheme="minorHAnsi" w:hAnsiTheme="minorHAnsi"/>
          <w:shd w:val="clear" w:color="auto" w:fill="FFFFFF"/>
        </w:rPr>
      </w:pPr>
      <w:r w:rsidRPr="00541D0D">
        <w:rPr>
          <w:rFonts w:asciiTheme="minorHAnsi" w:hAnsiTheme="minorHAnsi"/>
          <w:shd w:val="clear" w:color="auto" w:fill="FFFFFF"/>
        </w:rPr>
        <w:t xml:space="preserve">MH11-8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plans and conducts historical investigations and presents reasoned conclusions, using relevant evidence from a range of sources </w:t>
      </w:r>
    </w:p>
    <w:p w14:paraId="01F84C12" w14:textId="77777777" w:rsidR="00450A3F" w:rsidRPr="00541D0D" w:rsidRDefault="00450A3F" w:rsidP="00450A3F">
      <w:pPr>
        <w:pStyle w:val="MediumGrid21"/>
        <w:rPr>
          <w:rFonts w:asciiTheme="minorHAnsi" w:hAnsiTheme="minorHAnsi"/>
          <w:shd w:val="clear" w:color="auto" w:fill="FFFFFF"/>
        </w:rPr>
      </w:pPr>
      <w:r w:rsidRPr="00541D0D">
        <w:rPr>
          <w:rFonts w:asciiTheme="minorHAnsi" w:hAnsiTheme="minorHAnsi"/>
          <w:shd w:val="clear" w:color="auto" w:fill="FFFFFF"/>
        </w:rPr>
        <w:t xml:space="preserve">MH11-9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 xml:space="preserve">communicates historical understanding, using historical knowledge, concepts and terms, in appropriate and well-structured forms </w:t>
      </w:r>
    </w:p>
    <w:p w14:paraId="2D8AFC3F" w14:textId="77777777" w:rsidR="00450A3F" w:rsidRPr="00541D0D" w:rsidRDefault="00450A3F">
      <w:pPr>
        <w:pStyle w:val="MediumGrid21"/>
        <w:ind w:left="426" w:hanging="426"/>
        <w:rPr>
          <w:rFonts w:asciiTheme="minorHAnsi" w:hAnsiTheme="minorHAnsi"/>
          <w:shd w:val="clear" w:color="auto" w:fill="FFFFFF"/>
        </w:rPr>
      </w:pPr>
      <w:r w:rsidRPr="00541D0D">
        <w:rPr>
          <w:rFonts w:asciiTheme="minorHAnsi" w:hAnsiTheme="minorHAnsi"/>
          <w:shd w:val="clear" w:color="auto" w:fill="FFFFFF"/>
        </w:rPr>
        <w:t xml:space="preserve">MH11-10 </w:t>
      </w:r>
      <w:r w:rsidR="00334DAF" w:rsidRPr="00541D0D">
        <w:rPr>
          <w:rFonts w:asciiTheme="minorHAnsi" w:hAnsiTheme="minorHAnsi"/>
          <w:shd w:val="clear" w:color="auto" w:fill="FFFFFF"/>
          <w:lang w:val="en-AU"/>
        </w:rPr>
        <w:t xml:space="preserve"> </w:t>
      </w:r>
      <w:r w:rsidRPr="00541D0D">
        <w:rPr>
          <w:rFonts w:asciiTheme="minorHAnsi" w:hAnsiTheme="minorHAnsi"/>
          <w:shd w:val="clear" w:color="auto" w:fill="FFFFFF"/>
        </w:rPr>
        <w:t>discusses contemporary methods and issues involved in the investigation of modern history</w:t>
      </w:r>
    </w:p>
    <w:p w14:paraId="47FBCF16" w14:textId="77777777" w:rsidR="00301785" w:rsidRPr="00541D0D" w:rsidRDefault="00301785">
      <w:pPr>
        <w:pStyle w:val="MediumGrid21"/>
        <w:ind w:left="426" w:hanging="426"/>
        <w:rPr>
          <w:rFonts w:asciiTheme="minorHAnsi" w:hAnsiTheme="minorHAnsi"/>
          <w:shd w:val="clear" w:color="auto" w:fill="FFFFFF"/>
        </w:rPr>
      </w:pPr>
    </w:p>
    <w:p w14:paraId="3241BE5D" w14:textId="6EDBA574" w:rsidR="00450A3F" w:rsidRPr="00541D0D" w:rsidRDefault="00450A3F" w:rsidP="001C38FD">
      <w:pPr>
        <w:pStyle w:val="MediumGrid21"/>
        <w:spacing w:after="200"/>
        <w:ind w:left="425" w:hanging="425"/>
        <w:rPr>
          <w:sz w:val="18"/>
          <w:lang w:val="en-AU" w:eastAsia="en-AU"/>
        </w:rPr>
      </w:pPr>
      <w:r w:rsidRPr="00541D0D">
        <w:rPr>
          <w:rFonts w:asciiTheme="minorHAnsi" w:hAnsiTheme="minorHAnsi"/>
          <w:b/>
          <w:u w:val="single"/>
          <w:shd w:val="clear" w:color="auto" w:fill="FFFFFF"/>
          <w:lang w:val="en-AU"/>
        </w:rPr>
        <w:t>Assessment Program</w:t>
      </w:r>
    </w:p>
    <w:tbl>
      <w:tblPr>
        <w:tblStyle w:val="TableGrid"/>
        <w:tblW w:w="9777" w:type="dxa"/>
        <w:tblLayout w:type="fixed"/>
        <w:tblLook w:val="04A0" w:firstRow="1" w:lastRow="0" w:firstColumn="1" w:lastColumn="0" w:noHBand="0" w:noVBand="1"/>
      </w:tblPr>
      <w:tblGrid>
        <w:gridCol w:w="1980"/>
        <w:gridCol w:w="2098"/>
        <w:gridCol w:w="2863"/>
        <w:gridCol w:w="1843"/>
        <w:gridCol w:w="993"/>
      </w:tblGrid>
      <w:tr w:rsidR="00541D0D" w:rsidRPr="00541D0D" w14:paraId="2C0C8F6B" w14:textId="77777777" w:rsidTr="000368C7">
        <w:trPr>
          <w:trHeight w:val="411"/>
        </w:trPr>
        <w:tc>
          <w:tcPr>
            <w:tcW w:w="1980" w:type="dxa"/>
            <w:vAlign w:val="center"/>
          </w:tcPr>
          <w:p w14:paraId="1F30C4FD" w14:textId="77777777" w:rsidR="0049071B" w:rsidRPr="00541D0D" w:rsidRDefault="0049071B" w:rsidP="0049071B">
            <w:pPr>
              <w:rPr>
                <w:b/>
              </w:rPr>
            </w:pPr>
            <w:r w:rsidRPr="00541D0D">
              <w:rPr>
                <w:b/>
              </w:rPr>
              <w:t>Component</w:t>
            </w:r>
          </w:p>
        </w:tc>
        <w:tc>
          <w:tcPr>
            <w:tcW w:w="2098" w:type="dxa"/>
            <w:vAlign w:val="center"/>
          </w:tcPr>
          <w:p w14:paraId="2D01D12A" w14:textId="77777777" w:rsidR="0049071B" w:rsidRPr="00541D0D" w:rsidRDefault="0049071B" w:rsidP="00727781">
            <w:pPr>
              <w:jc w:val="center"/>
              <w:rPr>
                <w:b/>
              </w:rPr>
            </w:pPr>
            <w:r w:rsidRPr="00541D0D">
              <w:rPr>
                <w:b/>
              </w:rPr>
              <w:t>Task 1</w:t>
            </w:r>
          </w:p>
        </w:tc>
        <w:tc>
          <w:tcPr>
            <w:tcW w:w="2863" w:type="dxa"/>
            <w:vAlign w:val="center"/>
          </w:tcPr>
          <w:p w14:paraId="39C1F506" w14:textId="77777777" w:rsidR="0049071B" w:rsidRPr="00541D0D" w:rsidRDefault="0049071B" w:rsidP="00727781">
            <w:pPr>
              <w:jc w:val="center"/>
              <w:rPr>
                <w:b/>
              </w:rPr>
            </w:pPr>
            <w:r w:rsidRPr="00541D0D">
              <w:rPr>
                <w:b/>
              </w:rPr>
              <w:t>Task 2</w:t>
            </w:r>
          </w:p>
        </w:tc>
        <w:tc>
          <w:tcPr>
            <w:tcW w:w="1843" w:type="dxa"/>
            <w:vAlign w:val="center"/>
          </w:tcPr>
          <w:p w14:paraId="60E1CCEE" w14:textId="77777777" w:rsidR="0049071B" w:rsidRPr="00541D0D" w:rsidRDefault="0049071B" w:rsidP="00727781">
            <w:pPr>
              <w:jc w:val="center"/>
              <w:rPr>
                <w:b/>
              </w:rPr>
            </w:pPr>
            <w:r w:rsidRPr="00541D0D">
              <w:rPr>
                <w:b/>
              </w:rPr>
              <w:t>Task 3</w:t>
            </w:r>
          </w:p>
        </w:tc>
        <w:tc>
          <w:tcPr>
            <w:tcW w:w="993" w:type="dxa"/>
            <w:vAlign w:val="center"/>
          </w:tcPr>
          <w:p w14:paraId="517FB9ED" w14:textId="77777777" w:rsidR="0049071B" w:rsidRPr="00541D0D" w:rsidRDefault="0049071B" w:rsidP="0049071B">
            <w:pPr>
              <w:ind w:right="-108"/>
              <w:rPr>
                <w:b/>
              </w:rPr>
            </w:pPr>
            <w:r w:rsidRPr="00541D0D">
              <w:rPr>
                <w:b/>
              </w:rPr>
              <w:t>Weighting</w:t>
            </w:r>
          </w:p>
        </w:tc>
      </w:tr>
      <w:tr w:rsidR="00541D0D" w:rsidRPr="00541D0D" w14:paraId="7C9F89D3" w14:textId="77777777" w:rsidTr="000368C7">
        <w:trPr>
          <w:trHeight w:val="737"/>
        </w:trPr>
        <w:tc>
          <w:tcPr>
            <w:tcW w:w="1980" w:type="dxa"/>
          </w:tcPr>
          <w:p w14:paraId="78E6B8EF" w14:textId="77777777" w:rsidR="00C44F62" w:rsidRPr="00541D0D" w:rsidRDefault="00C44F62" w:rsidP="00C8413D">
            <w:pPr>
              <w:pStyle w:val="NoSpacing"/>
            </w:pPr>
          </w:p>
          <w:p w14:paraId="4651AA73" w14:textId="77777777" w:rsidR="00C8413D" w:rsidRPr="00541D0D" w:rsidRDefault="00C8413D" w:rsidP="00C8413D">
            <w:pPr>
              <w:pStyle w:val="NoSpacing"/>
            </w:pPr>
            <w:r w:rsidRPr="00541D0D">
              <w:t>Nature of task</w:t>
            </w:r>
          </w:p>
        </w:tc>
        <w:tc>
          <w:tcPr>
            <w:tcW w:w="2098" w:type="dxa"/>
            <w:vAlign w:val="center"/>
          </w:tcPr>
          <w:p w14:paraId="4604E0E8" w14:textId="77777777" w:rsidR="00C8413D" w:rsidRPr="00541D0D" w:rsidRDefault="00C8413D" w:rsidP="00C8413D">
            <w:pPr>
              <w:spacing w:before="120"/>
              <w:jc w:val="center"/>
              <w:rPr>
                <w:b/>
              </w:rPr>
            </w:pPr>
            <w:r w:rsidRPr="00541D0D">
              <w:rPr>
                <w:b/>
              </w:rPr>
              <w:t>Source Analysis</w:t>
            </w:r>
            <w:r w:rsidRPr="00541D0D">
              <w:rPr>
                <w:b/>
              </w:rPr>
              <w:br/>
              <w:t>Investigating Modern History</w:t>
            </w:r>
          </w:p>
          <w:p w14:paraId="44350A09" w14:textId="77777777" w:rsidR="00C8413D" w:rsidRPr="00541D0D" w:rsidRDefault="00C8413D" w:rsidP="00C8413D">
            <w:pPr>
              <w:spacing w:before="120"/>
              <w:jc w:val="center"/>
              <w:rPr>
                <w:b/>
              </w:rPr>
            </w:pPr>
            <w:r w:rsidRPr="00541D0D">
              <w:rPr>
                <w:b/>
              </w:rPr>
              <w:t>(In class task)</w:t>
            </w:r>
          </w:p>
        </w:tc>
        <w:tc>
          <w:tcPr>
            <w:tcW w:w="2863" w:type="dxa"/>
            <w:vAlign w:val="center"/>
          </w:tcPr>
          <w:p w14:paraId="41CEC85F" w14:textId="77777777" w:rsidR="00C8413D" w:rsidRPr="00541D0D" w:rsidRDefault="00C8413D" w:rsidP="00C8413D">
            <w:pPr>
              <w:spacing w:before="120"/>
              <w:jc w:val="center"/>
              <w:rPr>
                <w:b/>
              </w:rPr>
            </w:pPr>
            <w:r w:rsidRPr="00541D0D">
              <w:rPr>
                <w:b/>
              </w:rPr>
              <w:t xml:space="preserve">Research Essay and Annotated Bibliography </w:t>
            </w:r>
            <w:r w:rsidRPr="00541D0D">
              <w:rPr>
                <w:b/>
              </w:rPr>
              <w:br/>
              <w:t>Historical Investigation</w:t>
            </w:r>
          </w:p>
          <w:p w14:paraId="34E9BAD5" w14:textId="77777777" w:rsidR="00C8413D" w:rsidRPr="00541D0D" w:rsidRDefault="00C8413D" w:rsidP="00C8413D">
            <w:pPr>
              <w:spacing w:before="120"/>
              <w:jc w:val="center"/>
              <w:rPr>
                <w:b/>
              </w:rPr>
            </w:pPr>
            <w:r w:rsidRPr="00541D0D">
              <w:rPr>
                <w:b/>
              </w:rPr>
              <w:t>(Hand in task)</w:t>
            </w:r>
          </w:p>
        </w:tc>
        <w:tc>
          <w:tcPr>
            <w:tcW w:w="1843" w:type="dxa"/>
            <w:vAlign w:val="center"/>
          </w:tcPr>
          <w:p w14:paraId="05B13A73" w14:textId="77777777" w:rsidR="00C8413D" w:rsidRPr="00541D0D" w:rsidRDefault="00C8413D" w:rsidP="00C8413D">
            <w:pPr>
              <w:spacing w:before="120"/>
              <w:jc w:val="center"/>
              <w:rPr>
                <w:b/>
              </w:rPr>
            </w:pPr>
            <w:r w:rsidRPr="00541D0D">
              <w:rPr>
                <w:b/>
              </w:rPr>
              <w:t>Yearly Examination</w:t>
            </w:r>
          </w:p>
        </w:tc>
        <w:tc>
          <w:tcPr>
            <w:tcW w:w="993" w:type="dxa"/>
          </w:tcPr>
          <w:p w14:paraId="7B1C02AC" w14:textId="77777777" w:rsidR="00C8413D" w:rsidRPr="00541D0D" w:rsidRDefault="00C8413D" w:rsidP="00C8413D">
            <w:pPr>
              <w:spacing w:before="120"/>
              <w:rPr>
                <w:b/>
              </w:rPr>
            </w:pPr>
          </w:p>
        </w:tc>
      </w:tr>
      <w:tr w:rsidR="00541D0D" w:rsidRPr="00541D0D" w14:paraId="0250468E" w14:textId="77777777" w:rsidTr="000368C7">
        <w:trPr>
          <w:trHeight w:val="794"/>
        </w:trPr>
        <w:tc>
          <w:tcPr>
            <w:tcW w:w="1980" w:type="dxa"/>
            <w:vAlign w:val="center"/>
          </w:tcPr>
          <w:p w14:paraId="0F7761E9" w14:textId="77777777" w:rsidR="00C8413D" w:rsidRPr="00541D0D" w:rsidRDefault="00C8413D" w:rsidP="00C8413D">
            <w:pPr>
              <w:pStyle w:val="NoSpacing"/>
            </w:pPr>
            <w:r w:rsidRPr="00541D0D">
              <w:t>Timing</w:t>
            </w:r>
          </w:p>
        </w:tc>
        <w:tc>
          <w:tcPr>
            <w:tcW w:w="2098" w:type="dxa"/>
          </w:tcPr>
          <w:p w14:paraId="71F3DDAA" w14:textId="77777777" w:rsidR="00C8413D" w:rsidRPr="00541D0D" w:rsidRDefault="00C8413D" w:rsidP="00C8413D">
            <w:pPr>
              <w:jc w:val="center"/>
              <w:rPr>
                <w:b/>
              </w:rPr>
            </w:pPr>
            <w:r w:rsidRPr="00541D0D">
              <w:rPr>
                <w:rFonts w:cs="Arial"/>
                <w:b/>
              </w:rPr>
              <w:t xml:space="preserve">Term 1 </w:t>
            </w:r>
            <w:r w:rsidRPr="00541D0D">
              <w:rPr>
                <w:rFonts w:cs="Arial"/>
                <w:b/>
              </w:rPr>
              <w:br/>
              <w:t xml:space="preserve">Week </w:t>
            </w:r>
            <w:r w:rsidR="00541D0D" w:rsidRPr="00541D0D">
              <w:rPr>
                <w:rFonts w:cs="Arial"/>
                <w:b/>
              </w:rPr>
              <w:t>8</w:t>
            </w:r>
          </w:p>
        </w:tc>
        <w:tc>
          <w:tcPr>
            <w:tcW w:w="2863" w:type="dxa"/>
          </w:tcPr>
          <w:p w14:paraId="338BC18A" w14:textId="77777777" w:rsidR="00C8413D" w:rsidRPr="00541D0D" w:rsidRDefault="00C8413D" w:rsidP="00C8413D">
            <w:pPr>
              <w:jc w:val="center"/>
              <w:rPr>
                <w:b/>
              </w:rPr>
            </w:pPr>
            <w:r w:rsidRPr="00541D0D">
              <w:rPr>
                <w:rFonts w:cs="Arial"/>
                <w:b/>
              </w:rPr>
              <w:t xml:space="preserve">Term 2 </w:t>
            </w:r>
            <w:r w:rsidRPr="00541D0D">
              <w:rPr>
                <w:rFonts w:cs="Arial"/>
                <w:b/>
              </w:rPr>
              <w:br/>
              <w:t>Week 10</w:t>
            </w:r>
          </w:p>
        </w:tc>
        <w:tc>
          <w:tcPr>
            <w:tcW w:w="1843" w:type="dxa"/>
          </w:tcPr>
          <w:p w14:paraId="138C8B80" w14:textId="77777777" w:rsidR="00C8413D" w:rsidRPr="00541D0D" w:rsidRDefault="00C8413D" w:rsidP="00C8413D">
            <w:pPr>
              <w:jc w:val="center"/>
              <w:rPr>
                <w:b/>
              </w:rPr>
            </w:pPr>
            <w:r w:rsidRPr="00541D0D">
              <w:rPr>
                <w:rFonts w:cs="Arial"/>
                <w:b/>
              </w:rPr>
              <w:t xml:space="preserve">Term 3 </w:t>
            </w:r>
            <w:r w:rsidRPr="00541D0D">
              <w:rPr>
                <w:rFonts w:cs="Arial"/>
                <w:b/>
              </w:rPr>
              <w:br/>
              <w:t>Weeks 8/9</w:t>
            </w:r>
          </w:p>
        </w:tc>
        <w:tc>
          <w:tcPr>
            <w:tcW w:w="993" w:type="dxa"/>
          </w:tcPr>
          <w:p w14:paraId="11D0621A" w14:textId="77777777" w:rsidR="00C8413D" w:rsidRPr="00541D0D" w:rsidRDefault="00C8413D" w:rsidP="00C8413D"/>
        </w:tc>
      </w:tr>
      <w:tr w:rsidR="00541D0D" w:rsidRPr="00541D0D" w14:paraId="7F649802" w14:textId="77777777" w:rsidTr="000368C7">
        <w:trPr>
          <w:trHeight w:val="680"/>
        </w:trPr>
        <w:tc>
          <w:tcPr>
            <w:tcW w:w="1980" w:type="dxa"/>
            <w:shd w:val="clear" w:color="auto" w:fill="auto"/>
            <w:vAlign w:val="center"/>
          </w:tcPr>
          <w:p w14:paraId="5CAF7785" w14:textId="77777777" w:rsidR="00C8413D" w:rsidRPr="00541D0D" w:rsidRDefault="00C8413D" w:rsidP="00C8413D">
            <w:pPr>
              <w:spacing w:before="0" w:after="0"/>
            </w:pPr>
            <w:r w:rsidRPr="00541D0D">
              <w:rPr>
                <w:rFonts w:asciiTheme="minorHAnsi" w:hAnsiTheme="minorHAnsi"/>
              </w:rPr>
              <w:t>Outcomes Assessed</w:t>
            </w:r>
          </w:p>
        </w:tc>
        <w:tc>
          <w:tcPr>
            <w:tcW w:w="2098" w:type="dxa"/>
            <w:shd w:val="clear" w:color="auto" w:fill="auto"/>
            <w:vAlign w:val="center"/>
          </w:tcPr>
          <w:p w14:paraId="52892387" w14:textId="77777777" w:rsidR="00C8413D" w:rsidRPr="00541D0D" w:rsidRDefault="00C8413D" w:rsidP="00C8413D">
            <w:pPr>
              <w:pStyle w:val="NoSpacing"/>
              <w:jc w:val="center"/>
              <w:rPr>
                <w:rFonts w:cs="Calibri"/>
              </w:rPr>
            </w:pPr>
            <w:r w:rsidRPr="00541D0D">
              <w:rPr>
                <w:rFonts w:cs="Calibri"/>
              </w:rPr>
              <w:t>MH11-6, MH11-7, MH11-10</w:t>
            </w:r>
          </w:p>
        </w:tc>
        <w:tc>
          <w:tcPr>
            <w:tcW w:w="2863" w:type="dxa"/>
            <w:shd w:val="clear" w:color="auto" w:fill="auto"/>
            <w:vAlign w:val="center"/>
          </w:tcPr>
          <w:p w14:paraId="7224C656" w14:textId="77777777" w:rsidR="00C8413D" w:rsidRPr="00541D0D" w:rsidRDefault="00C8413D" w:rsidP="00C8413D">
            <w:pPr>
              <w:spacing w:before="0" w:after="0" w:line="240" w:lineRule="auto"/>
              <w:jc w:val="center"/>
              <w:rPr>
                <w:rFonts w:cs="Arial"/>
                <w:b/>
              </w:rPr>
            </w:pPr>
            <w:r w:rsidRPr="00541D0D">
              <w:rPr>
                <w:rFonts w:cs="Arial"/>
              </w:rPr>
              <w:t>MH11-2, MH11-3, MH11-7, MH11-8, MH11-9</w:t>
            </w:r>
          </w:p>
        </w:tc>
        <w:tc>
          <w:tcPr>
            <w:tcW w:w="1843" w:type="dxa"/>
            <w:vAlign w:val="center"/>
          </w:tcPr>
          <w:p w14:paraId="07D9B859" w14:textId="77777777" w:rsidR="00C8413D" w:rsidRPr="00541D0D" w:rsidRDefault="00C8413D" w:rsidP="00C8413D">
            <w:pPr>
              <w:spacing w:before="0" w:after="0" w:line="240" w:lineRule="auto"/>
              <w:jc w:val="center"/>
              <w:rPr>
                <w:rFonts w:cs="Arial"/>
                <w:b/>
              </w:rPr>
            </w:pPr>
            <w:r w:rsidRPr="00541D0D">
              <w:rPr>
                <w:rFonts w:cs="Arial"/>
              </w:rPr>
              <w:t>MH11-1, MH11-4, MH11-5</w:t>
            </w:r>
            <w:r w:rsidR="00EA0C45" w:rsidRPr="00541D0D">
              <w:rPr>
                <w:rFonts w:cs="Arial"/>
              </w:rPr>
              <w:t>, MH11-9</w:t>
            </w:r>
          </w:p>
        </w:tc>
        <w:tc>
          <w:tcPr>
            <w:tcW w:w="993" w:type="dxa"/>
            <w:vAlign w:val="center"/>
          </w:tcPr>
          <w:p w14:paraId="4681DF69" w14:textId="77777777" w:rsidR="00C8413D" w:rsidRPr="00541D0D" w:rsidRDefault="00C8413D" w:rsidP="00C8413D">
            <w:pPr>
              <w:spacing w:before="0" w:after="0"/>
              <w:jc w:val="center"/>
              <w:rPr>
                <w:b/>
              </w:rPr>
            </w:pPr>
          </w:p>
        </w:tc>
      </w:tr>
      <w:tr w:rsidR="00541D0D" w:rsidRPr="00541D0D" w14:paraId="6A71CE5D" w14:textId="77777777" w:rsidTr="000368C7">
        <w:trPr>
          <w:trHeight w:val="567"/>
        </w:trPr>
        <w:tc>
          <w:tcPr>
            <w:tcW w:w="1980" w:type="dxa"/>
            <w:vAlign w:val="center"/>
          </w:tcPr>
          <w:p w14:paraId="51286EE6" w14:textId="77777777" w:rsidR="00C8413D" w:rsidRPr="00541D0D" w:rsidRDefault="00C8413D" w:rsidP="00C8413D">
            <w:r w:rsidRPr="00541D0D">
              <w:t>Knowledge and understanding of course content</w:t>
            </w:r>
          </w:p>
        </w:tc>
        <w:tc>
          <w:tcPr>
            <w:tcW w:w="2098" w:type="dxa"/>
            <w:vAlign w:val="center"/>
          </w:tcPr>
          <w:p w14:paraId="1733563B" w14:textId="77777777" w:rsidR="00C8413D" w:rsidRPr="00541D0D" w:rsidRDefault="00C8413D" w:rsidP="00C8413D">
            <w:pPr>
              <w:jc w:val="center"/>
            </w:pPr>
            <w:r w:rsidRPr="00541D0D">
              <w:t>10</w:t>
            </w:r>
          </w:p>
        </w:tc>
        <w:tc>
          <w:tcPr>
            <w:tcW w:w="2863" w:type="dxa"/>
            <w:vAlign w:val="center"/>
          </w:tcPr>
          <w:p w14:paraId="277FE5C2" w14:textId="77777777" w:rsidR="00C8413D" w:rsidRPr="00541D0D" w:rsidRDefault="00C8413D" w:rsidP="00C8413D">
            <w:pPr>
              <w:jc w:val="center"/>
            </w:pPr>
          </w:p>
        </w:tc>
        <w:tc>
          <w:tcPr>
            <w:tcW w:w="1843" w:type="dxa"/>
            <w:vAlign w:val="center"/>
          </w:tcPr>
          <w:p w14:paraId="709E1286" w14:textId="77777777" w:rsidR="00C8413D" w:rsidRPr="00541D0D" w:rsidRDefault="00C8413D" w:rsidP="00C8413D">
            <w:pPr>
              <w:jc w:val="center"/>
            </w:pPr>
            <w:r w:rsidRPr="00541D0D">
              <w:t>30</w:t>
            </w:r>
          </w:p>
        </w:tc>
        <w:tc>
          <w:tcPr>
            <w:tcW w:w="993" w:type="dxa"/>
            <w:vAlign w:val="center"/>
          </w:tcPr>
          <w:p w14:paraId="7B3990B8" w14:textId="77777777" w:rsidR="00C8413D" w:rsidRPr="00541D0D" w:rsidRDefault="00C8413D" w:rsidP="00C8413D">
            <w:pPr>
              <w:jc w:val="center"/>
              <w:rPr>
                <w:b/>
              </w:rPr>
            </w:pPr>
            <w:r w:rsidRPr="00541D0D">
              <w:rPr>
                <w:b/>
              </w:rPr>
              <w:t>40</w:t>
            </w:r>
          </w:p>
        </w:tc>
      </w:tr>
      <w:tr w:rsidR="00541D0D" w:rsidRPr="00541D0D" w14:paraId="34AF0CB2" w14:textId="77777777" w:rsidTr="000368C7">
        <w:trPr>
          <w:trHeight w:val="567"/>
        </w:trPr>
        <w:tc>
          <w:tcPr>
            <w:tcW w:w="1980" w:type="dxa"/>
            <w:vAlign w:val="center"/>
          </w:tcPr>
          <w:p w14:paraId="2B06B8CD" w14:textId="77777777" w:rsidR="00C8413D" w:rsidRPr="00541D0D" w:rsidRDefault="00C8413D" w:rsidP="00C8413D">
            <w:r w:rsidRPr="00541D0D">
              <w:t>Source-based skills</w:t>
            </w:r>
          </w:p>
        </w:tc>
        <w:tc>
          <w:tcPr>
            <w:tcW w:w="2098" w:type="dxa"/>
            <w:vAlign w:val="center"/>
          </w:tcPr>
          <w:p w14:paraId="3BEC6358" w14:textId="77777777" w:rsidR="00C8413D" w:rsidRPr="00541D0D" w:rsidRDefault="00C8413D" w:rsidP="00C8413D">
            <w:pPr>
              <w:jc w:val="center"/>
            </w:pPr>
            <w:r w:rsidRPr="00541D0D">
              <w:t>15</w:t>
            </w:r>
          </w:p>
        </w:tc>
        <w:tc>
          <w:tcPr>
            <w:tcW w:w="2863" w:type="dxa"/>
            <w:vAlign w:val="center"/>
          </w:tcPr>
          <w:p w14:paraId="76ABFCC2" w14:textId="77777777" w:rsidR="00C8413D" w:rsidRPr="00541D0D" w:rsidRDefault="00C8413D" w:rsidP="00C8413D">
            <w:pPr>
              <w:jc w:val="center"/>
            </w:pPr>
          </w:p>
        </w:tc>
        <w:tc>
          <w:tcPr>
            <w:tcW w:w="1843" w:type="dxa"/>
            <w:vAlign w:val="center"/>
          </w:tcPr>
          <w:p w14:paraId="3F0C9DDB" w14:textId="77777777" w:rsidR="00C8413D" w:rsidRPr="00541D0D" w:rsidRDefault="00C8413D" w:rsidP="00C8413D">
            <w:pPr>
              <w:jc w:val="center"/>
            </w:pPr>
            <w:r w:rsidRPr="00541D0D">
              <w:t>5</w:t>
            </w:r>
          </w:p>
        </w:tc>
        <w:tc>
          <w:tcPr>
            <w:tcW w:w="993" w:type="dxa"/>
            <w:vAlign w:val="center"/>
          </w:tcPr>
          <w:p w14:paraId="6210AC4E" w14:textId="77777777" w:rsidR="00C8413D" w:rsidRPr="00541D0D" w:rsidRDefault="00C8413D" w:rsidP="00C8413D">
            <w:pPr>
              <w:jc w:val="center"/>
              <w:rPr>
                <w:b/>
              </w:rPr>
            </w:pPr>
            <w:r w:rsidRPr="00541D0D">
              <w:rPr>
                <w:b/>
              </w:rPr>
              <w:t>20</w:t>
            </w:r>
          </w:p>
        </w:tc>
      </w:tr>
      <w:tr w:rsidR="00541D0D" w:rsidRPr="00541D0D" w14:paraId="6B633FD1" w14:textId="77777777" w:rsidTr="000368C7">
        <w:trPr>
          <w:trHeight w:val="567"/>
        </w:trPr>
        <w:tc>
          <w:tcPr>
            <w:tcW w:w="1980" w:type="dxa"/>
            <w:vAlign w:val="center"/>
          </w:tcPr>
          <w:p w14:paraId="3A86D2C5" w14:textId="77777777" w:rsidR="00C8413D" w:rsidRPr="00541D0D" w:rsidRDefault="00C8413D" w:rsidP="00C8413D">
            <w:r w:rsidRPr="00541D0D">
              <w:t>Historical inquiry and research</w:t>
            </w:r>
          </w:p>
        </w:tc>
        <w:tc>
          <w:tcPr>
            <w:tcW w:w="2098" w:type="dxa"/>
            <w:vAlign w:val="center"/>
          </w:tcPr>
          <w:p w14:paraId="61509BB1" w14:textId="77777777" w:rsidR="00C8413D" w:rsidRPr="00541D0D" w:rsidRDefault="00C8413D" w:rsidP="00C8413D">
            <w:pPr>
              <w:jc w:val="center"/>
            </w:pPr>
          </w:p>
        </w:tc>
        <w:tc>
          <w:tcPr>
            <w:tcW w:w="2863" w:type="dxa"/>
            <w:vAlign w:val="center"/>
          </w:tcPr>
          <w:p w14:paraId="6C71C41E" w14:textId="77777777" w:rsidR="00C8413D" w:rsidRPr="00541D0D" w:rsidRDefault="00C8413D" w:rsidP="00C8413D">
            <w:pPr>
              <w:jc w:val="center"/>
            </w:pPr>
            <w:r w:rsidRPr="00541D0D">
              <w:t>20</w:t>
            </w:r>
          </w:p>
        </w:tc>
        <w:tc>
          <w:tcPr>
            <w:tcW w:w="1843" w:type="dxa"/>
            <w:vAlign w:val="center"/>
          </w:tcPr>
          <w:p w14:paraId="637DA589" w14:textId="77777777" w:rsidR="00C8413D" w:rsidRPr="00541D0D" w:rsidRDefault="00C8413D" w:rsidP="00C8413D">
            <w:pPr>
              <w:jc w:val="center"/>
            </w:pPr>
          </w:p>
        </w:tc>
        <w:tc>
          <w:tcPr>
            <w:tcW w:w="993" w:type="dxa"/>
            <w:vAlign w:val="center"/>
          </w:tcPr>
          <w:p w14:paraId="664475AC" w14:textId="77777777" w:rsidR="00C8413D" w:rsidRPr="00541D0D" w:rsidRDefault="00C8413D" w:rsidP="00C8413D">
            <w:pPr>
              <w:jc w:val="center"/>
              <w:rPr>
                <w:b/>
              </w:rPr>
            </w:pPr>
            <w:r w:rsidRPr="00541D0D">
              <w:rPr>
                <w:b/>
              </w:rPr>
              <w:t>20</w:t>
            </w:r>
          </w:p>
        </w:tc>
      </w:tr>
      <w:tr w:rsidR="00541D0D" w:rsidRPr="00541D0D" w14:paraId="5C54EF74" w14:textId="77777777" w:rsidTr="000368C7">
        <w:trPr>
          <w:trHeight w:val="113"/>
        </w:trPr>
        <w:tc>
          <w:tcPr>
            <w:tcW w:w="1980" w:type="dxa"/>
          </w:tcPr>
          <w:p w14:paraId="59942A30" w14:textId="77777777" w:rsidR="00C8413D" w:rsidRPr="00541D0D" w:rsidRDefault="00C8413D" w:rsidP="00C8413D">
            <w:pPr>
              <w:rPr>
                <w:rFonts w:asciiTheme="minorHAnsi" w:hAnsiTheme="minorHAnsi"/>
              </w:rPr>
            </w:pPr>
            <w:r w:rsidRPr="00541D0D">
              <w:rPr>
                <w:rFonts w:asciiTheme="minorHAnsi" w:hAnsiTheme="minorHAnsi"/>
              </w:rPr>
              <w:t>Communication of historical understanding in appropriate forms</w:t>
            </w:r>
          </w:p>
        </w:tc>
        <w:tc>
          <w:tcPr>
            <w:tcW w:w="2098" w:type="dxa"/>
            <w:vAlign w:val="center"/>
          </w:tcPr>
          <w:p w14:paraId="2423579E" w14:textId="77777777" w:rsidR="00C8413D" w:rsidRPr="00541D0D" w:rsidRDefault="00C8413D" w:rsidP="00C8413D">
            <w:pPr>
              <w:jc w:val="center"/>
            </w:pPr>
            <w:r w:rsidRPr="00541D0D">
              <w:t>5</w:t>
            </w:r>
          </w:p>
        </w:tc>
        <w:tc>
          <w:tcPr>
            <w:tcW w:w="2863" w:type="dxa"/>
            <w:vAlign w:val="center"/>
          </w:tcPr>
          <w:p w14:paraId="7AE51C9D" w14:textId="77777777" w:rsidR="00C8413D" w:rsidRPr="00541D0D" w:rsidRDefault="00C8413D" w:rsidP="00C8413D">
            <w:pPr>
              <w:jc w:val="center"/>
            </w:pPr>
            <w:r w:rsidRPr="00541D0D">
              <w:t>10</w:t>
            </w:r>
          </w:p>
        </w:tc>
        <w:tc>
          <w:tcPr>
            <w:tcW w:w="1843" w:type="dxa"/>
            <w:vAlign w:val="center"/>
          </w:tcPr>
          <w:p w14:paraId="4287B988" w14:textId="77777777" w:rsidR="00C8413D" w:rsidRPr="00541D0D" w:rsidRDefault="00C8413D" w:rsidP="00C8413D">
            <w:pPr>
              <w:jc w:val="center"/>
            </w:pPr>
            <w:r w:rsidRPr="00541D0D">
              <w:t>5</w:t>
            </w:r>
          </w:p>
        </w:tc>
        <w:tc>
          <w:tcPr>
            <w:tcW w:w="993" w:type="dxa"/>
            <w:vAlign w:val="center"/>
          </w:tcPr>
          <w:p w14:paraId="6BE5720B" w14:textId="77777777" w:rsidR="00C8413D" w:rsidRPr="00541D0D" w:rsidRDefault="00C8413D" w:rsidP="00C8413D">
            <w:pPr>
              <w:jc w:val="center"/>
              <w:rPr>
                <w:rFonts w:asciiTheme="minorHAnsi" w:hAnsiTheme="minorHAnsi"/>
                <w:b/>
              </w:rPr>
            </w:pPr>
            <w:r w:rsidRPr="00541D0D">
              <w:rPr>
                <w:rFonts w:asciiTheme="minorHAnsi" w:hAnsiTheme="minorHAnsi"/>
                <w:b/>
              </w:rPr>
              <w:t>20</w:t>
            </w:r>
          </w:p>
        </w:tc>
      </w:tr>
      <w:tr w:rsidR="007633D8" w:rsidRPr="001C38FD" w14:paraId="4070F96F" w14:textId="77777777" w:rsidTr="000368C7">
        <w:trPr>
          <w:trHeight w:val="262"/>
        </w:trPr>
        <w:tc>
          <w:tcPr>
            <w:tcW w:w="1980" w:type="dxa"/>
          </w:tcPr>
          <w:p w14:paraId="41731EDD" w14:textId="77777777" w:rsidR="00C8413D" w:rsidRPr="001C38FD" w:rsidRDefault="00C8413D" w:rsidP="00C8413D">
            <w:pPr>
              <w:rPr>
                <w:rFonts w:asciiTheme="minorHAnsi" w:hAnsiTheme="minorHAnsi"/>
                <w:b/>
              </w:rPr>
            </w:pPr>
            <w:r w:rsidRPr="001C38FD">
              <w:rPr>
                <w:rFonts w:asciiTheme="minorHAnsi" w:hAnsiTheme="minorHAnsi"/>
                <w:b/>
              </w:rPr>
              <w:t>Total (%)</w:t>
            </w:r>
          </w:p>
        </w:tc>
        <w:tc>
          <w:tcPr>
            <w:tcW w:w="2098" w:type="dxa"/>
          </w:tcPr>
          <w:p w14:paraId="7873E96F" w14:textId="77777777" w:rsidR="00C8413D" w:rsidRPr="001C38FD" w:rsidRDefault="00C8413D" w:rsidP="00C8413D">
            <w:pPr>
              <w:jc w:val="center"/>
              <w:rPr>
                <w:b/>
              </w:rPr>
            </w:pPr>
            <w:r w:rsidRPr="001C38FD">
              <w:rPr>
                <w:b/>
              </w:rPr>
              <w:t>30</w:t>
            </w:r>
          </w:p>
        </w:tc>
        <w:tc>
          <w:tcPr>
            <w:tcW w:w="2863" w:type="dxa"/>
          </w:tcPr>
          <w:p w14:paraId="11CF4FC6" w14:textId="77777777" w:rsidR="00C8413D" w:rsidRPr="001C38FD" w:rsidRDefault="00C8413D" w:rsidP="00C8413D">
            <w:pPr>
              <w:jc w:val="center"/>
              <w:rPr>
                <w:b/>
              </w:rPr>
            </w:pPr>
            <w:r w:rsidRPr="001C38FD">
              <w:rPr>
                <w:b/>
              </w:rPr>
              <w:t>30</w:t>
            </w:r>
          </w:p>
        </w:tc>
        <w:tc>
          <w:tcPr>
            <w:tcW w:w="1843" w:type="dxa"/>
          </w:tcPr>
          <w:p w14:paraId="59340990" w14:textId="77777777" w:rsidR="00C8413D" w:rsidRPr="001C38FD" w:rsidRDefault="00C8413D" w:rsidP="00C8413D">
            <w:pPr>
              <w:jc w:val="center"/>
              <w:rPr>
                <w:b/>
              </w:rPr>
            </w:pPr>
            <w:r w:rsidRPr="001C38FD">
              <w:rPr>
                <w:b/>
              </w:rPr>
              <w:t>40</w:t>
            </w:r>
          </w:p>
        </w:tc>
        <w:tc>
          <w:tcPr>
            <w:tcW w:w="993" w:type="dxa"/>
            <w:vAlign w:val="center"/>
          </w:tcPr>
          <w:p w14:paraId="3C5FC0B7" w14:textId="77777777" w:rsidR="00C8413D" w:rsidRPr="001C38FD" w:rsidRDefault="00C8413D" w:rsidP="00C8413D">
            <w:pPr>
              <w:jc w:val="center"/>
              <w:rPr>
                <w:rFonts w:asciiTheme="minorHAnsi" w:hAnsiTheme="minorHAnsi"/>
                <w:b/>
              </w:rPr>
            </w:pPr>
            <w:r w:rsidRPr="001C38FD">
              <w:rPr>
                <w:rFonts w:asciiTheme="minorHAnsi" w:hAnsiTheme="minorHAnsi"/>
                <w:b/>
              </w:rPr>
              <w:t>100</w:t>
            </w:r>
          </w:p>
        </w:tc>
      </w:tr>
    </w:tbl>
    <w:p w14:paraId="44D89572" w14:textId="1E56A58F" w:rsidR="001C38FD" w:rsidRPr="001C38FD" w:rsidRDefault="001C38FD" w:rsidP="00F56517">
      <w:pPr>
        <w:pStyle w:val="Heading2"/>
        <w:rPr>
          <w:color w:val="000000" w:themeColor="text1"/>
          <w:lang w:val="en-AU"/>
        </w:rPr>
      </w:pPr>
      <w:bookmarkStart w:id="60" w:name="_Toc65505612"/>
      <w:r>
        <w:rPr>
          <w:color w:val="000000" w:themeColor="text1"/>
          <w:lang w:val="en-AU"/>
        </w:rPr>
        <w:lastRenderedPageBreak/>
        <w:t>SUBJECT: MUSIC 1</w:t>
      </w:r>
      <w:bookmarkEnd w:id="60"/>
    </w:p>
    <w:p w14:paraId="234410CA" w14:textId="77777777" w:rsidR="00451BB5" w:rsidRPr="00525235" w:rsidRDefault="00451BB5" w:rsidP="00451BB5">
      <w:pPr>
        <w:tabs>
          <w:tab w:val="right" w:pos="9241"/>
        </w:tabs>
        <w:spacing w:before="240" w:after="240"/>
        <w:rPr>
          <w:b/>
          <w:u w:val="single"/>
        </w:rPr>
      </w:pPr>
      <w:r w:rsidRPr="00525235">
        <w:rPr>
          <w:b/>
          <w:u w:val="single"/>
        </w:rPr>
        <w:t>Syllabus Outcomes</w:t>
      </w:r>
    </w:p>
    <w:p w14:paraId="0544E124" w14:textId="77777777" w:rsidR="00451BB5" w:rsidRPr="00525235" w:rsidRDefault="00451BB5" w:rsidP="00451BB5">
      <w:pPr>
        <w:tabs>
          <w:tab w:val="right" w:pos="9241"/>
        </w:tabs>
        <w:spacing w:before="240" w:after="240"/>
      </w:pPr>
      <w:r w:rsidRPr="00525235">
        <w:t>A student:</w:t>
      </w:r>
    </w:p>
    <w:p w14:paraId="3E7DC7B1" w14:textId="77777777" w:rsidR="00451BB5" w:rsidRPr="00525235" w:rsidRDefault="00451BB5" w:rsidP="00451BB5">
      <w:pPr>
        <w:pStyle w:val="NoSpacing"/>
      </w:pPr>
      <w:r w:rsidRPr="00525235">
        <w:t>P1</w:t>
      </w:r>
      <w:r w:rsidRPr="00525235">
        <w:tab/>
        <w:t>performs music that is characteristic of the topics studied</w:t>
      </w:r>
    </w:p>
    <w:p w14:paraId="7A62B22E" w14:textId="77777777" w:rsidR="00451BB5" w:rsidRPr="00525235" w:rsidRDefault="00451BB5" w:rsidP="00451BB5">
      <w:pPr>
        <w:pStyle w:val="NoSpacing"/>
      </w:pPr>
      <w:r w:rsidRPr="00525235">
        <w:t xml:space="preserve">P2 </w:t>
      </w:r>
      <w:r w:rsidRPr="00525235">
        <w:tab/>
        <w:t>observes, reads, interprets and discusses simple musical scores characteristic of topics studied</w:t>
      </w:r>
    </w:p>
    <w:p w14:paraId="3199A48E" w14:textId="77777777" w:rsidR="00F0528C" w:rsidRDefault="00451BB5" w:rsidP="00451BB5">
      <w:pPr>
        <w:pStyle w:val="NoSpacing"/>
      </w:pPr>
      <w:r w:rsidRPr="00525235">
        <w:t xml:space="preserve">P3 </w:t>
      </w:r>
      <w:r w:rsidRPr="00525235">
        <w:tab/>
        <w:t>improvises and creates melodies, harmonies and rhythmic accompaniments for familiar sound sources reflecting the</w:t>
      </w:r>
    </w:p>
    <w:p w14:paraId="375A8998" w14:textId="7B3EC1B1" w:rsidR="00451BB5" w:rsidRPr="00525235" w:rsidRDefault="00451BB5" w:rsidP="00F0528C">
      <w:pPr>
        <w:pStyle w:val="NoSpacing"/>
        <w:ind w:firstLine="720"/>
      </w:pPr>
      <w:r w:rsidRPr="00525235">
        <w:t xml:space="preserve"> cultural and historical contexts studied</w:t>
      </w:r>
    </w:p>
    <w:p w14:paraId="275D61DD" w14:textId="77777777" w:rsidR="00451BB5" w:rsidRPr="00525235" w:rsidRDefault="00451BB5" w:rsidP="00451BB5">
      <w:pPr>
        <w:pStyle w:val="NoSpacing"/>
      </w:pPr>
      <w:r w:rsidRPr="00525235">
        <w:t xml:space="preserve">P4    </w:t>
      </w:r>
      <w:r w:rsidRPr="00525235">
        <w:tab/>
      </w:r>
      <w:proofErr w:type="spellStart"/>
      <w:r w:rsidRPr="00525235">
        <w:t>recognises</w:t>
      </w:r>
      <w:proofErr w:type="spellEnd"/>
      <w:r w:rsidRPr="00525235">
        <w:t xml:space="preserve"> and identifies the concepts of music and discusses their use in a variety of musical styles</w:t>
      </w:r>
    </w:p>
    <w:p w14:paraId="4480265D" w14:textId="77777777" w:rsidR="00451BB5" w:rsidRPr="00525235" w:rsidRDefault="00451BB5" w:rsidP="00451BB5">
      <w:pPr>
        <w:pStyle w:val="NoSpacing"/>
      </w:pPr>
      <w:r w:rsidRPr="00525235">
        <w:t xml:space="preserve">P5    </w:t>
      </w:r>
      <w:r w:rsidRPr="00525235">
        <w:tab/>
        <w:t>comments on and constructively discusses performances and compositions</w:t>
      </w:r>
    </w:p>
    <w:p w14:paraId="034C97C7" w14:textId="77777777" w:rsidR="00451BB5" w:rsidRPr="00525235" w:rsidRDefault="00451BB5" w:rsidP="00451BB5">
      <w:pPr>
        <w:pStyle w:val="NoSpacing"/>
      </w:pPr>
      <w:r w:rsidRPr="00525235">
        <w:t xml:space="preserve">P6    </w:t>
      </w:r>
      <w:r w:rsidRPr="00525235">
        <w:tab/>
        <w:t>observes and discusses concepts of music in works representative of the topics studied</w:t>
      </w:r>
    </w:p>
    <w:p w14:paraId="3F47D480" w14:textId="77777777" w:rsidR="00F0528C" w:rsidRDefault="00451BB5" w:rsidP="00451BB5">
      <w:pPr>
        <w:pStyle w:val="NoSpacing"/>
      </w:pPr>
      <w:r w:rsidRPr="00525235">
        <w:t xml:space="preserve">P7   </w:t>
      </w:r>
      <w:r w:rsidRPr="00525235">
        <w:tab/>
        <w:t xml:space="preserve">understands the capabilities of performing media, explores and uses current technologies as appropriate to the topics </w:t>
      </w:r>
    </w:p>
    <w:p w14:paraId="2C67668A" w14:textId="6E4A9BCC" w:rsidR="00451BB5" w:rsidRPr="00525235" w:rsidRDefault="00451BB5" w:rsidP="00F0528C">
      <w:pPr>
        <w:pStyle w:val="NoSpacing"/>
        <w:ind w:firstLine="720"/>
      </w:pPr>
      <w:r w:rsidRPr="00525235">
        <w:t>studied</w:t>
      </w:r>
    </w:p>
    <w:p w14:paraId="15D58D49" w14:textId="77777777" w:rsidR="00451BB5" w:rsidRPr="00525235" w:rsidRDefault="00451BB5" w:rsidP="00451BB5">
      <w:pPr>
        <w:pStyle w:val="NoSpacing"/>
      </w:pPr>
      <w:r w:rsidRPr="00525235">
        <w:t xml:space="preserve">P8    </w:t>
      </w:r>
      <w:r w:rsidRPr="00525235">
        <w:tab/>
        <w:t xml:space="preserve">identifies, </w:t>
      </w:r>
      <w:proofErr w:type="spellStart"/>
      <w:r w:rsidRPr="00525235">
        <w:t>recognises</w:t>
      </w:r>
      <w:proofErr w:type="spellEnd"/>
      <w:r w:rsidRPr="00525235">
        <w:t>, experiments with and discusses the use of technology in music</w:t>
      </w:r>
    </w:p>
    <w:p w14:paraId="3C99E922" w14:textId="77777777" w:rsidR="00451BB5" w:rsidRPr="00525235" w:rsidRDefault="00451BB5" w:rsidP="00451BB5">
      <w:pPr>
        <w:pStyle w:val="NoSpacing"/>
      </w:pPr>
      <w:r w:rsidRPr="00525235">
        <w:t xml:space="preserve">P9    </w:t>
      </w:r>
      <w:r w:rsidRPr="00525235">
        <w:tab/>
        <w:t>performs as a means of self-expression and communication</w:t>
      </w:r>
    </w:p>
    <w:p w14:paraId="77919F5B" w14:textId="77777777" w:rsidR="00451BB5" w:rsidRPr="00525235" w:rsidRDefault="00451BB5" w:rsidP="00451BB5">
      <w:pPr>
        <w:pStyle w:val="NoSpacing"/>
      </w:pPr>
      <w:r w:rsidRPr="00525235">
        <w:t>P</w:t>
      </w:r>
      <w:proofErr w:type="gramStart"/>
      <w:r w:rsidRPr="00525235">
        <w:t xml:space="preserve">10  </w:t>
      </w:r>
      <w:r w:rsidRPr="00525235">
        <w:tab/>
      </w:r>
      <w:proofErr w:type="gramEnd"/>
      <w:r w:rsidRPr="00525235">
        <w:t>demonstrates a willingness to participate in performance, composition, musicology and aural activities</w:t>
      </w:r>
    </w:p>
    <w:p w14:paraId="289B5661" w14:textId="77777777" w:rsidR="00451BB5" w:rsidRPr="00525235" w:rsidRDefault="00451BB5" w:rsidP="00451BB5">
      <w:pPr>
        <w:pStyle w:val="NoSpacing"/>
      </w:pPr>
      <w:r w:rsidRPr="00525235">
        <w:t>P</w:t>
      </w:r>
      <w:proofErr w:type="gramStart"/>
      <w:r w:rsidRPr="00525235">
        <w:t xml:space="preserve">11  </w:t>
      </w:r>
      <w:r w:rsidRPr="00525235">
        <w:tab/>
      </w:r>
      <w:proofErr w:type="gramEnd"/>
      <w:r w:rsidRPr="00525235">
        <w:t>demonstrates a willingness to accept and use constructive criticism</w:t>
      </w:r>
    </w:p>
    <w:p w14:paraId="6A4D8580" w14:textId="77777777" w:rsidR="00451BB5" w:rsidRPr="00525235" w:rsidRDefault="00451BB5" w:rsidP="00451BB5">
      <w:pPr>
        <w:rPr>
          <w:b/>
          <w:u w:val="single"/>
        </w:rPr>
      </w:pPr>
      <w:r w:rsidRPr="00525235">
        <w:rPr>
          <w:b/>
          <w:u w:val="single"/>
        </w:rPr>
        <w:t>Assessment Program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207"/>
        <w:gridCol w:w="2208"/>
        <w:gridCol w:w="2208"/>
        <w:gridCol w:w="1624"/>
      </w:tblGrid>
      <w:tr w:rsidR="00451BB5" w:rsidRPr="00525235" w14:paraId="51D7CA5C" w14:textId="77777777" w:rsidTr="00DF044E">
        <w:trPr>
          <w:trHeight w:val="687"/>
        </w:trPr>
        <w:tc>
          <w:tcPr>
            <w:tcW w:w="1891" w:type="dxa"/>
            <w:tcBorders>
              <w:top w:val="single" w:sz="4" w:space="0" w:color="auto"/>
              <w:left w:val="single" w:sz="4" w:space="0" w:color="auto"/>
              <w:bottom w:val="single" w:sz="4" w:space="0" w:color="auto"/>
              <w:right w:val="single" w:sz="4" w:space="0" w:color="auto"/>
            </w:tcBorders>
            <w:hideMark/>
          </w:tcPr>
          <w:p w14:paraId="3B077D88" w14:textId="77777777" w:rsidR="00451BB5" w:rsidRPr="00525235" w:rsidRDefault="00451BB5" w:rsidP="00DF044E">
            <w:pPr>
              <w:jc w:val="center"/>
              <w:rPr>
                <w:rFonts w:asciiTheme="minorHAnsi" w:hAnsiTheme="minorHAnsi"/>
                <w:b/>
              </w:rPr>
            </w:pPr>
            <w:r w:rsidRPr="00525235">
              <w:rPr>
                <w:rFonts w:asciiTheme="minorHAnsi" w:hAnsiTheme="minorHAnsi"/>
                <w:b/>
              </w:rPr>
              <w:t>Component</w:t>
            </w:r>
          </w:p>
        </w:tc>
        <w:tc>
          <w:tcPr>
            <w:tcW w:w="2207" w:type="dxa"/>
            <w:tcBorders>
              <w:top w:val="single" w:sz="4" w:space="0" w:color="auto"/>
              <w:left w:val="single" w:sz="4" w:space="0" w:color="auto"/>
              <w:bottom w:val="single" w:sz="4" w:space="0" w:color="auto"/>
              <w:right w:val="single" w:sz="4" w:space="0" w:color="auto"/>
            </w:tcBorders>
            <w:hideMark/>
          </w:tcPr>
          <w:p w14:paraId="296791D1" w14:textId="77777777" w:rsidR="00451BB5" w:rsidRPr="00525235" w:rsidRDefault="00451BB5" w:rsidP="00DF044E">
            <w:pPr>
              <w:jc w:val="center"/>
              <w:rPr>
                <w:rFonts w:asciiTheme="minorHAnsi" w:hAnsiTheme="minorHAnsi"/>
                <w:b/>
              </w:rPr>
            </w:pPr>
            <w:r w:rsidRPr="00525235">
              <w:rPr>
                <w:rFonts w:asciiTheme="minorHAnsi" w:hAnsiTheme="minorHAnsi"/>
                <w:b/>
              </w:rPr>
              <w:t>Task 1</w:t>
            </w:r>
          </w:p>
        </w:tc>
        <w:tc>
          <w:tcPr>
            <w:tcW w:w="2208" w:type="dxa"/>
            <w:tcBorders>
              <w:top w:val="single" w:sz="4" w:space="0" w:color="auto"/>
              <w:left w:val="single" w:sz="4" w:space="0" w:color="auto"/>
              <w:bottom w:val="single" w:sz="4" w:space="0" w:color="auto"/>
              <w:right w:val="single" w:sz="4" w:space="0" w:color="auto"/>
            </w:tcBorders>
            <w:hideMark/>
          </w:tcPr>
          <w:p w14:paraId="0551B660" w14:textId="77777777" w:rsidR="00451BB5" w:rsidRPr="00525235" w:rsidRDefault="00451BB5" w:rsidP="00DF044E">
            <w:pPr>
              <w:jc w:val="center"/>
              <w:rPr>
                <w:rFonts w:asciiTheme="minorHAnsi" w:hAnsiTheme="minorHAnsi"/>
                <w:b/>
              </w:rPr>
            </w:pPr>
            <w:r w:rsidRPr="00525235">
              <w:rPr>
                <w:rFonts w:asciiTheme="minorHAnsi" w:hAnsiTheme="minorHAnsi"/>
                <w:b/>
              </w:rPr>
              <w:t>Task 2</w:t>
            </w:r>
          </w:p>
        </w:tc>
        <w:tc>
          <w:tcPr>
            <w:tcW w:w="2208" w:type="dxa"/>
            <w:tcBorders>
              <w:top w:val="single" w:sz="4" w:space="0" w:color="auto"/>
              <w:left w:val="single" w:sz="4" w:space="0" w:color="auto"/>
              <w:bottom w:val="single" w:sz="4" w:space="0" w:color="auto"/>
              <w:right w:val="single" w:sz="4" w:space="0" w:color="auto"/>
            </w:tcBorders>
            <w:hideMark/>
          </w:tcPr>
          <w:p w14:paraId="2ACE443D" w14:textId="77777777" w:rsidR="00451BB5" w:rsidRPr="00525235" w:rsidRDefault="00451BB5" w:rsidP="00DF044E">
            <w:pPr>
              <w:jc w:val="center"/>
              <w:rPr>
                <w:rFonts w:asciiTheme="minorHAnsi" w:hAnsiTheme="minorHAnsi"/>
                <w:b/>
              </w:rPr>
            </w:pPr>
            <w:r w:rsidRPr="00525235">
              <w:rPr>
                <w:rFonts w:asciiTheme="minorHAnsi" w:hAnsiTheme="minorHAnsi"/>
                <w:b/>
              </w:rPr>
              <w:t>Task 3</w:t>
            </w:r>
          </w:p>
        </w:tc>
        <w:tc>
          <w:tcPr>
            <w:tcW w:w="1624" w:type="dxa"/>
            <w:tcBorders>
              <w:top w:val="single" w:sz="4" w:space="0" w:color="auto"/>
              <w:left w:val="single" w:sz="4" w:space="0" w:color="auto"/>
              <w:bottom w:val="single" w:sz="4" w:space="0" w:color="auto"/>
              <w:right w:val="single" w:sz="4" w:space="0" w:color="auto"/>
            </w:tcBorders>
            <w:hideMark/>
          </w:tcPr>
          <w:p w14:paraId="461C96F3" w14:textId="77777777" w:rsidR="00451BB5" w:rsidRPr="00525235" w:rsidRDefault="00451BB5" w:rsidP="00DF044E">
            <w:pPr>
              <w:jc w:val="center"/>
              <w:rPr>
                <w:rFonts w:asciiTheme="minorHAnsi" w:hAnsiTheme="minorHAnsi"/>
                <w:b/>
              </w:rPr>
            </w:pPr>
            <w:r w:rsidRPr="00525235">
              <w:rPr>
                <w:rFonts w:asciiTheme="minorHAnsi" w:hAnsiTheme="minorHAnsi"/>
                <w:b/>
              </w:rPr>
              <w:t>Weighting</w:t>
            </w:r>
          </w:p>
        </w:tc>
      </w:tr>
      <w:tr w:rsidR="00451BB5" w:rsidRPr="00525235" w14:paraId="4346A969" w14:textId="77777777" w:rsidTr="00DF044E">
        <w:trPr>
          <w:trHeight w:val="1304"/>
        </w:trPr>
        <w:tc>
          <w:tcPr>
            <w:tcW w:w="1891" w:type="dxa"/>
            <w:tcBorders>
              <w:top w:val="single" w:sz="4" w:space="0" w:color="auto"/>
              <w:left w:val="single" w:sz="4" w:space="0" w:color="auto"/>
              <w:bottom w:val="single" w:sz="4" w:space="0" w:color="auto"/>
              <w:right w:val="single" w:sz="4" w:space="0" w:color="auto"/>
            </w:tcBorders>
            <w:hideMark/>
          </w:tcPr>
          <w:p w14:paraId="5E7AFC58" w14:textId="77777777" w:rsidR="00451BB5" w:rsidRPr="00525235" w:rsidRDefault="00451BB5" w:rsidP="00DF044E">
            <w:pPr>
              <w:rPr>
                <w:rFonts w:asciiTheme="minorHAnsi" w:hAnsiTheme="minorHAnsi"/>
              </w:rPr>
            </w:pPr>
            <w:r w:rsidRPr="00525235">
              <w:rPr>
                <w:rFonts w:asciiTheme="minorHAnsi" w:hAnsiTheme="minorHAnsi"/>
              </w:rPr>
              <w:t>Nature of Task</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F2F9C67" w14:textId="77777777" w:rsidR="00451BB5" w:rsidRPr="00525235" w:rsidRDefault="00451BB5" w:rsidP="00DF044E">
            <w:pPr>
              <w:spacing w:before="120" w:after="0" w:line="240" w:lineRule="auto"/>
              <w:jc w:val="center"/>
              <w:rPr>
                <w:rFonts w:asciiTheme="minorHAnsi" w:hAnsiTheme="minorHAnsi"/>
                <w:b/>
              </w:rPr>
            </w:pPr>
            <w:r w:rsidRPr="00525235">
              <w:rPr>
                <w:rFonts w:asciiTheme="minorHAnsi" w:hAnsiTheme="minorHAnsi"/>
                <w:b/>
              </w:rPr>
              <w:t xml:space="preserve">Viva voce and aural analysis </w:t>
            </w:r>
          </w:p>
        </w:tc>
        <w:tc>
          <w:tcPr>
            <w:tcW w:w="2208" w:type="dxa"/>
            <w:tcBorders>
              <w:top w:val="single" w:sz="4" w:space="0" w:color="auto"/>
              <w:left w:val="single" w:sz="4" w:space="0" w:color="auto"/>
              <w:bottom w:val="single" w:sz="4" w:space="0" w:color="auto"/>
              <w:right w:val="single" w:sz="4" w:space="0" w:color="auto"/>
            </w:tcBorders>
            <w:vAlign w:val="center"/>
            <w:hideMark/>
          </w:tcPr>
          <w:p w14:paraId="508FEC7D" w14:textId="77777777" w:rsidR="00451BB5" w:rsidRPr="00525235" w:rsidRDefault="00451BB5" w:rsidP="00DF044E">
            <w:pPr>
              <w:spacing w:before="120" w:after="0" w:line="240" w:lineRule="auto"/>
              <w:jc w:val="center"/>
              <w:rPr>
                <w:rFonts w:asciiTheme="minorHAnsi" w:hAnsiTheme="minorHAnsi"/>
                <w:b/>
              </w:rPr>
            </w:pPr>
            <w:r w:rsidRPr="00525235">
              <w:rPr>
                <w:rFonts w:asciiTheme="minorHAnsi" w:hAnsiTheme="minorHAnsi"/>
                <w:b/>
              </w:rPr>
              <w:t>Performance and viva voce</w:t>
            </w:r>
          </w:p>
          <w:p w14:paraId="3C7065C8" w14:textId="77777777" w:rsidR="00451BB5" w:rsidRPr="00525235" w:rsidRDefault="00451BB5" w:rsidP="00DF044E">
            <w:pPr>
              <w:spacing w:before="120" w:after="0" w:line="240" w:lineRule="auto"/>
              <w:rPr>
                <w:rFonts w:asciiTheme="minorHAnsi" w:hAnsiTheme="minorHAnsi"/>
                <w:b/>
              </w:rPr>
            </w:pPr>
          </w:p>
        </w:tc>
        <w:tc>
          <w:tcPr>
            <w:tcW w:w="2208" w:type="dxa"/>
            <w:tcBorders>
              <w:top w:val="single" w:sz="4" w:space="0" w:color="auto"/>
              <w:left w:val="single" w:sz="4" w:space="0" w:color="auto"/>
              <w:bottom w:val="single" w:sz="4" w:space="0" w:color="auto"/>
              <w:right w:val="single" w:sz="4" w:space="0" w:color="auto"/>
            </w:tcBorders>
            <w:vAlign w:val="center"/>
          </w:tcPr>
          <w:p w14:paraId="3EFD727D" w14:textId="77777777" w:rsidR="00451BB5" w:rsidRPr="00525235" w:rsidRDefault="00451BB5" w:rsidP="00DF044E">
            <w:pPr>
              <w:spacing w:before="120" w:after="0" w:line="240" w:lineRule="auto"/>
              <w:jc w:val="center"/>
              <w:rPr>
                <w:rFonts w:asciiTheme="minorHAnsi" w:hAnsiTheme="minorHAnsi"/>
                <w:b/>
              </w:rPr>
            </w:pPr>
            <w:r w:rsidRPr="00525235">
              <w:rPr>
                <w:rFonts w:asciiTheme="minorHAnsi" w:hAnsiTheme="minorHAnsi"/>
                <w:b/>
              </w:rPr>
              <w:t>Composition portfolio and aural analysis</w:t>
            </w:r>
          </w:p>
        </w:tc>
        <w:tc>
          <w:tcPr>
            <w:tcW w:w="1624" w:type="dxa"/>
            <w:tcBorders>
              <w:top w:val="single" w:sz="4" w:space="0" w:color="auto"/>
              <w:left w:val="single" w:sz="4" w:space="0" w:color="auto"/>
              <w:bottom w:val="single" w:sz="4" w:space="0" w:color="auto"/>
              <w:right w:val="single" w:sz="4" w:space="0" w:color="auto"/>
            </w:tcBorders>
          </w:tcPr>
          <w:p w14:paraId="1C1DEE2B" w14:textId="77777777" w:rsidR="00451BB5" w:rsidRPr="00525235" w:rsidRDefault="00451BB5" w:rsidP="00DF044E">
            <w:pPr>
              <w:rPr>
                <w:rFonts w:asciiTheme="minorHAnsi" w:hAnsiTheme="minorHAnsi"/>
              </w:rPr>
            </w:pPr>
          </w:p>
        </w:tc>
      </w:tr>
      <w:tr w:rsidR="00451BB5" w:rsidRPr="00525235" w14:paraId="36C9A1C5" w14:textId="77777777" w:rsidTr="00DF044E">
        <w:trPr>
          <w:trHeight w:val="1038"/>
        </w:trPr>
        <w:tc>
          <w:tcPr>
            <w:tcW w:w="1891" w:type="dxa"/>
            <w:tcBorders>
              <w:top w:val="single" w:sz="4" w:space="0" w:color="auto"/>
              <w:left w:val="single" w:sz="4" w:space="0" w:color="auto"/>
              <w:bottom w:val="single" w:sz="4" w:space="0" w:color="auto"/>
              <w:right w:val="single" w:sz="4" w:space="0" w:color="auto"/>
            </w:tcBorders>
            <w:hideMark/>
          </w:tcPr>
          <w:p w14:paraId="08DDE70E" w14:textId="77777777" w:rsidR="00451BB5" w:rsidRPr="00525235" w:rsidRDefault="00451BB5" w:rsidP="00DF044E">
            <w:pPr>
              <w:rPr>
                <w:rFonts w:asciiTheme="minorHAnsi" w:hAnsiTheme="minorHAnsi"/>
              </w:rPr>
            </w:pPr>
            <w:r w:rsidRPr="00525235">
              <w:rPr>
                <w:rFonts w:asciiTheme="minorHAnsi" w:hAnsiTheme="minorHAnsi"/>
              </w:rPr>
              <w:t>Timing</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3F5C99F" w14:textId="77777777" w:rsidR="00451BB5" w:rsidRPr="00525235" w:rsidRDefault="00451BB5" w:rsidP="00DF044E">
            <w:pPr>
              <w:spacing w:before="0" w:after="0" w:line="240" w:lineRule="auto"/>
              <w:jc w:val="center"/>
              <w:rPr>
                <w:rFonts w:asciiTheme="minorHAnsi" w:hAnsiTheme="minorHAnsi"/>
                <w:b/>
              </w:rPr>
            </w:pPr>
            <w:r w:rsidRPr="00525235">
              <w:rPr>
                <w:rFonts w:asciiTheme="minorHAnsi" w:hAnsiTheme="minorHAnsi"/>
                <w:b/>
              </w:rPr>
              <w:t>Term 1</w:t>
            </w:r>
          </w:p>
          <w:p w14:paraId="4744A1D1" w14:textId="77777777" w:rsidR="00451BB5" w:rsidRPr="00525235" w:rsidRDefault="00451BB5" w:rsidP="00DF044E">
            <w:pPr>
              <w:spacing w:before="0" w:after="0" w:line="240" w:lineRule="auto"/>
              <w:jc w:val="center"/>
              <w:rPr>
                <w:rFonts w:asciiTheme="minorHAnsi" w:hAnsiTheme="minorHAnsi"/>
                <w:b/>
              </w:rPr>
            </w:pPr>
            <w:r w:rsidRPr="00525235">
              <w:rPr>
                <w:rFonts w:asciiTheme="minorHAnsi" w:hAnsiTheme="minorHAnsi"/>
                <w:b/>
              </w:rPr>
              <w:t>Week 9</w:t>
            </w:r>
          </w:p>
        </w:tc>
        <w:tc>
          <w:tcPr>
            <w:tcW w:w="2208" w:type="dxa"/>
            <w:tcBorders>
              <w:top w:val="single" w:sz="4" w:space="0" w:color="auto"/>
              <w:left w:val="single" w:sz="4" w:space="0" w:color="auto"/>
              <w:bottom w:val="single" w:sz="4" w:space="0" w:color="auto"/>
              <w:right w:val="single" w:sz="4" w:space="0" w:color="auto"/>
            </w:tcBorders>
            <w:vAlign w:val="center"/>
            <w:hideMark/>
          </w:tcPr>
          <w:p w14:paraId="2F00AC96" w14:textId="77777777" w:rsidR="00451BB5" w:rsidRPr="00525235" w:rsidRDefault="00451BB5" w:rsidP="00DF044E">
            <w:pPr>
              <w:spacing w:before="120" w:after="0" w:line="240" w:lineRule="auto"/>
              <w:jc w:val="center"/>
              <w:rPr>
                <w:rFonts w:asciiTheme="minorHAnsi" w:hAnsiTheme="minorHAnsi"/>
                <w:b/>
              </w:rPr>
            </w:pPr>
            <w:r w:rsidRPr="00525235">
              <w:rPr>
                <w:rFonts w:asciiTheme="minorHAnsi" w:hAnsiTheme="minorHAnsi"/>
                <w:b/>
              </w:rPr>
              <w:t>Term 2</w:t>
            </w:r>
            <w:r w:rsidRPr="00525235">
              <w:rPr>
                <w:rFonts w:asciiTheme="minorHAnsi" w:hAnsiTheme="minorHAnsi"/>
                <w:b/>
              </w:rPr>
              <w:br/>
              <w:t>Week 7</w:t>
            </w:r>
          </w:p>
        </w:tc>
        <w:tc>
          <w:tcPr>
            <w:tcW w:w="2208" w:type="dxa"/>
            <w:tcBorders>
              <w:top w:val="single" w:sz="4" w:space="0" w:color="auto"/>
              <w:left w:val="single" w:sz="4" w:space="0" w:color="auto"/>
              <w:bottom w:val="single" w:sz="4" w:space="0" w:color="auto"/>
              <w:right w:val="single" w:sz="4" w:space="0" w:color="auto"/>
            </w:tcBorders>
            <w:vAlign w:val="center"/>
            <w:hideMark/>
          </w:tcPr>
          <w:p w14:paraId="47E9D247" w14:textId="77777777" w:rsidR="00451BB5" w:rsidRPr="00525235" w:rsidRDefault="00451BB5" w:rsidP="00DF044E">
            <w:pPr>
              <w:spacing w:before="120" w:after="0" w:line="240" w:lineRule="auto"/>
              <w:jc w:val="center"/>
              <w:rPr>
                <w:rFonts w:asciiTheme="minorHAnsi" w:hAnsiTheme="minorHAnsi"/>
                <w:b/>
              </w:rPr>
            </w:pPr>
            <w:r w:rsidRPr="00525235">
              <w:rPr>
                <w:rFonts w:asciiTheme="minorHAnsi" w:hAnsiTheme="minorHAnsi"/>
                <w:b/>
              </w:rPr>
              <w:t>Term 3</w:t>
            </w:r>
            <w:r w:rsidRPr="00525235">
              <w:rPr>
                <w:rFonts w:asciiTheme="minorHAnsi" w:hAnsiTheme="minorHAnsi"/>
                <w:b/>
              </w:rPr>
              <w:br/>
              <w:t>Weeks 8</w:t>
            </w:r>
          </w:p>
        </w:tc>
        <w:tc>
          <w:tcPr>
            <w:tcW w:w="1624" w:type="dxa"/>
            <w:tcBorders>
              <w:top w:val="single" w:sz="4" w:space="0" w:color="auto"/>
              <w:left w:val="single" w:sz="4" w:space="0" w:color="auto"/>
              <w:bottom w:val="single" w:sz="4" w:space="0" w:color="auto"/>
              <w:right w:val="single" w:sz="4" w:space="0" w:color="auto"/>
            </w:tcBorders>
          </w:tcPr>
          <w:p w14:paraId="7034DB30" w14:textId="77777777" w:rsidR="00451BB5" w:rsidRPr="00525235" w:rsidRDefault="00451BB5" w:rsidP="00DF044E">
            <w:pPr>
              <w:rPr>
                <w:rFonts w:asciiTheme="minorHAnsi" w:hAnsiTheme="minorHAnsi"/>
              </w:rPr>
            </w:pPr>
          </w:p>
        </w:tc>
      </w:tr>
      <w:tr w:rsidR="00451BB5" w:rsidRPr="00525235" w14:paraId="6C0BB96E" w14:textId="77777777" w:rsidTr="00DF044E">
        <w:trPr>
          <w:trHeight w:val="700"/>
        </w:trPr>
        <w:tc>
          <w:tcPr>
            <w:tcW w:w="1891" w:type="dxa"/>
            <w:tcBorders>
              <w:top w:val="single" w:sz="4" w:space="0" w:color="auto"/>
              <w:left w:val="single" w:sz="4" w:space="0" w:color="auto"/>
              <w:bottom w:val="single" w:sz="4" w:space="0" w:color="auto"/>
              <w:right w:val="single" w:sz="4" w:space="0" w:color="auto"/>
            </w:tcBorders>
            <w:hideMark/>
          </w:tcPr>
          <w:p w14:paraId="704FDA9B" w14:textId="77777777" w:rsidR="00451BB5" w:rsidRPr="00525235" w:rsidRDefault="00451BB5" w:rsidP="00DF044E">
            <w:pPr>
              <w:spacing w:line="240" w:lineRule="auto"/>
              <w:jc w:val="both"/>
              <w:rPr>
                <w:rFonts w:asciiTheme="minorHAnsi" w:hAnsiTheme="minorHAnsi"/>
              </w:rPr>
            </w:pPr>
            <w:r w:rsidRPr="00525235">
              <w:rPr>
                <w:rFonts w:asciiTheme="minorHAnsi" w:hAnsiTheme="minorHAnsi"/>
              </w:rPr>
              <w:t>Outcomes Assessed</w:t>
            </w:r>
          </w:p>
          <w:p w14:paraId="4282568F" w14:textId="77777777" w:rsidR="00451BB5" w:rsidRPr="00525235" w:rsidRDefault="00451BB5" w:rsidP="00DF044E">
            <w:pPr>
              <w:spacing w:line="240" w:lineRule="auto"/>
              <w:jc w:val="both"/>
            </w:pPr>
          </w:p>
        </w:tc>
        <w:tc>
          <w:tcPr>
            <w:tcW w:w="2207" w:type="dxa"/>
            <w:tcBorders>
              <w:top w:val="single" w:sz="4" w:space="0" w:color="auto"/>
              <w:left w:val="single" w:sz="4" w:space="0" w:color="auto"/>
              <w:bottom w:val="single" w:sz="4" w:space="0" w:color="auto"/>
              <w:right w:val="single" w:sz="4" w:space="0" w:color="auto"/>
            </w:tcBorders>
            <w:vAlign w:val="center"/>
            <w:hideMark/>
          </w:tcPr>
          <w:p w14:paraId="1D3F754E" w14:textId="77777777" w:rsidR="00451BB5" w:rsidRPr="00525235" w:rsidRDefault="00451BB5" w:rsidP="00DF044E">
            <w:pPr>
              <w:spacing w:before="0" w:after="0" w:line="240" w:lineRule="auto"/>
              <w:jc w:val="both"/>
              <w:rPr>
                <w:rFonts w:asciiTheme="minorHAnsi" w:hAnsiTheme="minorHAnsi"/>
              </w:rPr>
            </w:pPr>
            <w:r w:rsidRPr="00525235">
              <w:rPr>
                <w:rFonts w:asciiTheme="minorHAnsi" w:hAnsiTheme="minorHAnsi"/>
              </w:rPr>
              <w:t>P2, P4, P5, P6, P8</w:t>
            </w:r>
          </w:p>
        </w:tc>
        <w:tc>
          <w:tcPr>
            <w:tcW w:w="2208" w:type="dxa"/>
            <w:tcBorders>
              <w:top w:val="single" w:sz="4" w:space="0" w:color="auto"/>
              <w:left w:val="single" w:sz="4" w:space="0" w:color="auto"/>
              <w:bottom w:val="single" w:sz="4" w:space="0" w:color="auto"/>
              <w:right w:val="single" w:sz="4" w:space="0" w:color="auto"/>
            </w:tcBorders>
            <w:vAlign w:val="center"/>
            <w:hideMark/>
          </w:tcPr>
          <w:p w14:paraId="26840482" w14:textId="77777777" w:rsidR="00451BB5" w:rsidRPr="00525235" w:rsidRDefault="00451BB5" w:rsidP="00DF044E">
            <w:pPr>
              <w:spacing w:before="120" w:after="0" w:line="240" w:lineRule="auto"/>
              <w:jc w:val="both"/>
              <w:rPr>
                <w:rFonts w:asciiTheme="minorHAnsi" w:hAnsiTheme="minorHAnsi"/>
              </w:rPr>
            </w:pPr>
            <w:r w:rsidRPr="00525235">
              <w:rPr>
                <w:rFonts w:asciiTheme="minorHAnsi" w:hAnsiTheme="minorHAnsi"/>
              </w:rPr>
              <w:t>P1, P2, P5, P6, P8</w:t>
            </w:r>
          </w:p>
        </w:tc>
        <w:tc>
          <w:tcPr>
            <w:tcW w:w="2208" w:type="dxa"/>
            <w:tcBorders>
              <w:top w:val="single" w:sz="4" w:space="0" w:color="auto"/>
              <w:left w:val="single" w:sz="4" w:space="0" w:color="auto"/>
              <w:bottom w:val="single" w:sz="4" w:space="0" w:color="auto"/>
              <w:right w:val="single" w:sz="4" w:space="0" w:color="auto"/>
            </w:tcBorders>
            <w:vAlign w:val="center"/>
            <w:hideMark/>
          </w:tcPr>
          <w:p w14:paraId="31ADBA88" w14:textId="77777777" w:rsidR="00451BB5" w:rsidRPr="00525235" w:rsidRDefault="00451BB5" w:rsidP="00DF044E">
            <w:pPr>
              <w:spacing w:before="120" w:after="0" w:line="240" w:lineRule="auto"/>
              <w:jc w:val="both"/>
              <w:rPr>
                <w:rFonts w:asciiTheme="minorHAnsi" w:hAnsiTheme="minorHAnsi"/>
              </w:rPr>
            </w:pPr>
            <w:r w:rsidRPr="00525235">
              <w:rPr>
                <w:rFonts w:asciiTheme="minorHAnsi" w:hAnsiTheme="minorHAnsi"/>
              </w:rPr>
              <w:t>P3, P4, P6, P7, P8</w:t>
            </w:r>
          </w:p>
        </w:tc>
        <w:tc>
          <w:tcPr>
            <w:tcW w:w="1624" w:type="dxa"/>
            <w:tcBorders>
              <w:top w:val="single" w:sz="4" w:space="0" w:color="auto"/>
              <w:left w:val="single" w:sz="4" w:space="0" w:color="auto"/>
              <w:bottom w:val="single" w:sz="4" w:space="0" w:color="auto"/>
              <w:right w:val="single" w:sz="4" w:space="0" w:color="auto"/>
            </w:tcBorders>
            <w:vAlign w:val="center"/>
          </w:tcPr>
          <w:p w14:paraId="70D9BBEF" w14:textId="77777777" w:rsidR="00451BB5" w:rsidRPr="00525235" w:rsidRDefault="00451BB5" w:rsidP="00DF044E">
            <w:pPr>
              <w:spacing w:line="240" w:lineRule="auto"/>
              <w:jc w:val="both"/>
              <w:rPr>
                <w:rFonts w:asciiTheme="minorHAnsi" w:hAnsiTheme="minorHAnsi"/>
                <w:b/>
              </w:rPr>
            </w:pPr>
          </w:p>
        </w:tc>
      </w:tr>
      <w:tr w:rsidR="00451BB5" w:rsidRPr="00525235" w14:paraId="1C86859D" w14:textId="77777777" w:rsidTr="00DF044E">
        <w:trPr>
          <w:trHeight w:val="552"/>
        </w:trPr>
        <w:tc>
          <w:tcPr>
            <w:tcW w:w="1891" w:type="dxa"/>
            <w:tcBorders>
              <w:top w:val="single" w:sz="4" w:space="0" w:color="auto"/>
              <w:left w:val="single" w:sz="4" w:space="0" w:color="auto"/>
              <w:bottom w:val="single" w:sz="4" w:space="0" w:color="auto"/>
              <w:right w:val="single" w:sz="4" w:space="0" w:color="auto"/>
            </w:tcBorders>
            <w:hideMark/>
          </w:tcPr>
          <w:p w14:paraId="18D5A9AC" w14:textId="77777777" w:rsidR="00451BB5" w:rsidRPr="00525235" w:rsidRDefault="00451BB5" w:rsidP="00DF044E">
            <w:pPr>
              <w:rPr>
                <w:lang w:val="en-US" w:eastAsia="en-US"/>
              </w:rPr>
            </w:pPr>
            <w:r w:rsidRPr="00525235">
              <w:t>Composition</w:t>
            </w:r>
          </w:p>
        </w:tc>
        <w:tc>
          <w:tcPr>
            <w:tcW w:w="2207" w:type="dxa"/>
            <w:tcBorders>
              <w:top w:val="single" w:sz="4" w:space="0" w:color="auto"/>
              <w:left w:val="single" w:sz="4" w:space="0" w:color="auto"/>
              <w:bottom w:val="single" w:sz="4" w:space="0" w:color="auto"/>
              <w:right w:val="single" w:sz="4" w:space="0" w:color="auto"/>
            </w:tcBorders>
          </w:tcPr>
          <w:p w14:paraId="57DAF6F0" w14:textId="77777777" w:rsidR="00451BB5" w:rsidRPr="00525235" w:rsidRDefault="00451BB5" w:rsidP="00DF044E">
            <w:pPr>
              <w:spacing w:before="120" w:after="120" w:line="240" w:lineRule="auto"/>
              <w:jc w:val="center"/>
              <w:rPr>
                <w:rFonts w:asciiTheme="minorHAnsi" w:hAnsiTheme="minorHAnsi"/>
              </w:rPr>
            </w:pPr>
          </w:p>
        </w:tc>
        <w:tc>
          <w:tcPr>
            <w:tcW w:w="2208" w:type="dxa"/>
            <w:tcBorders>
              <w:top w:val="single" w:sz="4" w:space="0" w:color="auto"/>
              <w:left w:val="single" w:sz="4" w:space="0" w:color="auto"/>
              <w:bottom w:val="single" w:sz="4" w:space="0" w:color="auto"/>
              <w:right w:val="single" w:sz="4" w:space="0" w:color="auto"/>
            </w:tcBorders>
            <w:hideMark/>
          </w:tcPr>
          <w:p w14:paraId="06402BA9" w14:textId="77777777" w:rsidR="00451BB5" w:rsidRPr="00525235" w:rsidRDefault="00451BB5" w:rsidP="00DF044E">
            <w:pPr>
              <w:spacing w:before="120" w:after="120" w:line="240" w:lineRule="auto"/>
              <w:jc w:val="center"/>
              <w:rPr>
                <w:rFonts w:asciiTheme="minorHAnsi" w:hAnsiTheme="minorHAnsi"/>
              </w:rPr>
            </w:pPr>
          </w:p>
        </w:tc>
        <w:tc>
          <w:tcPr>
            <w:tcW w:w="2208" w:type="dxa"/>
            <w:tcBorders>
              <w:top w:val="single" w:sz="4" w:space="0" w:color="auto"/>
              <w:left w:val="single" w:sz="4" w:space="0" w:color="auto"/>
              <w:bottom w:val="single" w:sz="4" w:space="0" w:color="auto"/>
              <w:right w:val="single" w:sz="4" w:space="0" w:color="auto"/>
            </w:tcBorders>
          </w:tcPr>
          <w:p w14:paraId="66D79708"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25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7CA0749" w14:textId="77777777" w:rsidR="00451BB5" w:rsidRPr="00525235" w:rsidRDefault="00451BB5" w:rsidP="00DF044E">
            <w:pPr>
              <w:jc w:val="center"/>
              <w:rPr>
                <w:rFonts w:asciiTheme="minorHAnsi" w:hAnsiTheme="minorHAnsi"/>
                <w:b/>
              </w:rPr>
            </w:pPr>
            <w:r w:rsidRPr="00525235">
              <w:rPr>
                <w:rFonts w:asciiTheme="minorHAnsi" w:hAnsiTheme="minorHAnsi"/>
                <w:b/>
              </w:rPr>
              <w:t>25</w:t>
            </w:r>
          </w:p>
        </w:tc>
      </w:tr>
      <w:tr w:rsidR="00451BB5" w:rsidRPr="00525235" w14:paraId="324A6503" w14:textId="77777777" w:rsidTr="00DF044E">
        <w:trPr>
          <w:trHeight w:hRule="exact" w:val="541"/>
        </w:trPr>
        <w:tc>
          <w:tcPr>
            <w:tcW w:w="1891" w:type="dxa"/>
            <w:tcBorders>
              <w:top w:val="single" w:sz="4" w:space="0" w:color="auto"/>
              <w:left w:val="single" w:sz="4" w:space="0" w:color="auto"/>
              <w:bottom w:val="single" w:sz="4" w:space="0" w:color="auto"/>
              <w:right w:val="single" w:sz="4" w:space="0" w:color="auto"/>
            </w:tcBorders>
            <w:hideMark/>
          </w:tcPr>
          <w:p w14:paraId="6FC0A8E1" w14:textId="77777777" w:rsidR="00451BB5" w:rsidRPr="00525235" w:rsidRDefault="00451BB5" w:rsidP="00DF044E">
            <w:pPr>
              <w:rPr>
                <w:lang w:val="en-US" w:eastAsia="en-US"/>
              </w:rPr>
            </w:pPr>
            <w:r w:rsidRPr="00525235">
              <w:t>Performance</w:t>
            </w:r>
          </w:p>
        </w:tc>
        <w:tc>
          <w:tcPr>
            <w:tcW w:w="2207" w:type="dxa"/>
            <w:tcBorders>
              <w:top w:val="single" w:sz="4" w:space="0" w:color="auto"/>
              <w:left w:val="single" w:sz="4" w:space="0" w:color="auto"/>
              <w:bottom w:val="single" w:sz="4" w:space="0" w:color="auto"/>
              <w:right w:val="single" w:sz="4" w:space="0" w:color="auto"/>
            </w:tcBorders>
            <w:hideMark/>
          </w:tcPr>
          <w:p w14:paraId="4D1BBF91" w14:textId="77777777" w:rsidR="00451BB5" w:rsidRPr="00525235" w:rsidRDefault="00451BB5" w:rsidP="00DF044E">
            <w:pPr>
              <w:spacing w:before="120" w:after="120" w:line="240" w:lineRule="auto"/>
              <w:jc w:val="center"/>
              <w:rPr>
                <w:rFonts w:asciiTheme="minorHAnsi" w:hAnsiTheme="minorHAnsi"/>
              </w:rPr>
            </w:pPr>
          </w:p>
        </w:tc>
        <w:tc>
          <w:tcPr>
            <w:tcW w:w="2208" w:type="dxa"/>
            <w:tcBorders>
              <w:top w:val="single" w:sz="4" w:space="0" w:color="auto"/>
              <w:left w:val="single" w:sz="4" w:space="0" w:color="auto"/>
              <w:bottom w:val="single" w:sz="4" w:space="0" w:color="auto"/>
              <w:right w:val="single" w:sz="4" w:space="0" w:color="auto"/>
            </w:tcBorders>
          </w:tcPr>
          <w:p w14:paraId="3C90F305"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25</w:t>
            </w:r>
          </w:p>
        </w:tc>
        <w:tc>
          <w:tcPr>
            <w:tcW w:w="2208" w:type="dxa"/>
            <w:tcBorders>
              <w:top w:val="single" w:sz="4" w:space="0" w:color="auto"/>
              <w:left w:val="single" w:sz="4" w:space="0" w:color="auto"/>
              <w:bottom w:val="single" w:sz="4" w:space="0" w:color="auto"/>
              <w:right w:val="single" w:sz="4" w:space="0" w:color="auto"/>
            </w:tcBorders>
            <w:hideMark/>
          </w:tcPr>
          <w:p w14:paraId="1FC7DC63" w14:textId="77777777" w:rsidR="00451BB5" w:rsidRPr="00525235" w:rsidRDefault="00451BB5" w:rsidP="00DF044E">
            <w:pPr>
              <w:spacing w:before="120" w:after="120" w:line="240" w:lineRule="auto"/>
              <w:jc w:val="center"/>
              <w:rPr>
                <w:rFonts w:asciiTheme="minorHAnsi" w:hAnsiTheme="minorHAnsi"/>
              </w:rPr>
            </w:pPr>
          </w:p>
        </w:tc>
        <w:tc>
          <w:tcPr>
            <w:tcW w:w="1624" w:type="dxa"/>
            <w:tcBorders>
              <w:top w:val="single" w:sz="4" w:space="0" w:color="auto"/>
              <w:left w:val="single" w:sz="4" w:space="0" w:color="auto"/>
              <w:bottom w:val="single" w:sz="4" w:space="0" w:color="auto"/>
              <w:right w:val="single" w:sz="4" w:space="0" w:color="auto"/>
            </w:tcBorders>
            <w:vAlign w:val="center"/>
            <w:hideMark/>
          </w:tcPr>
          <w:p w14:paraId="515E8613" w14:textId="77777777" w:rsidR="00451BB5" w:rsidRPr="00525235" w:rsidRDefault="00451BB5" w:rsidP="00DF044E">
            <w:pPr>
              <w:jc w:val="center"/>
              <w:rPr>
                <w:rFonts w:asciiTheme="minorHAnsi" w:hAnsiTheme="minorHAnsi"/>
                <w:b/>
              </w:rPr>
            </w:pPr>
            <w:r w:rsidRPr="00525235">
              <w:rPr>
                <w:rFonts w:asciiTheme="minorHAnsi" w:hAnsiTheme="minorHAnsi"/>
                <w:b/>
              </w:rPr>
              <w:t>25</w:t>
            </w:r>
          </w:p>
        </w:tc>
      </w:tr>
      <w:tr w:rsidR="00451BB5" w:rsidRPr="00525235" w14:paraId="1C9E4403" w14:textId="77777777" w:rsidTr="00DF044E">
        <w:trPr>
          <w:trHeight w:hRule="exact" w:val="541"/>
        </w:trPr>
        <w:tc>
          <w:tcPr>
            <w:tcW w:w="1891" w:type="dxa"/>
            <w:tcBorders>
              <w:top w:val="single" w:sz="4" w:space="0" w:color="auto"/>
              <w:left w:val="single" w:sz="4" w:space="0" w:color="auto"/>
              <w:bottom w:val="single" w:sz="4" w:space="0" w:color="auto"/>
              <w:right w:val="single" w:sz="4" w:space="0" w:color="auto"/>
            </w:tcBorders>
            <w:hideMark/>
          </w:tcPr>
          <w:p w14:paraId="6B120352" w14:textId="77777777" w:rsidR="00451BB5" w:rsidRPr="00525235" w:rsidRDefault="00451BB5" w:rsidP="00DF044E">
            <w:pPr>
              <w:rPr>
                <w:lang w:val="en-US" w:eastAsia="en-US"/>
              </w:rPr>
            </w:pPr>
            <w:r w:rsidRPr="00525235">
              <w:t>Aural</w:t>
            </w:r>
          </w:p>
        </w:tc>
        <w:tc>
          <w:tcPr>
            <w:tcW w:w="2207" w:type="dxa"/>
            <w:tcBorders>
              <w:top w:val="single" w:sz="4" w:space="0" w:color="auto"/>
              <w:left w:val="single" w:sz="4" w:space="0" w:color="auto"/>
              <w:bottom w:val="single" w:sz="4" w:space="0" w:color="auto"/>
              <w:right w:val="single" w:sz="4" w:space="0" w:color="auto"/>
            </w:tcBorders>
            <w:hideMark/>
          </w:tcPr>
          <w:p w14:paraId="2D165BD3"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10</w:t>
            </w:r>
          </w:p>
        </w:tc>
        <w:tc>
          <w:tcPr>
            <w:tcW w:w="2208" w:type="dxa"/>
            <w:tcBorders>
              <w:top w:val="single" w:sz="4" w:space="0" w:color="auto"/>
              <w:left w:val="single" w:sz="4" w:space="0" w:color="auto"/>
              <w:bottom w:val="single" w:sz="4" w:space="0" w:color="auto"/>
              <w:right w:val="single" w:sz="4" w:space="0" w:color="auto"/>
            </w:tcBorders>
            <w:hideMark/>
          </w:tcPr>
          <w:p w14:paraId="4DCD6B05" w14:textId="77777777" w:rsidR="00451BB5" w:rsidRPr="00525235" w:rsidRDefault="00451BB5" w:rsidP="00DF044E">
            <w:pPr>
              <w:spacing w:before="120" w:after="120" w:line="240" w:lineRule="auto"/>
              <w:jc w:val="center"/>
              <w:rPr>
                <w:rFonts w:asciiTheme="minorHAnsi" w:hAnsiTheme="minorHAnsi"/>
              </w:rPr>
            </w:pPr>
          </w:p>
        </w:tc>
        <w:tc>
          <w:tcPr>
            <w:tcW w:w="2208" w:type="dxa"/>
            <w:tcBorders>
              <w:top w:val="single" w:sz="4" w:space="0" w:color="auto"/>
              <w:left w:val="single" w:sz="4" w:space="0" w:color="auto"/>
              <w:bottom w:val="single" w:sz="4" w:space="0" w:color="auto"/>
              <w:right w:val="single" w:sz="4" w:space="0" w:color="auto"/>
            </w:tcBorders>
            <w:hideMark/>
          </w:tcPr>
          <w:p w14:paraId="5C8F6F96"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15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05B8C65B" w14:textId="77777777" w:rsidR="00451BB5" w:rsidRPr="00525235" w:rsidRDefault="00451BB5" w:rsidP="00DF044E">
            <w:pPr>
              <w:jc w:val="center"/>
              <w:rPr>
                <w:rFonts w:asciiTheme="minorHAnsi" w:hAnsiTheme="minorHAnsi"/>
                <w:b/>
              </w:rPr>
            </w:pPr>
            <w:r w:rsidRPr="00525235">
              <w:rPr>
                <w:rFonts w:asciiTheme="minorHAnsi" w:hAnsiTheme="minorHAnsi"/>
                <w:b/>
              </w:rPr>
              <w:t>25</w:t>
            </w:r>
          </w:p>
        </w:tc>
      </w:tr>
      <w:tr w:rsidR="00451BB5" w:rsidRPr="00525235" w14:paraId="6D71D2D6" w14:textId="77777777" w:rsidTr="00DF044E">
        <w:trPr>
          <w:trHeight w:hRule="exact" w:val="541"/>
        </w:trPr>
        <w:tc>
          <w:tcPr>
            <w:tcW w:w="1891" w:type="dxa"/>
            <w:tcBorders>
              <w:top w:val="single" w:sz="4" w:space="0" w:color="auto"/>
              <w:left w:val="single" w:sz="4" w:space="0" w:color="auto"/>
              <w:bottom w:val="single" w:sz="4" w:space="0" w:color="auto"/>
              <w:right w:val="single" w:sz="4" w:space="0" w:color="auto"/>
            </w:tcBorders>
            <w:hideMark/>
          </w:tcPr>
          <w:p w14:paraId="7EA3EE58" w14:textId="77777777" w:rsidR="00451BB5" w:rsidRPr="00525235" w:rsidRDefault="00451BB5" w:rsidP="00DF044E">
            <w:pPr>
              <w:rPr>
                <w:lang w:val="en-US" w:eastAsia="en-US"/>
              </w:rPr>
            </w:pPr>
            <w:r w:rsidRPr="00525235">
              <w:t>Musicology</w:t>
            </w:r>
          </w:p>
        </w:tc>
        <w:tc>
          <w:tcPr>
            <w:tcW w:w="2207" w:type="dxa"/>
            <w:tcBorders>
              <w:top w:val="single" w:sz="4" w:space="0" w:color="auto"/>
              <w:left w:val="single" w:sz="4" w:space="0" w:color="auto"/>
              <w:bottom w:val="single" w:sz="4" w:space="0" w:color="auto"/>
              <w:right w:val="single" w:sz="4" w:space="0" w:color="auto"/>
            </w:tcBorders>
            <w:hideMark/>
          </w:tcPr>
          <w:p w14:paraId="71FB9C34"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15</w:t>
            </w:r>
          </w:p>
        </w:tc>
        <w:tc>
          <w:tcPr>
            <w:tcW w:w="2208" w:type="dxa"/>
            <w:tcBorders>
              <w:top w:val="single" w:sz="4" w:space="0" w:color="auto"/>
              <w:left w:val="single" w:sz="4" w:space="0" w:color="auto"/>
              <w:bottom w:val="single" w:sz="4" w:space="0" w:color="auto"/>
              <w:right w:val="single" w:sz="4" w:space="0" w:color="auto"/>
            </w:tcBorders>
            <w:hideMark/>
          </w:tcPr>
          <w:p w14:paraId="5CA46901" w14:textId="77777777" w:rsidR="00451BB5" w:rsidRPr="00525235" w:rsidRDefault="00451BB5" w:rsidP="00DF044E">
            <w:pPr>
              <w:spacing w:before="120" w:after="120" w:line="240" w:lineRule="auto"/>
              <w:jc w:val="center"/>
              <w:rPr>
                <w:rFonts w:asciiTheme="minorHAnsi" w:hAnsiTheme="minorHAnsi"/>
              </w:rPr>
            </w:pPr>
            <w:r w:rsidRPr="00525235">
              <w:rPr>
                <w:rFonts w:asciiTheme="minorHAnsi" w:hAnsiTheme="minorHAnsi"/>
              </w:rPr>
              <w:t>10</w:t>
            </w:r>
          </w:p>
        </w:tc>
        <w:tc>
          <w:tcPr>
            <w:tcW w:w="2208" w:type="dxa"/>
            <w:tcBorders>
              <w:top w:val="single" w:sz="4" w:space="0" w:color="auto"/>
              <w:left w:val="single" w:sz="4" w:space="0" w:color="auto"/>
              <w:bottom w:val="single" w:sz="4" w:space="0" w:color="auto"/>
              <w:right w:val="single" w:sz="4" w:space="0" w:color="auto"/>
            </w:tcBorders>
            <w:hideMark/>
          </w:tcPr>
          <w:p w14:paraId="2A5D3DC8" w14:textId="77777777" w:rsidR="00451BB5" w:rsidRPr="00525235" w:rsidRDefault="00451BB5" w:rsidP="00DF044E">
            <w:pPr>
              <w:spacing w:before="120" w:after="120" w:line="240" w:lineRule="auto"/>
              <w:jc w:val="center"/>
              <w:rPr>
                <w:rFonts w:asciiTheme="minorHAnsi" w:hAnsiTheme="minorHAnsi"/>
              </w:rPr>
            </w:pPr>
          </w:p>
        </w:tc>
        <w:tc>
          <w:tcPr>
            <w:tcW w:w="1624" w:type="dxa"/>
            <w:tcBorders>
              <w:top w:val="single" w:sz="4" w:space="0" w:color="auto"/>
              <w:left w:val="single" w:sz="4" w:space="0" w:color="auto"/>
              <w:bottom w:val="single" w:sz="4" w:space="0" w:color="auto"/>
              <w:right w:val="single" w:sz="4" w:space="0" w:color="auto"/>
            </w:tcBorders>
            <w:vAlign w:val="center"/>
            <w:hideMark/>
          </w:tcPr>
          <w:p w14:paraId="5617E324" w14:textId="77777777" w:rsidR="00451BB5" w:rsidRPr="00525235" w:rsidRDefault="00451BB5" w:rsidP="00DF044E">
            <w:pPr>
              <w:jc w:val="center"/>
              <w:rPr>
                <w:rFonts w:asciiTheme="minorHAnsi" w:hAnsiTheme="minorHAnsi"/>
                <w:b/>
              </w:rPr>
            </w:pPr>
            <w:r w:rsidRPr="00525235">
              <w:rPr>
                <w:rFonts w:asciiTheme="minorHAnsi" w:hAnsiTheme="minorHAnsi"/>
                <w:b/>
              </w:rPr>
              <w:t>25</w:t>
            </w:r>
          </w:p>
        </w:tc>
      </w:tr>
      <w:tr w:rsidR="00451BB5" w:rsidRPr="00525235" w14:paraId="1C1D77D1" w14:textId="77777777" w:rsidTr="00DF044E">
        <w:trPr>
          <w:trHeight w:val="687"/>
        </w:trPr>
        <w:tc>
          <w:tcPr>
            <w:tcW w:w="1891" w:type="dxa"/>
            <w:tcBorders>
              <w:top w:val="single" w:sz="4" w:space="0" w:color="auto"/>
              <w:left w:val="single" w:sz="4" w:space="0" w:color="auto"/>
              <w:bottom w:val="single" w:sz="4" w:space="0" w:color="auto"/>
              <w:right w:val="single" w:sz="4" w:space="0" w:color="auto"/>
            </w:tcBorders>
            <w:hideMark/>
          </w:tcPr>
          <w:p w14:paraId="42B25820" w14:textId="77777777" w:rsidR="00451BB5" w:rsidRPr="00525235" w:rsidRDefault="00451BB5" w:rsidP="00DF044E">
            <w:pPr>
              <w:jc w:val="center"/>
              <w:rPr>
                <w:rFonts w:asciiTheme="minorHAnsi" w:hAnsiTheme="minorHAnsi"/>
                <w:b/>
              </w:rPr>
            </w:pPr>
            <w:r w:rsidRPr="00525235">
              <w:rPr>
                <w:rFonts w:asciiTheme="minorHAnsi" w:hAnsiTheme="minorHAnsi"/>
                <w:b/>
              </w:rPr>
              <w:t>Total (%)</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EEB8B2E" w14:textId="77777777" w:rsidR="00451BB5" w:rsidRPr="00525235" w:rsidRDefault="00451BB5" w:rsidP="00DF044E">
            <w:pPr>
              <w:jc w:val="center"/>
              <w:rPr>
                <w:rFonts w:asciiTheme="minorHAnsi" w:hAnsiTheme="minorHAnsi"/>
                <w:b/>
              </w:rPr>
            </w:pPr>
            <w:r w:rsidRPr="00525235">
              <w:rPr>
                <w:rFonts w:asciiTheme="minorHAnsi" w:hAnsiTheme="minorHAnsi"/>
                <w:b/>
              </w:rPr>
              <w:t>25</w:t>
            </w:r>
          </w:p>
        </w:tc>
        <w:tc>
          <w:tcPr>
            <w:tcW w:w="2208" w:type="dxa"/>
            <w:tcBorders>
              <w:top w:val="single" w:sz="4" w:space="0" w:color="auto"/>
              <w:left w:val="single" w:sz="4" w:space="0" w:color="auto"/>
              <w:bottom w:val="single" w:sz="4" w:space="0" w:color="auto"/>
              <w:right w:val="single" w:sz="4" w:space="0" w:color="auto"/>
            </w:tcBorders>
            <w:hideMark/>
          </w:tcPr>
          <w:p w14:paraId="3D474F75" w14:textId="77777777" w:rsidR="00451BB5" w:rsidRPr="00525235" w:rsidRDefault="00451BB5" w:rsidP="00DF044E">
            <w:pPr>
              <w:jc w:val="center"/>
              <w:rPr>
                <w:rFonts w:asciiTheme="minorHAnsi" w:hAnsiTheme="minorHAnsi"/>
                <w:b/>
              </w:rPr>
            </w:pPr>
            <w:r w:rsidRPr="00525235">
              <w:rPr>
                <w:rFonts w:asciiTheme="minorHAnsi" w:hAnsiTheme="minorHAnsi"/>
                <w:b/>
              </w:rPr>
              <w:t>35</w:t>
            </w:r>
          </w:p>
        </w:tc>
        <w:tc>
          <w:tcPr>
            <w:tcW w:w="2208" w:type="dxa"/>
            <w:tcBorders>
              <w:top w:val="single" w:sz="4" w:space="0" w:color="auto"/>
              <w:left w:val="single" w:sz="4" w:space="0" w:color="auto"/>
              <w:bottom w:val="single" w:sz="4" w:space="0" w:color="auto"/>
              <w:right w:val="single" w:sz="4" w:space="0" w:color="auto"/>
            </w:tcBorders>
            <w:vAlign w:val="center"/>
            <w:hideMark/>
          </w:tcPr>
          <w:p w14:paraId="73C01CFC" w14:textId="77777777" w:rsidR="00451BB5" w:rsidRPr="00525235" w:rsidRDefault="00451BB5" w:rsidP="00DF044E">
            <w:pPr>
              <w:jc w:val="center"/>
              <w:rPr>
                <w:rFonts w:asciiTheme="minorHAnsi" w:hAnsiTheme="minorHAnsi"/>
                <w:b/>
              </w:rPr>
            </w:pPr>
            <w:r w:rsidRPr="00525235">
              <w:rPr>
                <w:rFonts w:asciiTheme="minorHAnsi" w:hAnsiTheme="minorHAnsi"/>
                <w:b/>
              </w:rPr>
              <w:t>40</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C24D573" w14:textId="77777777" w:rsidR="00451BB5" w:rsidRPr="00525235" w:rsidRDefault="00451BB5" w:rsidP="00DF044E">
            <w:pPr>
              <w:jc w:val="center"/>
              <w:rPr>
                <w:rFonts w:asciiTheme="minorHAnsi" w:hAnsiTheme="minorHAnsi"/>
                <w:b/>
              </w:rPr>
            </w:pPr>
            <w:r w:rsidRPr="00525235">
              <w:rPr>
                <w:rFonts w:asciiTheme="minorHAnsi" w:hAnsiTheme="minorHAnsi"/>
                <w:b/>
              </w:rPr>
              <w:t>100</w:t>
            </w:r>
          </w:p>
        </w:tc>
      </w:tr>
    </w:tbl>
    <w:p w14:paraId="6E2B094E" w14:textId="318A5B01" w:rsidR="00451BB5" w:rsidRDefault="001C38FD">
      <w:pPr>
        <w:spacing w:before="0" w:after="0" w:line="240" w:lineRule="auto"/>
        <w:rPr>
          <w:caps/>
          <w:color w:val="000000" w:themeColor="text1"/>
          <w:spacing w:val="15"/>
          <w:lang w:val="x-none" w:eastAsia="x-none"/>
        </w:rPr>
      </w:pPr>
      <w:r>
        <w:rPr>
          <w:color w:val="000000" w:themeColor="text1"/>
        </w:rPr>
        <w:br w:type="page"/>
      </w:r>
    </w:p>
    <w:p w14:paraId="491DDFB4" w14:textId="43EA01DE" w:rsidR="00F56517" w:rsidRPr="00EC05DF" w:rsidRDefault="00F56517" w:rsidP="00F56517">
      <w:pPr>
        <w:pStyle w:val="Heading2"/>
        <w:rPr>
          <w:color w:val="000000" w:themeColor="text1"/>
        </w:rPr>
      </w:pPr>
      <w:bookmarkStart w:id="61" w:name="_Toc65505613"/>
      <w:r w:rsidRPr="00EC05DF">
        <w:rPr>
          <w:color w:val="000000" w:themeColor="text1"/>
        </w:rPr>
        <w:lastRenderedPageBreak/>
        <w:t>SUBJECT: MUSIC 2</w:t>
      </w:r>
      <w:bookmarkEnd w:id="61"/>
    </w:p>
    <w:p w14:paraId="1A1BE811" w14:textId="77777777" w:rsidR="00F56517" w:rsidRPr="00EC05DF" w:rsidRDefault="00F56517" w:rsidP="00F56517">
      <w:pPr>
        <w:tabs>
          <w:tab w:val="right" w:pos="9241"/>
        </w:tabs>
        <w:spacing w:before="240" w:after="240"/>
        <w:rPr>
          <w:b/>
          <w:color w:val="000000" w:themeColor="text1"/>
          <w:u w:val="single"/>
        </w:rPr>
      </w:pPr>
      <w:r w:rsidRPr="00EC05DF">
        <w:rPr>
          <w:b/>
          <w:color w:val="000000" w:themeColor="text1"/>
          <w:u w:val="single"/>
        </w:rPr>
        <w:t>Syllabus Outcomes</w:t>
      </w:r>
    </w:p>
    <w:p w14:paraId="3BA28854" w14:textId="77777777" w:rsidR="00F56517" w:rsidRPr="00EC05DF" w:rsidRDefault="00F56517" w:rsidP="00F56517">
      <w:pPr>
        <w:tabs>
          <w:tab w:val="right" w:pos="9241"/>
        </w:tabs>
        <w:spacing w:before="240" w:after="240"/>
        <w:rPr>
          <w:color w:val="000000" w:themeColor="text1"/>
        </w:rPr>
      </w:pPr>
      <w:r w:rsidRPr="00EC05DF">
        <w:rPr>
          <w:color w:val="000000" w:themeColor="text1"/>
        </w:rPr>
        <w:t>A student:</w:t>
      </w:r>
    </w:p>
    <w:p w14:paraId="6554C22D" w14:textId="77777777" w:rsidR="00F56517" w:rsidRPr="00EC05DF" w:rsidRDefault="00F56517" w:rsidP="00F56517">
      <w:pPr>
        <w:pStyle w:val="NoSpacing"/>
        <w:rPr>
          <w:color w:val="000000" w:themeColor="text1"/>
        </w:rPr>
      </w:pPr>
      <w:r w:rsidRPr="00EC05DF">
        <w:rPr>
          <w:color w:val="000000" w:themeColor="text1"/>
        </w:rPr>
        <w:t>P1    confidently performs repertoire that reflects the mandatory and additional topics, both as a soloist and as a member of an ensemble</w:t>
      </w:r>
    </w:p>
    <w:p w14:paraId="7FAA1302" w14:textId="77777777" w:rsidR="00F56517" w:rsidRPr="00EC05DF" w:rsidRDefault="00F56517" w:rsidP="00F56517">
      <w:pPr>
        <w:pStyle w:val="NoSpacing"/>
        <w:rPr>
          <w:color w:val="000000" w:themeColor="text1"/>
        </w:rPr>
      </w:pPr>
      <w:r w:rsidRPr="00EC05DF">
        <w:rPr>
          <w:color w:val="000000" w:themeColor="text1"/>
        </w:rPr>
        <w:t xml:space="preserve">P2   demonstrates an understanding of the concepts of music, by interpreting, </w:t>
      </w:r>
      <w:proofErr w:type="spellStart"/>
      <w:r w:rsidRPr="00EC05DF">
        <w:rPr>
          <w:color w:val="000000" w:themeColor="text1"/>
        </w:rPr>
        <w:t>analysing</w:t>
      </w:r>
      <w:proofErr w:type="spellEnd"/>
      <w:r w:rsidRPr="00EC05DF">
        <w:rPr>
          <w:color w:val="000000" w:themeColor="text1"/>
        </w:rPr>
        <w:t>, discussing, creating and notating a variety of musical symbols characteristically used in the mandatory and additional topics</w:t>
      </w:r>
    </w:p>
    <w:p w14:paraId="3AA82BB0" w14:textId="77777777" w:rsidR="00F56517" w:rsidRPr="00EC05DF" w:rsidRDefault="00F56517" w:rsidP="00F56517">
      <w:pPr>
        <w:pStyle w:val="NoSpacing"/>
        <w:rPr>
          <w:color w:val="000000" w:themeColor="text1"/>
        </w:rPr>
      </w:pPr>
      <w:r w:rsidRPr="00EC05DF">
        <w:rPr>
          <w:color w:val="000000" w:themeColor="text1"/>
        </w:rPr>
        <w:t>P3    composes, improvises and analyses melodies for familiar sound sources in solo and/or small ensembles</w:t>
      </w:r>
    </w:p>
    <w:p w14:paraId="60A0D16F" w14:textId="77777777" w:rsidR="00F56517" w:rsidRPr="00EC05DF" w:rsidRDefault="00F56517" w:rsidP="00F56517">
      <w:pPr>
        <w:pStyle w:val="NoSpacing"/>
        <w:rPr>
          <w:color w:val="000000" w:themeColor="text1"/>
        </w:rPr>
      </w:pPr>
      <w:r w:rsidRPr="00EC05DF">
        <w:rPr>
          <w:color w:val="000000" w:themeColor="text1"/>
        </w:rPr>
        <w:t>P4    creates, improvises and notates music which is representative of the mandatory and additional topics and demonstrates different social, cultural and historical contexts</w:t>
      </w:r>
    </w:p>
    <w:p w14:paraId="148F68A4" w14:textId="77777777" w:rsidR="00F56517" w:rsidRPr="00EC05DF" w:rsidRDefault="00F56517" w:rsidP="00F56517">
      <w:pPr>
        <w:pStyle w:val="NoSpacing"/>
        <w:rPr>
          <w:color w:val="000000" w:themeColor="text1"/>
        </w:rPr>
      </w:pPr>
      <w:r w:rsidRPr="00EC05DF">
        <w:rPr>
          <w:color w:val="000000" w:themeColor="text1"/>
        </w:rPr>
        <w:t>P5    analyses and discusses compositional processes with stylistic, historical, cultural and musical considerations</w:t>
      </w:r>
    </w:p>
    <w:p w14:paraId="5CAE22D5" w14:textId="77777777" w:rsidR="00F56517" w:rsidRPr="00EC05DF" w:rsidRDefault="00F56517" w:rsidP="00F56517">
      <w:pPr>
        <w:pStyle w:val="NoSpacing"/>
        <w:rPr>
          <w:color w:val="000000" w:themeColor="text1"/>
        </w:rPr>
      </w:pPr>
      <w:r w:rsidRPr="00EC05DF">
        <w:rPr>
          <w:color w:val="000000" w:themeColor="text1"/>
        </w:rPr>
        <w:t>P6    discusses and evaluates music making constructive suggestions about performances and compositions</w:t>
      </w:r>
    </w:p>
    <w:p w14:paraId="1F7B3B9E" w14:textId="77777777" w:rsidR="00F56517" w:rsidRPr="00EC05DF" w:rsidRDefault="00F56517" w:rsidP="00F56517">
      <w:pPr>
        <w:pStyle w:val="NoSpacing"/>
        <w:rPr>
          <w:color w:val="000000" w:themeColor="text1"/>
        </w:rPr>
      </w:pPr>
      <w:r w:rsidRPr="00EC05DF">
        <w:rPr>
          <w:color w:val="000000" w:themeColor="text1"/>
        </w:rPr>
        <w:t>P7   observes and discusses, in detail, the concepts of music in works representative of the mandatory and additional topics</w:t>
      </w:r>
    </w:p>
    <w:p w14:paraId="55AAE800" w14:textId="77777777" w:rsidR="00F56517" w:rsidRPr="00EC05DF" w:rsidRDefault="00F56517" w:rsidP="00F56517">
      <w:pPr>
        <w:pStyle w:val="NoSpacing"/>
        <w:rPr>
          <w:color w:val="000000" w:themeColor="text1"/>
        </w:rPr>
      </w:pPr>
      <w:r w:rsidRPr="00EC05DF">
        <w:rPr>
          <w:color w:val="000000" w:themeColor="text1"/>
        </w:rPr>
        <w:t>P8    understands the capabilities of performing media, explores and uses current technologies as appropriate to the contexts studied</w:t>
      </w:r>
    </w:p>
    <w:p w14:paraId="18932C68" w14:textId="77777777" w:rsidR="00F56517" w:rsidRPr="00EC05DF" w:rsidRDefault="00F56517" w:rsidP="00F56517">
      <w:pPr>
        <w:pStyle w:val="NoSpacing"/>
        <w:rPr>
          <w:color w:val="000000" w:themeColor="text1"/>
        </w:rPr>
      </w:pPr>
      <w:r w:rsidRPr="00EC05DF">
        <w:rPr>
          <w:color w:val="000000" w:themeColor="text1"/>
        </w:rPr>
        <w:t xml:space="preserve">P9    identifies, </w:t>
      </w:r>
      <w:proofErr w:type="spellStart"/>
      <w:r w:rsidRPr="00EC05DF">
        <w:rPr>
          <w:color w:val="000000" w:themeColor="text1"/>
        </w:rPr>
        <w:t>recognises</w:t>
      </w:r>
      <w:proofErr w:type="spellEnd"/>
      <w:r w:rsidRPr="00EC05DF">
        <w:rPr>
          <w:color w:val="000000" w:themeColor="text1"/>
        </w:rPr>
        <w:t>, experiments with and discusses the uses of technology in music</w:t>
      </w:r>
    </w:p>
    <w:p w14:paraId="611B548A" w14:textId="77777777" w:rsidR="00F56517" w:rsidRPr="00EC05DF" w:rsidRDefault="00F56517" w:rsidP="00F56517">
      <w:pPr>
        <w:pStyle w:val="NoSpacing"/>
        <w:rPr>
          <w:color w:val="000000" w:themeColor="text1"/>
        </w:rPr>
      </w:pPr>
      <w:r w:rsidRPr="00EC05DF">
        <w:rPr>
          <w:color w:val="000000" w:themeColor="text1"/>
        </w:rPr>
        <w:t>P</w:t>
      </w:r>
      <w:proofErr w:type="gramStart"/>
      <w:r w:rsidRPr="00EC05DF">
        <w:rPr>
          <w:color w:val="000000" w:themeColor="text1"/>
        </w:rPr>
        <w:t>10  performs</w:t>
      </w:r>
      <w:proofErr w:type="gramEnd"/>
      <w:r w:rsidRPr="00EC05DF">
        <w:rPr>
          <w:color w:val="000000" w:themeColor="text1"/>
        </w:rPr>
        <w:t xml:space="preserve"> as a means of self-expression and communication</w:t>
      </w:r>
    </w:p>
    <w:p w14:paraId="70872C43" w14:textId="77777777" w:rsidR="00F56517" w:rsidRPr="00EC05DF" w:rsidRDefault="00F56517" w:rsidP="00F56517">
      <w:pPr>
        <w:pStyle w:val="NoSpacing"/>
        <w:rPr>
          <w:color w:val="000000" w:themeColor="text1"/>
        </w:rPr>
      </w:pPr>
      <w:r w:rsidRPr="00EC05DF">
        <w:rPr>
          <w:color w:val="000000" w:themeColor="text1"/>
        </w:rPr>
        <w:t>P</w:t>
      </w:r>
      <w:proofErr w:type="gramStart"/>
      <w:r w:rsidRPr="00EC05DF">
        <w:rPr>
          <w:color w:val="000000" w:themeColor="text1"/>
        </w:rPr>
        <w:t>11  demonstrates</w:t>
      </w:r>
      <w:proofErr w:type="gramEnd"/>
      <w:r w:rsidRPr="00EC05DF">
        <w:rPr>
          <w:color w:val="000000" w:themeColor="text1"/>
        </w:rPr>
        <w:t xml:space="preserve"> a willingness to participate in performance, composition, musicology and aural activities</w:t>
      </w:r>
    </w:p>
    <w:p w14:paraId="0CBA0965" w14:textId="77777777" w:rsidR="002C35FE" w:rsidRDefault="00F56517" w:rsidP="002C35FE">
      <w:pPr>
        <w:pStyle w:val="NoSpacing"/>
        <w:rPr>
          <w:color w:val="000000" w:themeColor="text1"/>
        </w:rPr>
      </w:pPr>
      <w:r w:rsidRPr="00EC05DF">
        <w:rPr>
          <w:color w:val="000000" w:themeColor="text1"/>
        </w:rPr>
        <w:t>P</w:t>
      </w:r>
      <w:proofErr w:type="gramStart"/>
      <w:r w:rsidRPr="00EC05DF">
        <w:rPr>
          <w:color w:val="000000" w:themeColor="text1"/>
        </w:rPr>
        <w:t>12  demonstrates</w:t>
      </w:r>
      <w:proofErr w:type="gramEnd"/>
      <w:r w:rsidRPr="00EC05DF">
        <w:rPr>
          <w:color w:val="000000" w:themeColor="text1"/>
        </w:rPr>
        <w:t xml:space="preserve"> a willingness to accept and use constructive criticism</w:t>
      </w:r>
    </w:p>
    <w:p w14:paraId="58070F54" w14:textId="77777777" w:rsidR="002C35FE" w:rsidRDefault="002C35FE" w:rsidP="002C35FE">
      <w:pPr>
        <w:pStyle w:val="NoSpacing"/>
        <w:rPr>
          <w:b/>
          <w:color w:val="000000" w:themeColor="text1"/>
          <w:u w:val="single"/>
        </w:rPr>
      </w:pPr>
    </w:p>
    <w:p w14:paraId="21E3E6BB" w14:textId="77777777" w:rsidR="002C35FE" w:rsidRPr="002C35FE" w:rsidRDefault="002C35FE" w:rsidP="002C35FE">
      <w:pPr>
        <w:pStyle w:val="NoSpacing"/>
        <w:rPr>
          <w:color w:val="000000" w:themeColor="text1"/>
        </w:rPr>
      </w:pPr>
      <w:r w:rsidRPr="0000415A">
        <w:rPr>
          <w:b/>
          <w:color w:val="000000" w:themeColor="text1"/>
          <w:u w:val="single"/>
        </w:rPr>
        <w:t>Assessment Program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207"/>
        <w:gridCol w:w="2208"/>
        <w:gridCol w:w="2208"/>
        <w:gridCol w:w="1624"/>
      </w:tblGrid>
      <w:tr w:rsidR="002C35FE" w:rsidRPr="0000415A" w14:paraId="57015CF9" w14:textId="77777777" w:rsidTr="00C54309">
        <w:trPr>
          <w:trHeight w:val="687"/>
        </w:trPr>
        <w:tc>
          <w:tcPr>
            <w:tcW w:w="1891" w:type="dxa"/>
          </w:tcPr>
          <w:p w14:paraId="3F1745E9"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Component</w:t>
            </w:r>
          </w:p>
        </w:tc>
        <w:tc>
          <w:tcPr>
            <w:tcW w:w="2207" w:type="dxa"/>
          </w:tcPr>
          <w:p w14:paraId="7AE1DB66"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Task 1</w:t>
            </w:r>
          </w:p>
        </w:tc>
        <w:tc>
          <w:tcPr>
            <w:tcW w:w="2208" w:type="dxa"/>
          </w:tcPr>
          <w:p w14:paraId="45AADD81"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Task 2</w:t>
            </w:r>
          </w:p>
        </w:tc>
        <w:tc>
          <w:tcPr>
            <w:tcW w:w="2208" w:type="dxa"/>
          </w:tcPr>
          <w:p w14:paraId="470064AC"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Task 3</w:t>
            </w:r>
          </w:p>
        </w:tc>
        <w:tc>
          <w:tcPr>
            <w:tcW w:w="1624" w:type="dxa"/>
          </w:tcPr>
          <w:p w14:paraId="7522E6E9"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Weighting</w:t>
            </w:r>
          </w:p>
        </w:tc>
      </w:tr>
      <w:tr w:rsidR="002C35FE" w:rsidRPr="0000415A" w14:paraId="4ADA802C" w14:textId="77777777" w:rsidTr="00C54309">
        <w:trPr>
          <w:trHeight w:val="1304"/>
        </w:trPr>
        <w:tc>
          <w:tcPr>
            <w:tcW w:w="1891" w:type="dxa"/>
          </w:tcPr>
          <w:p w14:paraId="6A589EB0" w14:textId="77777777" w:rsidR="002C35FE" w:rsidRPr="0000415A" w:rsidRDefault="002C35FE" w:rsidP="00C54309">
            <w:pPr>
              <w:rPr>
                <w:rFonts w:asciiTheme="minorHAnsi" w:hAnsiTheme="minorHAnsi"/>
                <w:color w:val="000000" w:themeColor="text1"/>
              </w:rPr>
            </w:pPr>
            <w:r w:rsidRPr="0000415A">
              <w:rPr>
                <w:rFonts w:asciiTheme="minorHAnsi" w:hAnsiTheme="minorHAnsi"/>
                <w:color w:val="000000" w:themeColor="text1"/>
              </w:rPr>
              <w:t>Nature of Task</w:t>
            </w:r>
          </w:p>
        </w:tc>
        <w:tc>
          <w:tcPr>
            <w:tcW w:w="2207" w:type="dxa"/>
            <w:vAlign w:val="center"/>
          </w:tcPr>
          <w:p w14:paraId="64CCA4CB" w14:textId="77777777" w:rsidR="002C35FE" w:rsidRPr="0000415A" w:rsidRDefault="002C35FE" w:rsidP="00C54309">
            <w:pPr>
              <w:spacing w:before="120" w:after="0" w:line="240" w:lineRule="auto"/>
              <w:jc w:val="center"/>
              <w:rPr>
                <w:rFonts w:asciiTheme="minorHAnsi" w:hAnsiTheme="minorHAnsi"/>
                <w:b/>
                <w:color w:val="000000" w:themeColor="text1"/>
              </w:rPr>
            </w:pPr>
            <w:r w:rsidRPr="0000415A">
              <w:rPr>
                <w:rFonts w:asciiTheme="minorHAnsi" w:hAnsiTheme="minorHAnsi"/>
                <w:b/>
                <w:color w:val="000000" w:themeColor="text1"/>
              </w:rPr>
              <w:t xml:space="preserve">Aural/Musicology </w:t>
            </w:r>
          </w:p>
          <w:p w14:paraId="19DAFE4D" w14:textId="77777777" w:rsidR="002C35FE" w:rsidRPr="0000415A" w:rsidRDefault="002C35FE" w:rsidP="00C54309">
            <w:pPr>
              <w:spacing w:before="120" w:after="0" w:line="240" w:lineRule="auto"/>
              <w:jc w:val="center"/>
              <w:rPr>
                <w:rFonts w:asciiTheme="minorHAnsi" w:hAnsiTheme="minorHAnsi"/>
                <w:b/>
                <w:color w:val="000000" w:themeColor="text1"/>
              </w:rPr>
            </w:pPr>
            <w:r>
              <w:rPr>
                <w:rFonts w:asciiTheme="minorHAnsi" w:hAnsiTheme="minorHAnsi"/>
                <w:b/>
                <w:color w:val="000000" w:themeColor="text1"/>
              </w:rPr>
              <w:t>(In-class task)</w:t>
            </w:r>
          </w:p>
        </w:tc>
        <w:tc>
          <w:tcPr>
            <w:tcW w:w="2208" w:type="dxa"/>
            <w:vAlign w:val="center"/>
          </w:tcPr>
          <w:p w14:paraId="015AA1CC" w14:textId="77777777" w:rsidR="002C35FE" w:rsidRPr="0000415A" w:rsidRDefault="002C35FE" w:rsidP="00C54309">
            <w:pPr>
              <w:spacing w:before="120" w:after="0" w:line="240" w:lineRule="auto"/>
              <w:jc w:val="center"/>
              <w:rPr>
                <w:rFonts w:asciiTheme="minorHAnsi" w:hAnsiTheme="minorHAnsi"/>
                <w:b/>
                <w:color w:val="000000" w:themeColor="text1"/>
              </w:rPr>
            </w:pPr>
            <w:r w:rsidRPr="0000415A">
              <w:rPr>
                <w:rFonts w:asciiTheme="minorHAnsi" w:hAnsiTheme="minorHAnsi"/>
                <w:b/>
                <w:color w:val="000000" w:themeColor="text1"/>
              </w:rPr>
              <w:t>Composition Portfolio and Research Task (Hand in task)</w:t>
            </w:r>
          </w:p>
        </w:tc>
        <w:tc>
          <w:tcPr>
            <w:tcW w:w="2208" w:type="dxa"/>
            <w:vAlign w:val="center"/>
          </w:tcPr>
          <w:p w14:paraId="0CFDD013" w14:textId="77777777" w:rsidR="002C35FE" w:rsidRDefault="002C35FE" w:rsidP="00C54309">
            <w:pPr>
              <w:spacing w:before="120" w:after="0" w:line="240" w:lineRule="auto"/>
              <w:jc w:val="center"/>
              <w:rPr>
                <w:rFonts w:asciiTheme="minorHAnsi" w:hAnsiTheme="minorHAnsi"/>
                <w:b/>
                <w:color w:val="000000" w:themeColor="text1"/>
              </w:rPr>
            </w:pPr>
          </w:p>
          <w:p w14:paraId="00242EE4" w14:textId="77777777" w:rsidR="002C35FE" w:rsidRPr="0000415A" w:rsidRDefault="002C35FE" w:rsidP="00C54309">
            <w:pPr>
              <w:spacing w:before="120" w:after="0" w:line="240" w:lineRule="auto"/>
              <w:jc w:val="center"/>
              <w:rPr>
                <w:rFonts w:asciiTheme="minorHAnsi" w:hAnsiTheme="minorHAnsi"/>
                <w:b/>
                <w:color w:val="000000" w:themeColor="text1"/>
              </w:rPr>
            </w:pPr>
            <w:r w:rsidRPr="0000415A">
              <w:rPr>
                <w:rFonts w:asciiTheme="minorHAnsi" w:hAnsiTheme="minorHAnsi"/>
                <w:b/>
                <w:color w:val="000000" w:themeColor="text1"/>
              </w:rPr>
              <w:t>Yearly Examination Aural/Musicology Exam and Performance Exam</w:t>
            </w:r>
          </w:p>
          <w:p w14:paraId="07279279" w14:textId="77777777" w:rsidR="002C35FE" w:rsidRPr="0000415A" w:rsidRDefault="002C35FE" w:rsidP="00C54309">
            <w:pPr>
              <w:spacing w:before="120" w:after="0" w:line="240" w:lineRule="auto"/>
              <w:jc w:val="center"/>
              <w:rPr>
                <w:rFonts w:asciiTheme="minorHAnsi" w:hAnsiTheme="minorHAnsi"/>
                <w:b/>
                <w:color w:val="000000" w:themeColor="text1"/>
              </w:rPr>
            </w:pPr>
          </w:p>
        </w:tc>
        <w:tc>
          <w:tcPr>
            <w:tcW w:w="1624" w:type="dxa"/>
          </w:tcPr>
          <w:p w14:paraId="142AD92E" w14:textId="77777777" w:rsidR="002C35FE" w:rsidRPr="0000415A" w:rsidRDefault="002C35FE" w:rsidP="00C54309">
            <w:pPr>
              <w:rPr>
                <w:rFonts w:asciiTheme="minorHAnsi" w:hAnsiTheme="minorHAnsi"/>
                <w:color w:val="000000" w:themeColor="text1"/>
              </w:rPr>
            </w:pPr>
          </w:p>
        </w:tc>
      </w:tr>
      <w:tr w:rsidR="002C35FE" w:rsidRPr="0000415A" w14:paraId="05D9BAA6" w14:textId="77777777" w:rsidTr="00C54309">
        <w:trPr>
          <w:trHeight w:val="1038"/>
        </w:trPr>
        <w:tc>
          <w:tcPr>
            <w:tcW w:w="1891" w:type="dxa"/>
          </w:tcPr>
          <w:p w14:paraId="3B73EF5A" w14:textId="77777777" w:rsidR="002C35FE" w:rsidRPr="0000415A" w:rsidRDefault="002C35FE" w:rsidP="00C54309">
            <w:pPr>
              <w:rPr>
                <w:rFonts w:asciiTheme="minorHAnsi" w:hAnsiTheme="minorHAnsi"/>
                <w:color w:val="000000" w:themeColor="text1"/>
              </w:rPr>
            </w:pPr>
            <w:r w:rsidRPr="0000415A">
              <w:rPr>
                <w:rFonts w:asciiTheme="minorHAnsi" w:hAnsiTheme="minorHAnsi"/>
                <w:color w:val="000000" w:themeColor="text1"/>
              </w:rPr>
              <w:t>Timing</w:t>
            </w:r>
          </w:p>
        </w:tc>
        <w:tc>
          <w:tcPr>
            <w:tcW w:w="2207" w:type="dxa"/>
            <w:vAlign w:val="center"/>
          </w:tcPr>
          <w:p w14:paraId="69B22197" w14:textId="77777777" w:rsidR="002C35FE" w:rsidRPr="0000415A" w:rsidRDefault="002C35FE" w:rsidP="00C54309">
            <w:pPr>
              <w:spacing w:before="0" w:after="0" w:line="240" w:lineRule="auto"/>
              <w:jc w:val="center"/>
              <w:rPr>
                <w:rFonts w:asciiTheme="minorHAnsi" w:hAnsiTheme="minorHAnsi"/>
                <w:b/>
                <w:color w:val="000000" w:themeColor="text1"/>
              </w:rPr>
            </w:pPr>
            <w:r w:rsidRPr="0000415A">
              <w:rPr>
                <w:rFonts w:asciiTheme="minorHAnsi" w:hAnsiTheme="minorHAnsi"/>
                <w:b/>
                <w:color w:val="000000" w:themeColor="text1"/>
              </w:rPr>
              <w:t>Term 1</w:t>
            </w:r>
          </w:p>
          <w:p w14:paraId="71BF8C26" w14:textId="77777777" w:rsidR="002C35FE" w:rsidRPr="0000415A" w:rsidRDefault="002C35FE" w:rsidP="00C54309">
            <w:pPr>
              <w:spacing w:before="0" w:after="0" w:line="240" w:lineRule="auto"/>
              <w:jc w:val="center"/>
              <w:rPr>
                <w:rFonts w:asciiTheme="minorHAnsi" w:hAnsiTheme="minorHAnsi"/>
                <w:b/>
                <w:color w:val="000000" w:themeColor="text1"/>
              </w:rPr>
            </w:pPr>
            <w:r w:rsidRPr="0000415A">
              <w:rPr>
                <w:rFonts w:asciiTheme="minorHAnsi" w:hAnsiTheme="minorHAnsi"/>
                <w:b/>
                <w:color w:val="000000" w:themeColor="text1"/>
              </w:rPr>
              <w:t>Week 9</w:t>
            </w:r>
          </w:p>
        </w:tc>
        <w:tc>
          <w:tcPr>
            <w:tcW w:w="2208" w:type="dxa"/>
            <w:vAlign w:val="center"/>
          </w:tcPr>
          <w:p w14:paraId="5C707607" w14:textId="77777777" w:rsidR="002C35FE" w:rsidRPr="0000415A" w:rsidRDefault="002C35FE" w:rsidP="00C54309">
            <w:pPr>
              <w:spacing w:before="120" w:after="0" w:line="240" w:lineRule="auto"/>
              <w:jc w:val="center"/>
              <w:rPr>
                <w:rFonts w:asciiTheme="minorHAnsi" w:hAnsiTheme="minorHAnsi"/>
                <w:b/>
                <w:color w:val="000000" w:themeColor="text1"/>
              </w:rPr>
            </w:pPr>
            <w:r w:rsidRPr="0000415A">
              <w:rPr>
                <w:rFonts w:asciiTheme="minorHAnsi" w:hAnsiTheme="minorHAnsi"/>
                <w:b/>
                <w:color w:val="000000" w:themeColor="text1"/>
              </w:rPr>
              <w:t>Term 2</w:t>
            </w:r>
            <w:r w:rsidRPr="0000415A">
              <w:rPr>
                <w:rFonts w:asciiTheme="minorHAnsi" w:hAnsiTheme="minorHAnsi"/>
                <w:b/>
                <w:color w:val="000000" w:themeColor="text1"/>
              </w:rPr>
              <w:br/>
              <w:t>Week 9</w:t>
            </w:r>
          </w:p>
        </w:tc>
        <w:tc>
          <w:tcPr>
            <w:tcW w:w="2208" w:type="dxa"/>
            <w:vAlign w:val="center"/>
          </w:tcPr>
          <w:p w14:paraId="616CDDDB" w14:textId="77777777" w:rsidR="002C35FE" w:rsidRPr="0000415A" w:rsidRDefault="002C35FE" w:rsidP="00C54309">
            <w:pPr>
              <w:spacing w:before="120" w:after="0" w:line="240" w:lineRule="auto"/>
              <w:jc w:val="center"/>
              <w:rPr>
                <w:rFonts w:asciiTheme="minorHAnsi" w:hAnsiTheme="minorHAnsi"/>
                <w:b/>
                <w:color w:val="000000" w:themeColor="text1"/>
              </w:rPr>
            </w:pPr>
            <w:r w:rsidRPr="0000415A">
              <w:rPr>
                <w:rFonts w:asciiTheme="minorHAnsi" w:hAnsiTheme="minorHAnsi"/>
                <w:b/>
                <w:color w:val="000000" w:themeColor="text1"/>
              </w:rPr>
              <w:t>Term 3</w:t>
            </w:r>
            <w:r w:rsidRPr="0000415A">
              <w:rPr>
                <w:rFonts w:asciiTheme="minorHAnsi" w:hAnsiTheme="minorHAnsi"/>
                <w:b/>
                <w:color w:val="000000" w:themeColor="text1"/>
              </w:rPr>
              <w:br/>
              <w:t>Weeks 8/9</w:t>
            </w:r>
          </w:p>
        </w:tc>
        <w:tc>
          <w:tcPr>
            <w:tcW w:w="1624" w:type="dxa"/>
          </w:tcPr>
          <w:p w14:paraId="2888094E" w14:textId="77777777" w:rsidR="002C35FE" w:rsidRPr="0000415A" w:rsidRDefault="002C35FE" w:rsidP="00C54309">
            <w:pPr>
              <w:rPr>
                <w:rFonts w:asciiTheme="minorHAnsi" w:hAnsiTheme="minorHAnsi"/>
                <w:color w:val="000000" w:themeColor="text1"/>
              </w:rPr>
            </w:pPr>
          </w:p>
        </w:tc>
      </w:tr>
      <w:tr w:rsidR="002C35FE" w:rsidRPr="0000415A" w14:paraId="789B0930" w14:textId="77777777" w:rsidTr="00C54309">
        <w:trPr>
          <w:trHeight w:val="700"/>
        </w:trPr>
        <w:tc>
          <w:tcPr>
            <w:tcW w:w="1891" w:type="dxa"/>
          </w:tcPr>
          <w:p w14:paraId="0CDA2675" w14:textId="77777777" w:rsidR="002C35FE" w:rsidRPr="0000415A" w:rsidRDefault="002C35FE" w:rsidP="00C54309">
            <w:pPr>
              <w:rPr>
                <w:color w:val="000000" w:themeColor="text1"/>
              </w:rPr>
            </w:pPr>
            <w:r w:rsidRPr="0000415A">
              <w:rPr>
                <w:rFonts w:asciiTheme="minorHAnsi" w:hAnsiTheme="minorHAnsi"/>
                <w:color w:val="000000" w:themeColor="text1"/>
              </w:rPr>
              <w:t>Outcomes Assessed</w:t>
            </w:r>
          </w:p>
        </w:tc>
        <w:tc>
          <w:tcPr>
            <w:tcW w:w="2207" w:type="dxa"/>
            <w:vAlign w:val="center"/>
          </w:tcPr>
          <w:p w14:paraId="28021A2A" w14:textId="77777777" w:rsidR="002C35FE" w:rsidRPr="0000415A" w:rsidRDefault="002C35FE" w:rsidP="00C54309">
            <w:pPr>
              <w:spacing w:before="0" w:after="0" w:line="240" w:lineRule="auto"/>
              <w:rPr>
                <w:rFonts w:asciiTheme="minorHAnsi" w:hAnsiTheme="minorHAnsi"/>
                <w:color w:val="000000" w:themeColor="text1"/>
              </w:rPr>
            </w:pPr>
            <w:r w:rsidRPr="0000415A">
              <w:rPr>
                <w:rFonts w:asciiTheme="minorHAnsi" w:hAnsiTheme="minorHAnsi"/>
                <w:color w:val="000000" w:themeColor="text1"/>
              </w:rPr>
              <w:t>P1, P2, P5,</w:t>
            </w:r>
            <w:r>
              <w:rPr>
                <w:rFonts w:asciiTheme="minorHAnsi" w:hAnsiTheme="minorHAnsi"/>
                <w:color w:val="000000" w:themeColor="text1"/>
              </w:rPr>
              <w:t xml:space="preserve"> </w:t>
            </w:r>
            <w:r w:rsidRPr="0000415A">
              <w:rPr>
                <w:rFonts w:asciiTheme="minorHAnsi" w:hAnsiTheme="minorHAnsi"/>
                <w:color w:val="000000" w:themeColor="text1"/>
              </w:rPr>
              <w:t>P6, P7, P10, P11, P12</w:t>
            </w:r>
          </w:p>
        </w:tc>
        <w:tc>
          <w:tcPr>
            <w:tcW w:w="2208" w:type="dxa"/>
            <w:vAlign w:val="center"/>
          </w:tcPr>
          <w:p w14:paraId="73B297EB" w14:textId="77777777" w:rsidR="002C35FE" w:rsidRPr="0000415A" w:rsidRDefault="002C35FE" w:rsidP="00C54309">
            <w:pPr>
              <w:spacing w:before="120" w:after="0" w:line="240" w:lineRule="auto"/>
              <w:rPr>
                <w:rFonts w:asciiTheme="minorHAnsi" w:hAnsiTheme="minorHAnsi"/>
                <w:color w:val="000000" w:themeColor="text1"/>
              </w:rPr>
            </w:pPr>
            <w:r w:rsidRPr="0000415A">
              <w:rPr>
                <w:rFonts w:asciiTheme="minorHAnsi" w:hAnsiTheme="minorHAnsi"/>
                <w:color w:val="000000" w:themeColor="text1"/>
              </w:rPr>
              <w:t>P3, P4, P5, P6, P8, P9, P10, P11, P12</w:t>
            </w:r>
          </w:p>
        </w:tc>
        <w:tc>
          <w:tcPr>
            <w:tcW w:w="2208" w:type="dxa"/>
            <w:vAlign w:val="center"/>
          </w:tcPr>
          <w:p w14:paraId="257B0A55" w14:textId="77777777" w:rsidR="002C35FE" w:rsidRPr="0000415A" w:rsidRDefault="002C35FE" w:rsidP="00C54309">
            <w:pPr>
              <w:spacing w:before="120" w:after="0" w:line="240" w:lineRule="auto"/>
              <w:rPr>
                <w:rFonts w:asciiTheme="minorHAnsi" w:hAnsiTheme="minorHAnsi"/>
                <w:color w:val="000000" w:themeColor="text1"/>
              </w:rPr>
            </w:pPr>
            <w:r w:rsidRPr="0000415A">
              <w:rPr>
                <w:rFonts w:asciiTheme="minorHAnsi" w:hAnsiTheme="minorHAnsi"/>
                <w:color w:val="000000" w:themeColor="text1"/>
              </w:rPr>
              <w:t>P1, P2, P6, P7, P11, P12</w:t>
            </w:r>
          </w:p>
        </w:tc>
        <w:tc>
          <w:tcPr>
            <w:tcW w:w="1624" w:type="dxa"/>
            <w:vAlign w:val="center"/>
          </w:tcPr>
          <w:p w14:paraId="7C48315F" w14:textId="77777777" w:rsidR="002C35FE" w:rsidRPr="0000415A" w:rsidRDefault="002C35FE" w:rsidP="00C54309">
            <w:pPr>
              <w:jc w:val="center"/>
              <w:rPr>
                <w:rFonts w:asciiTheme="minorHAnsi" w:hAnsiTheme="minorHAnsi"/>
                <w:b/>
                <w:color w:val="000000" w:themeColor="text1"/>
              </w:rPr>
            </w:pPr>
          </w:p>
        </w:tc>
      </w:tr>
      <w:tr w:rsidR="002C35FE" w:rsidRPr="0000415A" w14:paraId="774A91AE" w14:textId="77777777" w:rsidTr="00C54309">
        <w:trPr>
          <w:trHeight w:val="552"/>
        </w:trPr>
        <w:tc>
          <w:tcPr>
            <w:tcW w:w="1891" w:type="dxa"/>
          </w:tcPr>
          <w:p w14:paraId="6EBC640E" w14:textId="77777777" w:rsidR="002C35FE" w:rsidRPr="0000415A" w:rsidRDefault="002C35FE" w:rsidP="00C54309">
            <w:pPr>
              <w:rPr>
                <w:color w:val="000000" w:themeColor="text1"/>
                <w:lang w:val="en-US" w:eastAsia="en-US"/>
              </w:rPr>
            </w:pPr>
            <w:r w:rsidRPr="0000415A">
              <w:rPr>
                <w:color w:val="000000" w:themeColor="text1"/>
              </w:rPr>
              <w:t>Composition</w:t>
            </w:r>
          </w:p>
        </w:tc>
        <w:tc>
          <w:tcPr>
            <w:tcW w:w="2207" w:type="dxa"/>
          </w:tcPr>
          <w:p w14:paraId="4C576366" w14:textId="77777777" w:rsidR="002C35FE" w:rsidRPr="0000415A" w:rsidRDefault="002C35FE" w:rsidP="00C54309">
            <w:pPr>
              <w:spacing w:before="120" w:after="120" w:line="240" w:lineRule="auto"/>
              <w:jc w:val="center"/>
              <w:rPr>
                <w:rFonts w:asciiTheme="minorHAnsi" w:hAnsiTheme="minorHAnsi"/>
                <w:color w:val="000000" w:themeColor="text1"/>
              </w:rPr>
            </w:pPr>
          </w:p>
        </w:tc>
        <w:tc>
          <w:tcPr>
            <w:tcW w:w="2208" w:type="dxa"/>
          </w:tcPr>
          <w:p w14:paraId="4F8D12B3"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25</w:t>
            </w:r>
          </w:p>
        </w:tc>
        <w:tc>
          <w:tcPr>
            <w:tcW w:w="2208" w:type="dxa"/>
          </w:tcPr>
          <w:p w14:paraId="72134447" w14:textId="77777777" w:rsidR="002C35FE" w:rsidRPr="0000415A" w:rsidRDefault="002C35FE" w:rsidP="00C54309">
            <w:pPr>
              <w:spacing w:before="120" w:after="120" w:line="240" w:lineRule="auto"/>
              <w:jc w:val="center"/>
              <w:rPr>
                <w:rFonts w:asciiTheme="minorHAnsi" w:hAnsiTheme="minorHAnsi"/>
                <w:color w:val="000000" w:themeColor="text1"/>
              </w:rPr>
            </w:pPr>
          </w:p>
        </w:tc>
        <w:tc>
          <w:tcPr>
            <w:tcW w:w="1624" w:type="dxa"/>
            <w:vAlign w:val="center"/>
          </w:tcPr>
          <w:p w14:paraId="682F3D2B"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25</w:t>
            </w:r>
          </w:p>
        </w:tc>
      </w:tr>
      <w:tr w:rsidR="002C35FE" w:rsidRPr="0000415A" w14:paraId="1A140085" w14:textId="77777777" w:rsidTr="00C54309">
        <w:trPr>
          <w:trHeight w:hRule="exact" w:val="541"/>
        </w:trPr>
        <w:tc>
          <w:tcPr>
            <w:tcW w:w="1891" w:type="dxa"/>
          </w:tcPr>
          <w:p w14:paraId="02C3B21B" w14:textId="77777777" w:rsidR="002C35FE" w:rsidRPr="0000415A" w:rsidRDefault="002C35FE" w:rsidP="00C54309">
            <w:pPr>
              <w:rPr>
                <w:color w:val="000000" w:themeColor="text1"/>
                <w:lang w:val="en-US" w:eastAsia="en-US"/>
              </w:rPr>
            </w:pPr>
            <w:r w:rsidRPr="0000415A">
              <w:rPr>
                <w:color w:val="000000" w:themeColor="text1"/>
              </w:rPr>
              <w:t>Performance</w:t>
            </w:r>
          </w:p>
        </w:tc>
        <w:tc>
          <w:tcPr>
            <w:tcW w:w="2207" w:type="dxa"/>
          </w:tcPr>
          <w:p w14:paraId="28946CE2" w14:textId="77777777" w:rsidR="002C35FE" w:rsidRPr="0000415A" w:rsidRDefault="002C35FE" w:rsidP="00C54309">
            <w:pPr>
              <w:spacing w:before="120" w:after="120" w:line="240" w:lineRule="auto"/>
              <w:jc w:val="center"/>
              <w:rPr>
                <w:rFonts w:asciiTheme="minorHAnsi" w:hAnsiTheme="minorHAnsi"/>
                <w:strike/>
                <w:color w:val="000000" w:themeColor="text1"/>
              </w:rPr>
            </w:pPr>
          </w:p>
        </w:tc>
        <w:tc>
          <w:tcPr>
            <w:tcW w:w="2208" w:type="dxa"/>
          </w:tcPr>
          <w:p w14:paraId="6121E0FC" w14:textId="77777777" w:rsidR="002C35FE" w:rsidRPr="0000415A" w:rsidRDefault="002C35FE" w:rsidP="00C54309">
            <w:pPr>
              <w:spacing w:before="120" w:after="120" w:line="240" w:lineRule="auto"/>
              <w:jc w:val="center"/>
              <w:rPr>
                <w:rFonts w:asciiTheme="minorHAnsi" w:hAnsiTheme="minorHAnsi"/>
                <w:color w:val="000000" w:themeColor="text1"/>
              </w:rPr>
            </w:pPr>
          </w:p>
        </w:tc>
        <w:tc>
          <w:tcPr>
            <w:tcW w:w="2208" w:type="dxa"/>
          </w:tcPr>
          <w:p w14:paraId="6BC10DF1"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2</w:t>
            </w:r>
            <w:r>
              <w:rPr>
                <w:rFonts w:asciiTheme="minorHAnsi" w:hAnsiTheme="minorHAnsi"/>
                <w:color w:val="000000" w:themeColor="text1"/>
              </w:rPr>
              <w:t>5</w:t>
            </w:r>
          </w:p>
        </w:tc>
        <w:tc>
          <w:tcPr>
            <w:tcW w:w="1624" w:type="dxa"/>
            <w:vAlign w:val="center"/>
          </w:tcPr>
          <w:p w14:paraId="6840D40E"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25</w:t>
            </w:r>
          </w:p>
        </w:tc>
      </w:tr>
      <w:tr w:rsidR="002C35FE" w:rsidRPr="0000415A" w14:paraId="1FE7C92A" w14:textId="77777777" w:rsidTr="00C54309">
        <w:trPr>
          <w:trHeight w:hRule="exact" w:val="541"/>
        </w:trPr>
        <w:tc>
          <w:tcPr>
            <w:tcW w:w="1891" w:type="dxa"/>
          </w:tcPr>
          <w:p w14:paraId="0C64A338" w14:textId="77777777" w:rsidR="002C35FE" w:rsidRPr="0000415A" w:rsidRDefault="002C35FE" w:rsidP="00C54309">
            <w:pPr>
              <w:rPr>
                <w:color w:val="000000" w:themeColor="text1"/>
                <w:lang w:val="en-US" w:eastAsia="en-US"/>
              </w:rPr>
            </w:pPr>
            <w:r w:rsidRPr="0000415A">
              <w:rPr>
                <w:color w:val="000000" w:themeColor="text1"/>
              </w:rPr>
              <w:t>Aural</w:t>
            </w:r>
          </w:p>
        </w:tc>
        <w:tc>
          <w:tcPr>
            <w:tcW w:w="2207" w:type="dxa"/>
          </w:tcPr>
          <w:p w14:paraId="0BD657F7"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1</w:t>
            </w:r>
            <w:r>
              <w:rPr>
                <w:rFonts w:asciiTheme="minorHAnsi" w:hAnsiTheme="minorHAnsi"/>
                <w:color w:val="000000" w:themeColor="text1"/>
              </w:rPr>
              <w:t>5</w:t>
            </w:r>
          </w:p>
        </w:tc>
        <w:tc>
          <w:tcPr>
            <w:tcW w:w="2208" w:type="dxa"/>
          </w:tcPr>
          <w:p w14:paraId="38F9502F" w14:textId="77777777" w:rsidR="002C35FE" w:rsidRPr="0000415A" w:rsidRDefault="002C35FE" w:rsidP="00C54309">
            <w:pPr>
              <w:spacing w:before="120" w:after="120" w:line="240" w:lineRule="auto"/>
              <w:jc w:val="center"/>
              <w:rPr>
                <w:rFonts w:asciiTheme="minorHAnsi" w:hAnsiTheme="minorHAnsi"/>
                <w:color w:val="000000" w:themeColor="text1"/>
              </w:rPr>
            </w:pPr>
          </w:p>
        </w:tc>
        <w:tc>
          <w:tcPr>
            <w:tcW w:w="2208" w:type="dxa"/>
          </w:tcPr>
          <w:p w14:paraId="4F85F06B"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10</w:t>
            </w:r>
          </w:p>
        </w:tc>
        <w:tc>
          <w:tcPr>
            <w:tcW w:w="1624" w:type="dxa"/>
            <w:vAlign w:val="center"/>
          </w:tcPr>
          <w:p w14:paraId="60650E70"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25</w:t>
            </w:r>
          </w:p>
        </w:tc>
      </w:tr>
      <w:tr w:rsidR="002C35FE" w:rsidRPr="0000415A" w14:paraId="3D835FB8" w14:textId="77777777" w:rsidTr="00C54309">
        <w:trPr>
          <w:trHeight w:hRule="exact" w:val="541"/>
        </w:trPr>
        <w:tc>
          <w:tcPr>
            <w:tcW w:w="1891" w:type="dxa"/>
          </w:tcPr>
          <w:p w14:paraId="1A1D0802" w14:textId="77777777" w:rsidR="002C35FE" w:rsidRPr="0000415A" w:rsidRDefault="002C35FE" w:rsidP="00C54309">
            <w:pPr>
              <w:rPr>
                <w:color w:val="000000" w:themeColor="text1"/>
                <w:lang w:val="en-US" w:eastAsia="en-US"/>
              </w:rPr>
            </w:pPr>
            <w:r w:rsidRPr="0000415A">
              <w:rPr>
                <w:color w:val="000000" w:themeColor="text1"/>
              </w:rPr>
              <w:t>Musicology</w:t>
            </w:r>
          </w:p>
        </w:tc>
        <w:tc>
          <w:tcPr>
            <w:tcW w:w="2207" w:type="dxa"/>
          </w:tcPr>
          <w:p w14:paraId="66C8ED98"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1</w:t>
            </w:r>
            <w:r>
              <w:rPr>
                <w:rFonts w:asciiTheme="minorHAnsi" w:hAnsiTheme="minorHAnsi"/>
                <w:color w:val="000000" w:themeColor="text1"/>
              </w:rPr>
              <w:t>5</w:t>
            </w:r>
          </w:p>
        </w:tc>
        <w:tc>
          <w:tcPr>
            <w:tcW w:w="2208" w:type="dxa"/>
          </w:tcPr>
          <w:p w14:paraId="454FDB40" w14:textId="77777777" w:rsidR="002C35FE" w:rsidRPr="008A1499" w:rsidRDefault="002C35FE" w:rsidP="00C54309">
            <w:pPr>
              <w:spacing w:before="120" w:after="120" w:line="240" w:lineRule="auto"/>
              <w:jc w:val="center"/>
              <w:rPr>
                <w:rFonts w:asciiTheme="minorHAnsi" w:hAnsiTheme="minorHAnsi"/>
                <w:strike/>
                <w:color w:val="000000" w:themeColor="text1"/>
              </w:rPr>
            </w:pPr>
          </w:p>
        </w:tc>
        <w:tc>
          <w:tcPr>
            <w:tcW w:w="2208" w:type="dxa"/>
          </w:tcPr>
          <w:p w14:paraId="239B09D5" w14:textId="77777777" w:rsidR="002C35FE" w:rsidRPr="0000415A" w:rsidRDefault="002C35FE" w:rsidP="00C54309">
            <w:pPr>
              <w:spacing w:before="120" w:after="120" w:line="240" w:lineRule="auto"/>
              <w:jc w:val="center"/>
              <w:rPr>
                <w:rFonts w:asciiTheme="minorHAnsi" w:hAnsiTheme="minorHAnsi"/>
                <w:color w:val="000000" w:themeColor="text1"/>
              </w:rPr>
            </w:pPr>
            <w:r w:rsidRPr="0000415A">
              <w:rPr>
                <w:rFonts w:asciiTheme="minorHAnsi" w:hAnsiTheme="minorHAnsi"/>
                <w:color w:val="000000" w:themeColor="text1"/>
              </w:rPr>
              <w:t>10</w:t>
            </w:r>
          </w:p>
        </w:tc>
        <w:tc>
          <w:tcPr>
            <w:tcW w:w="1624" w:type="dxa"/>
            <w:vAlign w:val="center"/>
          </w:tcPr>
          <w:p w14:paraId="0DD4F338"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25</w:t>
            </w:r>
          </w:p>
        </w:tc>
      </w:tr>
      <w:tr w:rsidR="002C35FE" w:rsidRPr="0000415A" w14:paraId="4E113CE2" w14:textId="77777777" w:rsidTr="00C54309">
        <w:trPr>
          <w:trHeight w:val="687"/>
        </w:trPr>
        <w:tc>
          <w:tcPr>
            <w:tcW w:w="1891" w:type="dxa"/>
          </w:tcPr>
          <w:p w14:paraId="73FBEE68"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Total (%)</w:t>
            </w:r>
          </w:p>
        </w:tc>
        <w:tc>
          <w:tcPr>
            <w:tcW w:w="2207" w:type="dxa"/>
            <w:vAlign w:val="center"/>
          </w:tcPr>
          <w:p w14:paraId="22F60072" w14:textId="77777777" w:rsidR="002C35FE" w:rsidRPr="0000415A" w:rsidRDefault="002C35FE" w:rsidP="00C54309">
            <w:pPr>
              <w:jc w:val="center"/>
              <w:rPr>
                <w:rFonts w:asciiTheme="minorHAnsi" w:hAnsiTheme="minorHAnsi"/>
                <w:b/>
                <w:color w:val="000000" w:themeColor="text1"/>
              </w:rPr>
            </w:pPr>
            <w:r>
              <w:rPr>
                <w:rFonts w:asciiTheme="minorHAnsi" w:hAnsiTheme="minorHAnsi"/>
                <w:b/>
                <w:color w:val="000000" w:themeColor="text1"/>
              </w:rPr>
              <w:t>30</w:t>
            </w:r>
          </w:p>
        </w:tc>
        <w:tc>
          <w:tcPr>
            <w:tcW w:w="2208" w:type="dxa"/>
          </w:tcPr>
          <w:p w14:paraId="527BE836" w14:textId="77777777" w:rsidR="002C35FE" w:rsidRPr="0000415A" w:rsidRDefault="002C35FE" w:rsidP="00C54309">
            <w:pPr>
              <w:jc w:val="center"/>
              <w:rPr>
                <w:rFonts w:asciiTheme="minorHAnsi" w:hAnsiTheme="minorHAnsi"/>
                <w:b/>
                <w:color w:val="000000" w:themeColor="text1"/>
              </w:rPr>
            </w:pPr>
            <w:r>
              <w:rPr>
                <w:rFonts w:asciiTheme="minorHAnsi" w:hAnsiTheme="minorHAnsi"/>
                <w:b/>
                <w:color w:val="000000" w:themeColor="text1"/>
              </w:rPr>
              <w:t>25</w:t>
            </w:r>
          </w:p>
        </w:tc>
        <w:tc>
          <w:tcPr>
            <w:tcW w:w="2208" w:type="dxa"/>
            <w:vAlign w:val="center"/>
          </w:tcPr>
          <w:p w14:paraId="76882E70"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40</w:t>
            </w:r>
          </w:p>
        </w:tc>
        <w:tc>
          <w:tcPr>
            <w:tcW w:w="1624" w:type="dxa"/>
            <w:vAlign w:val="center"/>
          </w:tcPr>
          <w:p w14:paraId="616A822F" w14:textId="77777777" w:rsidR="002C35FE" w:rsidRPr="0000415A" w:rsidRDefault="002C35FE" w:rsidP="00C54309">
            <w:pPr>
              <w:jc w:val="center"/>
              <w:rPr>
                <w:rFonts w:asciiTheme="minorHAnsi" w:hAnsiTheme="minorHAnsi"/>
                <w:b/>
                <w:color w:val="000000" w:themeColor="text1"/>
              </w:rPr>
            </w:pPr>
            <w:r w:rsidRPr="0000415A">
              <w:rPr>
                <w:rFonts w:asciiTheme="minorHAnsi" w:hAnsiTheme="minorHAnsi"/>
                <w:b/>
                <w:color w:val="000000" w:themeColor="text1"/>
              </w:rPr>
              <w:t>100</w:t>
            </w:r>
          </w:p>
        </w:tc>
      </w:tr>
    </w:tbl>
    <w:p w14:paraId="69175E19" w14:textId="77777777" w:rsidR="00531FF3" w:rsidRPr="007633D8" w:rsidRDefault="00531FF3" w:rsidP="00EC05DF">
      <w:pPr>
        <w:rPr>
          <w:color w:val="FF0000"/>
        </w:rPr>
      </w:pPr>
    </w:p>
    <w:p w14:paraId="7E434FB4" w14:textId="44A9B23B" w:rsidR="00EC05DF" w:rsidRDefault="00EC05DF" w:rsidP="00F56517">
      <w:pPr>
        <w:spacing w:before="0" w:after="0" w:line="240" w:lineRule="auto"/>
        <w:rPr>
          <w:color w:val="FF0000"/>
        </w:rPr>
      </w:pPr>
    </w:p>
    <w:p w14:paraId="3D275B46" w14:textId="29E55E1A" w:rsidR="004B3A3E" w:rsidRDefault="004B3A3E" w:rsidP="00F56517">
      <w:pPr>
        <w:spacing w:before="0" w:after="0" w:line="240" w:lineRule="auto"/>
        <w:rPr>
          <w:color w:val="FF0000"/>
        </w:rPr>
      </w:pPr>
    </w:p>
    <w:p w14:paraId="5F57E4D5" w14:textId="77777777" w:rsidR="004B3A3E" w:rsidRPr="007633D8" w:rsidRDefault="004B3A3E" w:rsidP="00F56517">
      <w:pPr>
        <w:spacing w:before="0" w:after="0" w:line="240" w:lineRule="auto"/>
        <w:rPr>
          <w:color w:val="FF0000"/>
        </w:rPr>
      </w:pPr>
    </w:p>
    <w:p w14:paraId="719D114C" w14:textId="77777777" w:rsidR="004B3A3E" w:rsidRPr="00BF3C2B" w:rsidRDefault="004B3A3E" w:rsidP="004B3A3E">
      <w:pPr>
        <w:pStyle w:val="Heading2"/>
        <w:rPr>
          <w:lang w:val="en-AU"/>
        </w:rPr>
      </w:pPr>
      <w:bookmarkStart w:id="62" w:name="_Toc443999474"/>
      <w:bookmarkStart w:id="63" w:name="_Toc65505614"/>
      <w:r w:rsidRPr="00BF3C2B">
        <w:lastRenderedPageBreak/>
        <w:t>SUBJECT: PDHP</w:t>
      </w:r>
      <w:bookmarkEnd w:id="62"/>
      <w:r w:rsidRPr="00BF3C2B">
        <w:rPr>
          <w:lang w:val="en-AU"/>
        </w:rPr>
        <w:t>E</w:t>
      </w:r>
      <w:bookmarkEnd w:id="63"/>
    </w:p>
    <w:p w14:paraId="31AD8EA4" w14:textId="77777777" w:rsidR="004B3A3E" w:rsidRPr="00BF3C2B" w:rsidRDefault="004B3A3E" w:rsidP="004B3A3E">
      <w:pPr>
        <w:pStyle w:val="NoSpacing"/>
        <w:rPr>
          <w:rFonts w:cs="Calibri"/>
        </w:rPr>
      </w:pPr>
    </w:p>
    <w:p w14:paraId="1840911A" w14:textId="08DCD147" w:rsidR="004B3A3E" w:rsidRPr="00BF3C2B" w:rsidRDefault="004B3A3E" w:rsidP="004B3A3E">
      <w:pPr>
        <w:pStyle w:val="NoSpacing"/>
        <w:rPr>
          <w:u w:val="single"/>
        </w:rPr>
      </w:pPr>
      <w:r w:rsidRPr="00BF3C2B">
        <w:rPr>
          <w:b/>
          <w:u w:val="single"/>
        </w:rPr>
        <w:t>Syllabus Outcomes</w:t>
      </w:r>
    </w:p>
    <w:p w14:paraId="000B4D91" w14:textId="77777777" w:rsidR="004B3A3E" w:rsidRPr="00BF3C2B" w:rsidRDefault="004B3A3E" w:rsidP="004B3A3E">
      <w:pPr>
        <w:pStyle w:val="NoSpacing"/>
      </w:pPr>
      <w:r w:rsidRPr="00BF3C2B">
        <w:t>A student:</w:t>
      </w:r>
    </w:p>
    <w:p w14:paraId="4CAB7337" w14:textId="77777777" w:rsidR="004B3A3E" w:rsidRPr="00BF3C2B" w:rsidRDefault="004B3A3E" w:rsidP="004B3A3E">
      <w:pPr>
        <w:pStyle w:val="NoSpacing"/>
        <w:rPr>
          <w:u w:val="single"/>
        </w:rPr>
      </w:pPr>
    </w:p>
    <w:p w14:paraId="686FE005" w14:textId="77777777" w:rsidR="004B3A3E" w:rsidRPr="00BF3C2B" w:rsidRDefault="004B3A3E" w:rsidP="004B3A3E">
      <w:pPr>
        <w:pStyle w:val="NoSpacing"/>
        <w:ind w:left="426" w:hanging="426"/>
      </w:pPr>
      <w:r w:rsidRPr="00BF3C2B">
        <w:t>P1    identifies and examines why people give different meanings to health and to physical activity</w:t>
      </w:r>
    </w:p>
    <w:p w14:paraId="26F1FB88" w14:textId="77777777" w:rsidR="004B3A3E" w:rsidRPr="00BF3C2B" w:rsidRDefault="004B3A3E" w:rsidP="004B3A3E">
      <w:pPr>
        <w:pStyle w:val="NoSpacing"/>
        <w:ind w:left="426" w:hanging="426"/>
      </w:pPr>
      <w:r w:rsidRPr="00BF3C2B">
        <w:t>P2    explains how nutrition, physical activity, drug use and relationships affect personal health</w:t>
      </w:r>
    </w:p>
    <w:p w14:paraId="2C4B5079" w14:textId="77777777" w:rsidR="004B3A3E" w:rsidRPr="00BF3C2B" w:rsidRDefault="004B3A3E" w:rsidP="004B3A3E">
      <w:pPr>
        <w:pStyle w:val="NoSpacing"/>
        <w:ind w:left="426" w:hanging="426"/>
      </w:pPr>
      <w:r w:rsidRPr="00BF3C2B">
        <w:t xml:space="preserve">P3    </w:t>
      </w:r>
      <w:proofErr w:type="spellStart"/>
      <w:r w:rsidRPr="00BF3C2B">
        <w:t>recognises</w:t>
      </w:r>
      <w:proofErr w:type="spellEnd"/>
      <w:r w:rsidRPr="00BF3C2B">
        <w:t xml:space="preserve"> that health is determined by sociocultural, economic and environmental factors</w:t>
      </w:r>
    </w:p>
    <w:p w14:paraId="605AF10C" w14:textId="77777777" w:rsidR="004B3A3E" w:rsidRPr="00BF3C2B" w:rsidRDefault="004B3A3E" w:rsidP="004B3A3E">
      <w:pPr>
        <w:pStyle w:val="NoSpacing"/>
        <w:ind w:left="426" w:hanging="426"/>
      </w:pPr>
      <w:r w:rsidRPr="00BF3C2B">
        <w:t>P6    proposes actions that can improve and maintain personal health</w:t>
      </w:r>
    </w:p>
    <w:p w14:paraId="1BDE30F4" w14:textId="77777777" w:rsidR="004B3A3E" w:rsidRPr="00BF3C2B" w:rsidRDefault="004B3A3E" w:rsidP="004B3A3E">
      <w:pPr>
        <w:pStyle w:val="NoSpacing"/>
        <w:ind w:left="426" w:hanging="426"/>
      </w:pPr>
      <w:r w:rsidRPr="00BF3C2B">
        <w:t>P7    explains how the body structures influence the way the body moves</w:t>
      </w:r>
    </w:p>
    <w:p w14:paraId="3608C114" w14:textId="77777777" w:rsidR="004B3A3E" w:rsidRPr="00BF3C2B" w:rsidRDefault="004B3A3E" w:rsidP="004B3A3E">
      <w:pPr>
        <w:pStyle w:val="NoSpacing"/>
        <w:ind w:left="426" w:hanging="426"/>
      </w:pPr>
      <w:r w:rsidRPr="00BF3C2B">
        <w:t>P8    describes the components of physical fitness and explains how they are monitored</w:t>
      </w:r>
    </w:p>
    <w:p w14:paraId="08E3FE33" w14:textId="77777777" w:rsidR="004B3A3E" w:rsidRPr="00BF3C2B" w:rsidRDefault="004B3A3E" w:rsidP="004B3A3E">
      <w:pPr>
        <w:pStyle w:val="NoSpacing"/>
        <w:ind w:left="426" w:hanging="426"/>
      </w:pPr>
      <w:r w:rsidRPr="00BF3C2B">
        <w:t>P9    describes biomechanical factors that influence the efficiency of the body in motion</w:t>
      </w:r>
    </w:p>
    <w:p w14:paraId="2D9BAD84" w14:textId="77777777" w:rsidR="004B3A3E" w:rsidRPr="00BF3C2B" w:rsidRDefault="004B3A3E" w:rsidP="004B3A3E">
      <w:pPr>
        <w:pStyle w:val="NoSpacing"/>
        <w:ind w:left="426" w:hanging="426"/>
      </w:pPr>
      <w:r w:rsidRPr="00BF3C2B">
        <w:t>P10   plans for participation in physical activity to satisfy a range to individual needs</w:t>
      </w:r>
    </w:p>
    <w:p w14:paraId="485C6344" w14:textId="77777777" w:rsidR="004B3A3E" w:rsidRPr="00BF3C2B" w:rsidRDefault="004B3A3E" w:rsidP="004B3A3E">
      <w:pPr>
        <w:pStyle w:val="NoSpacing"/>
        <w:ind w:left="426" w:hanging="426"/>
      </w:pPr>
      <w:r w:rsidRPr="00BF3C2B">
        <w:t>P11   assesses and monitors physical fitness levels and physical activity patterns</w:t>
      </w:r>
    </w:p>
    <w:p w14:paraId="1B58F807" w14:textId="77777777" w:rsidR="004B3A3E" w:rsidRPr="00BF3C2B" w:rsidRDefault="004B3A3E" w:rsidP="004B3A3E">
      <w:pPr>
        <w:pStyle w:val="NoSpacing"/>
        <w:ind w:left="426" w:hanging="426"/>
      </w:pPr>
      <w:r w:rsidRPr="00BF3C2B">
        <w:t>P12   demonstrates strategies for the assessment, management and prevention of injuries in first aid settings</w:t>
      </w:r>
    </w:p>
    <w:p w14:paraId="3F2FF398" w14:textId="77777777" w:rsidR="004B3A3E" w:rsidRPr="00BF3C2B" w:rsidRDefault="004B3A3E" w:rsidP="004B3A3E">
      <w:pPr>
        <w:pStyle w:val="NoSpacing"/>
        <w:ind w:left="426" w:hanging="426"/>
      </w:pPr>
      <w:r w:rsidRPr="00BF3C2B">
        <w:t>P13   develops, refines and performs movement compositions in order to achieve a specific purpose</w:t>
      </w:r>
    </w:p>
    <w:p w14:paraId="2DA0D9E6" w14:textId="77777777" w:rsidR="004B3A3E" w:rsidRPr="00BF3C2B" w:rsidRDefault="004B3A3E" w:rsidP="004B3A3E">
      <w:pPr>
        <w:pStyle w:val="NoSpacing"/>
        <w:ind w:left="426" w:hanging="426"/>
      </w:pPr>
      <w:r w:rsidRPr="00BF3C2B">
        <w:t>P14   demonstrates the technical and interpersonal skills necessary to participate safely in challenging outdoor activities</w:t>
      </w:r>
    </w:p>
    <w:p w14:paraId="0ED41191" w14:textId="77777777" w:rsidR="004B3A3E" w:rsidRPr="00BF3C2B" w:rsidRDefault="004B3A3E" w:rsidP="004B3A3E">
      <w:pPr>
        <w:pStyle w:val="NoSpacing"/>
        <w:ind w:left="426" w:hanging="426"/>
      </w:pPr>
      <w:r w:rsidRPr="00BF3C2B">
        <w:t>P15   forms opinions about health-promoting actions based on a critical examination of relevant information</w:t>
      </w:r>
    </w:p>
    <w:p w14:paraId="78B2A650" w14:textId="77777777" w:rsidR="004B3A3E" w:rsidRPr="00BF3C2B" w:rsidRDefault="004B3A3E" w:rsidP="004B3A3E">
      <w:pPr>
        <w:pStyle w:val="NoSpacing"/>
        <w:ind w:left="426" w:hanging="426"/>
      </w:pPr>
      <w:r w:rsidRPr="00BF3C2B">
        <w:t xml:space="preserve">P16   </w:t>
      </w:r>
      <w:proofErr w:type="spellStart"/>
      <w:r w:rsidRPr="00BF3C2B">
        <w:t>utilises</w:t>
      </w:r>
      <w:proofErr w:type="spellEnd"/>
      <w:r w:rsidRPr="00BF3C2B">
        <w:t xml:space="preserve"> a range of sources to draw conclusions about health and physical activity concepts</w:t>
      </w:r>
    </w:p>
    <w:p w14:paraId="78A34591" w14:textId="77777777" w:rsidR="004B3A3E" w:rsidRPr="00BF3C2B" w:rsidRDefault="004B3A3E" w:rsidP="004B3A3E">
      <w:pPr>
        <w:pStyle w:val="NoSpacing"/>
        <w:ind w:left="426" w:hanging="426"/>
      </w:pPr>
      <w:r w:rsidRPr="00BF3C2B">
        <w:t>P17   analyses factors influencing movement and patterns of performance</w:t>
      </w:r>
    </w:p>
    <w:p w14:paraId="2AB0CB48" w14:textId="77777777" w:rsidR="004B3A3E" w:rsidRPr="00BF3C2B" w:rsidRDefault="004B3A3E" w:rsidP="004B3A3E">
      <w:pPr>
        <w:pStyle w:val="NoSpacing"/>
      </w:pPr>
    </w:p>
    <w:p w14:paraId="70D84E47" w14:textId="3A87DAAC" w:rsidR="004B3A3E" w:rsidRPr="00BF3C2B" w:rsidRDefault="004B3A3E" w:rsidP="004B3A3E">
      <w:pPr>
        <w:pStyle w:val="NoSpacing"/>
      </w:pPr>
      <w:r w:rsidRPr="00BF3C2B">
        <w:rPr>
          <w:b/>
          <w:u w:val="single"/>
        </w:rPr>
        <w:t>Assessment Program</w:t>
      </w:r>
    </w:p>
    <w:tbl>
      <w:tblPr>
        <w:tblStyle w:val="TableGrid"/>
        <w:tblpPr w:leftFromText="180" w:rightFromText="180" w:vertAnchor="text" w:horzAnchor="margin" w:tblpY="115"/>
        <w:tblW w:w="5265" w:type="pct"/>
        <w:tblLook w:val="04A0" w:firstRow="1" w:lastRow="0" w:firstColumn="1" w:lastColumn="0" w:noHBand="0" w:noVBand="1"/>
      </w:tblPr>
      <w:tblGrid>
        <w:gridCol w:w="3018"/>
        <w:gridCol w:w="2282"/>
        <w:gridCol w:w="2228"/>
        <w:gridCol w:w="1997"/>
        <w:gridCol w:w="1209"/>
      </w:tblGrid>
      <w:tr w:rsidR="004B3A3E" w:rsidRPr="00BF3C2B" w14:paraId="22432AD7" w14:textId="77777777" w:rsidTr="0035719E">
        <w:trPr>
          <w:trHeight w:val="20"/>
        </w:trPr>
        <w:tc>
          <w:tcPr>
            <w:tcW w:w="1406" w:type="pct"/>
            <w:vAlign w:val="center"/>
          </w:tcPr>
          <w:p w14:paraId="353FE744" w14:textId="77777777" w:rsidR="004B3A3E" w:rsidRPr="00BF3C2B" w:rsidRDefault="004B3A3E" w:rsidP="0035719E">
            <w:pPr>
              <w:rPr>
                <w:rFonts w:asciiTheme="minorHAnsi" w:hAnsiTheme="minorHAnsi"/>
                <w:b/>
              </w:rPr>
            </w:pPr>
            <w:r w:rsidRPr="00BF3C2B">
              <w:rPr>
                <w:rFonts w:asciiTheme="minorHAnsi" w:hAnsiTheme="minorHAnsi"/>
                <w:b/>
              </w:rPr>
              <w:t>Component</w:t>
            </w:r>
          </w:p>
        </w:tc>
        <w:tc>
          <w:tcPr>
            <w:tcW w:w="1063" w:type="pct"/>
          </w:tcPr>
          <w:p w14:paraId="6F97DDB6" w14:textId="77777777" w:rsidR="004B3A3E" w:rsidRPr="00BF3C2B" w:rsidRDefault="004B3A3E" w:rsidP="0035719E">
            <w:pPr>
              <w:jc w:val="center"/>
              <w:rPr>
                <w:rFonts w:asciiTheme="minorHAnsi" w:hAnsiTheme="minorHAnsi"/>
                <w:b/>
              </w:rPr>
            </w:pPr>
            <w:r w:rsidRPr="00BF3C2B">
              <w:rPr>
                <w:rFonts w:asciiTheme="minorHAnsi" w:hAnsiTheme="minorHAnsi"/>
                <w:b/>
              </w:rPr>
              <w:t>Task 1</w:t>
            </w:r>
          </w:p>
        </w:tc>
        <w:tc>
          <w:tcPr>
            <w:tcW w:w="1038" w:type="pct"/>
          </w:tcPr>
          <w:p w14:paraId="3021904B" w14:textId="77777777" w:rsidR="004B3A3E" w:rsidRPr="00BF3C2B" w:rsidRDefault="004B3A3E" w:rsidP="0035719E">
            <w:pPr>
              <w:jc w:val="center"/>
              <w:rPr>
                <w:rFonts w:asciiTheme="minorHAnsi" w:hAnsiTheme="minorHAnsi"/>
                <w:b/>
              </w:rPr>
            </w:pPr>
            <w:r w:rsidRPr="00BF3C2B">
              <w:rPr>
                <w:rFonts w:asciiTheme="minorHAnsi" w:hAnsiTheme="minorHAnsi"/>
                <w:b/>
              </w:rPr>
              <w:t>Task 2</w:t>
            </w:r>
          </w:p>
        </w:tc>
        <w:tc>
          <w:tcPr>
            <w:tcW w:w="930" w:type="pct"/>
          </w:tcPr>
          <w:p w14:paraId="12A96CC8" w14:textId="77777777" w:rsidR="004B3A3E" w:rsidRPr="00BF3C2B" w:rsidRDefault="004B3A3E" w:rsidP="0035719E">
            <w:pPr>
              <w:jc w:val="center"/>
              <w:rPr>
                <w:rFonts w:asciiTheme="minorHAnsi" w:hAnsiTheme="minorHAnsi"/>
                <w:b/>
              </w:rPr>
            </w:pPr>
            <w:r w:rsidRPr="00BF3C2B">
              <w:rPr>
                <w:rFonts w:asciiTheme="minorHAnsi" w:hAnsiTheme="minorHAnsi"/>
                <w:b/>
              </w:rPr>
              <w:t>Task 3</w:t>
            </w:r>
          </w:p>
        </w:tc>
        <w:tc>
          <w:tcPr>
            <w:tcW w:w="564" w:type="pct"/>
          </w:tcPr>
          <w:p w14:paraId="08BEFED7" w14:textId="77777777" w:rsidR="004B3A3E" w:rsidRPr="00BF3C2B" w:rsidRDefault="004B3A3E" w:rsidP="0035719E">
            <w:pPr>
              <w:rPr>
                <w:rFonts w:asciiTheme="minorHAnsi" w:hAnsiTheme="minorHAnsi"/>
                <w:b/>
              </w:rPr>
            </w:pPr>
            <w:r w:rsidRPr="00BF3C2B">
              <w:rPr>
                <w:rFonts w:asciiTheme="minorHAnsi" w:hAnsiTheme="minorHAnsi"/>
                <w:b/>
              </w:rPr>
              <w:t>Weighting</w:t>
            </w:r>
          </w:p>
        </w:tc>
      </w:tr>
      <w:tr w:rsidR="004B3A3E" w:rsidRPr="00BF3C2B" w14:paraId="7088A711" w14:textId="77777777" w:rsidTr="004B3A3E">
        <w:trPr>
          <w:trHeight w:val="1280"/>
        </w:trPr>
        <w:tc>
          <w:tcPr>
            <w:tcW w:w="1406" w:type="pct"/>
          </w:tcPr>
          <w:p w14:paraId="05CF3E72" w14:textId="77777777" w:rsidR="004B3A3E" w:rsidRPr="00BF3C2B" w:rsidRDefault="004B3A3E" w:rsidP="0035719E">
            <w:pPr>
              <w:pStyle w:val="NoSpacing"/>
            </w:pPr>
            <w:r w:rsidRPr="00BF3C2B">
              <w:t>Nature of task</w:t>
            </w:r>
          </w:p>
        </w:tc>
        <w:tc>
          <w:tcPr>
            <w:tcW w:w="1063" w:type="pct"/>
          </w:tcPr>
          <w:p w14:paraId="7A9B41B3" w14:textId="77777777" w:rsidR="004B3A3E" w:rsidRPr="00BF3C2B" w:rsidRDefault="004B3A3E" w:rsidP="0035719E">
            <w:pPr>
              <w:spacing w:before="0"/>
              <w:jc w:val="center"/>
              <w:rPr>
                <w:rFonts w:asciiTheme="minorHAnsi" w:hAnsiTheme="minorHAnsi"/>
                <w:b/>
              </w:rPr>
            </w:pPr>
            <w:r w:rsidRPr="00BF3C2B">
              <w:rPr>
                <w:rFonts w:asciiTheme="minorHAnsi" w:hAnsiTheme="minorHAnsi"/>
                <w:b/>
              </w:rPr>
              <w:t>Core 1: Better Health for Individuals</w:t>
            </w:r>
          </w:p>
          <w:p w14:paraId="31346943" w14:textId="77777777" w:rsidR="004B3A3E" w:rsidRPr="00BF3C2B" w:rsidRDefault="004B3A3E" w:rsidP="0035719E">
            <w:pPr>
              <w:spacing w:before="0"/>
              <w:jc w:val="center"/>
              <w:rPr>
                <w:rFonts w:asciiTheme="minorHAnsi" w:hAnsiTheme="minorHAnsi"/>
                <w:b/>
              </w:rPr>
            </w:pPr>
            <w:r w:rsidRPr="00BF3C2B">
              <w:rPr>
                <w:rFonts w:asciiTheme="minorHAnsi" w:hAnsiTheme="minorHAnsi"/>
                <w:b/>
              </w:rPr>
              <w:t>Health Report (Hand in task)</w:t>
            </w:r>
          </w:p>
        </w:tc>
        <w:tc>
          <w:tcPr>
            <w:tcW w:w="1038" w:type="pct"/>
          </w:tcPr>
          <w:p w14:paraId="42B70548" w14:textId="77777777" w:rsidR="004B3A3E" w:rsidRPr="00BF3C2B" w:rsidRDefault="004B3A3E" w:rsidP="0035719E">
            <w:pPr>
              <w:spacing w:before="0" w:after="0" w:line="240" w:lineRule="auto"/>
              <w:jc w:val="center"/>
              <w:rPr>
                <w:rFonts w:asciiTheme="minorHAnsi" w:hAnsiTheme="minorHAnsi"/>
                <w:b/>
              </w:rPr>
            </w:pPr>
            <w:r w:rsidRPr="00BF3C2B">
              <w:rPr>
                <w:rFonts w:asciiTheme="minorHAnsi" w:hAnsiTheme="minorHAnsi"/>
                <w:b/>
              </w:rPr>
              <w:t>Core 2: The Body in Motion</w:t>
            </w:r>
          </w:p>
          <w:p w14:paraId="0252821D" w14:textId="77777777" w:rsidR="004B3A3E" w:rsidRPr="00BF3C2B" w:rsidRDefault="004B3A3E" w:rsidP="0035719E">
            <w:pPr>
              <w:spacing w:before="0" w:after="0" w:line="240" w:lineRule="auto"/>
              <w:jc w:val="center"/>
              <w:rPr>
                <w:rFonts w:asciiTheme="minorHAnsi" w:hAnsiTheme="minorHAnsi"/>
                <w:b/>
              </w:rPr>
            </w:pPr>
            <w:r w:rsidRPr="00BF3C2B">
              <w:rPr>
                <w:rFonts w:asciiTheme="minorHAnsi" w:hAnsiTheme="minorHAnsi"/>
                <w:b/>
              </w:rPr>
              <w:t>(In class and hand in task)</w:t>
            </w:r>
          </w:p>
        </w:tc>
        <w:tc>
          <w:tcPr>
            <w:tcW w:w="930" w:type="pct"/>
          </w:tcPr>
          <w:p w14:paraId="325635AD" w14:textId="77777777" w:rsidR="004B3A3E" w:rsidRPr="00BF3C2B" w:rsidRDefault="004B3A3E" w:rsidP="0035719E">
            <w:pPr>
              <w:spacing w:before="0"/>
              <w:jc w:val="center"/>
              <w:rPr>
                <w:rFonts w:asciiTheme="minorHAnsi" w:hAnsiTheme="minorHAnsi"/>
                <w:b/>
              </w:rPr>
            </w:pPr>
            <w:r w:rsidRPr="00BF3C2B">
              <w:rPr>
                <w:rFonts w:asciiTheme="minorHAnsi" w:hAnsiTheme="minorHAnsi"/>
                <w:b/>
              </w:rPr>
              <w:t>Yearly Examination</w:t>
            </w:r>
          </w:p>
        </w:tc>
        <w:tc>
          <w:tcPr>
            <w:tcW w:w="564" w:type="pct"/>
          </w:tcPr>
          <w:p w14:paraId="30560EF5" w14:textId="77777777" w:rsidR="004B3A3E" w:rsidRPr="00BF3C2B" w:rsidRDefault="004B3A3E" w:rsidP="0035719E">
            <w:pPr>
              <w:rPr>
                <w:rFonts w:asciiTheme="minorHAnsi" w:hAnsiTheme="minorHAnsi"/>
              </w:rPr>
            </w:pPr>
          </w:p>
        </w:tc>
      </w:tr>
      <w:tr w:rsidR="004B3A3E" w:rsidRPr="00BF3C2B" w14:paraId="76D4CB0A" w14:textId="77777777" w:rsidTr="004B3A3E">
        <w:trPr>
          <w:trHeight w:val="749"/>
        </w:trPr>
        <w:tc>
          <w:tcPr>
            <w:tcW w:w="1406" w:type="pct"/>
            <w:vAlign w:val="center"/>
          </w:tcPr>
          <w:p w14:paraId="457E1DC1" w14:textId="77777777" w:rsidR="004B3A3E" w:rsidRPr="00BF3C2B" w:rsidRDefault="004B3A3E" w:rsidP="0035719E">
            <w:pPr>
              <w:pStyle w:val="NoSpacing"/>
            </w:pPr>
            <w:r w:rsidRPr="00BF3C2B">
              <w:t>Timing</w:t>
            </w:r>
          </w:p>
        </w:tc>
        <w:tc>
          <w:tcPr>
            <w:tcW w:w="1063" w:type="pct"/>
          </w:tcPr>
          <w:p w14:paraId="12484238" w14:textId="4AA6949E" w:rsidR="004B3A3E" w:rsidRPr="00BF3C2B" w:rsidRDefault="004B3A3E" w:rsidP="0035719E">
            <w:pPr>
              <w:jc w:val="center"/>
              <w:rPr>
                <w:b/>
              </w:rPr>
            </w:pPr>
            <w:r w:rsidRPr="00BF3C2B">
              <w:rPr>
                <w:b/>
              </w:rPr>
              <w:t>Term 1</w:t>
            </w:r>
            <w:r>
              <w:rPr>
                <w:b/>
              </w:rPr>
              <w:t>-</w:t>
            </w:r>
            <w:r w:rsidRPr="00BF3C2B">
              <w:rPr>
                <w:b/>
              </w:rPr>
              <w:t>Week 9</w:t>
            </w:r>
          </w:p>
        </w:tc>
        <w:tc>
          <w:tcPr>
            <w:tcW w:w="1038" w:type="pct"/>
          </w:tcPr>
          <w:p w14:paraId="79210E4B" w14:textId="27D83347" w:rsidR="004B3A3E" w:rsidRPr="00BF3C2B" w:rsidRDefault="004B3A3E" w:rsidP="0035719E">
            <w:pPr>
              <w:jc w:val="center"/>
              <w:rPr>
                <w:b/>
              </w:rPr>
            </w:pPr>
            <w:r w:rsidRPr="00BF3C2B">
              <w:rPr>
                <w:b/>
              </w:rPr>
              <w:t>Term 2</w:t>
            </w:r>
            <w:r>
              <w:rPr>
                <w:b/>
              </w:rPr>
              <w:t xml:space="preserve"> - </w:t>
            </w:r>
            <w:r w:rsidRPr="00BF3C2B">
              <w:rPr>
                <w:b/>
              </w:rPr>
              <w:t>Week 7</w:t>
            </w:r>
          </w:p>
        </w:tc>
        <w:tc>
          <w:tcPr>
            <w:tcW w:w="930" w:type="pct"/>
          </w:tcPr>
          <w:p w14:paraId="042E5D0B" w14:textId="603BCDA3" w:rsidR="004B3A3E" w:rsidRPr="00BF3C2B" w:rsidRDefault="004B3A3E" w:rsidP="0035719E">
            <w:pPr>
              <w:jc w:val="center"/>
              <w:rPr>
                <w:b/>
              </w:rPr>
            </w:pPr>
            <w:r w:rsidRPr="00BF3C2B">
              <w:rPr>
                <w:b/>
              </w:rPr>
              <w:t>Term 3</w:t>
            </w:r>
            <w:r>
              <w:rPr>
                <w:b/>
              </w:rPr>
              <w:t xml:space="preserve"> - </w:t>
            </w:r>
            <w:r w:rsidRPr="00BF3C2B">
              <w:rPr>
                <w:b/>
              </w:rPr>
              <w:t>Weeks 8/9</w:t>
            </w:r>
          </w:p>
        </w:tc>
        <w:tc>
          <w:tcPr>
            <w:tcW w:w="564" w:type="pct"/>
          </w:tcPr>
          <w:p w14:paraId="01B423F9" w14:textId="77777777" w:rsidR="004B3A3E" w:rsidRPr="00BF3C2B" w:rsidRDefault="004B3A3E" w:rsidP="0035719E">
            <w:pPr>
              <w:rPr>
                <w:rFonts w:asciiTheme="minorHAnsi" w:hAnsiTheme="minorHAnsi"/>
              </w:rPr>
            </w:pPr>
          </w:p>
        </w:tc>
      </w:tr>
      <w:tr w:rsidR="004B3A3E" w:rsidRPr="00BF3C2B" w14:paraId="5E82F4DB" w14:textId="77777777" w:rsidTr="0035719E">
        <w:trPr>
          <w:trHeight w:val="20"/>
        </w:trPr>
        <w:tc>
          <w:tcPr>
            <w:tcW w:w="1406" w:type="pct"/>
            <w:vAlign w:val="center"/>
          </w:tcPr>
          <w:p w14:paraId="5C7E38B1" w14:textId="77777777" w:rsidR="004B3A3E" w:rsidRPr="00BF3C2B" w:rsidRDefault="004B3A3E" w:rsidP="0035719E">
            <w:pPr>
              <w:rPr>
                <w:rFonts w:asciiTheme="minorHAnsi" w:hAnsiTheme="minorHAnsi"/>
              </w:rPr>
            </w:pPr>
            <w:r w:rsidRPr="00BF3C2B">
              <w:rPr>
                <w:rFonts w:asciiTheme="minorHAnsi" w:hAnsiTheme="minorHAnsi"/>
              </w:rPr>
              <w:t>Outcomes Assessed</w:t>
            </w:r>
          </w:p>
        </w:tc>
        <w:tc>
          <w:tcPr>
            <w:tcW w:w="1063" w:type="pct"/>
            <w:vAlign w:val="center"/>
          </w:tcPr>
          <w:p w14:paraId="7151CB05" w14:textId="77777777" w:rsidR="004B3A3E" w:rsidRPr="00BF3C2B" w:rsidRDefault="004B3A3E" w:rsidP="0035719E">
            <w:pPr>
              <w:jc w:val="center"/>
              <w:rPr>
                <w:rFonts w:asciiTheme="minorHAnsi" w:hAnsiTheme="minorHAnsi"/>
              </w:rPr>
            </w:pPr>
            <w:r w:rsidRPr="00BF3C2B">
              <w:t>P1, P2, P5, P6, P12, P15</w:t>
            </w:r>
          </w:p>
        </w:tc>
        <w:tc>
          <w:tcPr>
            <w:tcW w:w="1038" w:type="pct"/>
            <w:vAlign w:val="center"/>
          </w:tcPr>
          <w:p w14:paraId="69E66E28" w14:textId="77777777" w:rsidR="004B3A3E" w:rsidRPr="00BF3C2B" w:rsidRDefault="004B3A3E" w:rsidP="0035719E">
            <w:pPr>
              <w:jc w:val="center"/>
              <w:rPr>
                <w:rFonts w:asciiTheme="minorHAnsi" w:hAnsiTheme="minorHAnsi"/>
              </w:rPr>
            </w:pPr>
            <w:r w:rsidRPr="00BF3C2B">
              <w:t>P8, P7, P14, P16, P17</w:t>
            </w:r>
          </w:p>
        </w:tc>
        <w:tc>
          <w:tcPr>
            <w:tcW w:w="930" w:type="pct"/>
            <w:vAlign w:val="center"/>
          </w:tcPr>
          <w:p w14:paraId="481CF1BC" w14:textId="77777777" w:rsidR="004B3A3E" w:rsidRPr="00BF3C2B" w:rsidRDefault="004B3A3E" w:rsidP="0035719E">
            <w:pPr>
              <w:jc w:val="center"/>
              <w:rPr>
                <w:rFonts w:asciiTheme="minorHAnsi" w:hAnsiTheme="minorHAnsi"/>
              </w:rPr>
            </w:pPr>
            <w:r w:rsidRPr="00BF3C2B">
              <w:t xml:space="preserve">P1 </w:t>
            </w:r>
            <w:r w:rsidRPr="00BF3C2B">
              <w:rPr>
                <w:rFonts w:cs="Calibri"/>
              </w:rPr>
              <w:t>–</w:t>
            </w:r>
            <w:r w:rsidRPr="00BF3C2B">
              <w:t xml:space="preserve"> P17</w:t>
            </w:r>
          </w:p>
        </w:tc>
        <w:tc>
          <w:tcPr>
            <w:tcW w:w="564" w:type="pct"/>
          </w:tcPr>
          <w:p w14:paraId="1972A725" w14:textId="77777777" w:rsidR="004B3A3E" w:rsidRPr="00BF3C2B" w:rsidRDefault="004B3A3E" w:rsidP="0035719E">
            <w:pPr>
              <w:rPr>
                <w:rFonts w:asciiTheme="minorHAnsi" w:hAnsiTheme="minorHAnsi"/>
              </w:rPr>
            </w:pPr>
          </w:p>
        </w:tc>
      </w:tr>
      <w:tr w:rsidR="004B3A3E" w:rsidRPr="00BF3C2B" w14:paraId="006F1793" w14:textId="77777777" w:rsidTr="0035719E">
        <w:trPr>
          <w:trHeight w:val="20"/>
        </w:trPr>
        <w:tc>
          <w:tcPr>
            <w:tcW w:w="1406" w:type="pct"/>
            <w:vAlign w:val="center"/>
          </w:tcPr>
          <w:p w14:paraId="60F85B29" w14:textId="77777777" w:rsidR="004B3A3E" w:rsidRPr="00BF3C2B" w:rsidRDefault="004B3A3E" w:rsidP="0035719E">
            <w:pPr>
              <w:spacing w:after="120"/>
              <w:rPr>
                <w:rFonts w:asciiTheme="minorHAnsi" w:hAnsiTheme="minorHAnsi"/>
              </w:rPr>
            </w:pPr>
            <w:r w:rsidRPr="00BF3C2B">
              <w:rPr>
                <w:rFonts w:asciiTheme="minorHAnsi" w:hAnsiTheme="minorHAnsi"/>
              </w:rPr>
              <w:t xml:space="preserve">Knowledge and understanding of </w:t>
            </w:r>
          </w:p>
          <w:p w14:paraId="32CE196C" w14:textId="77777777" w:rsidR="004B3A3E" w:rsidRPr="00BF3C2B" w:rsidRDefault="004B3A3E" w:rsidP="004B3A3E">
            <w:pPr>
              <w:numPr>
                <w:ilvl w:val="0"/>
                <w:numId w:val="25"/>
              </w:numPr>
              <w:spacing w:before="0" w:after="0" w:line="240" w:lineRule="auto"/>
              <w:ind w:left="476" w:hanging="357"/>
              <w:rPr>
                <w:rFonts w:asciiTheme="minorHAnsi" w:hAnsiTheme="minorHAnsi"/>
              </w:rPr>
            </w:pPr>
            <w:r w:rsidRPr="00BF3C2B">
              <w:rPr>
                <w:rFonts w:asciiTheme="minorHAnsi" w:hAnsiTheme="minorHAnsi"/>
              </w:rPr>
              <w:t>factors that affect health</w:t>
            </w:r>
          </w:p>
          <w:p w14:paraId="27B222CC" w14:textId="77777777" w:rsidR="004B3A3E" w:rsidRPr="00BF3C2B" w:rsidRDefault="004B3A3E" w:rsidP="004B3A3E">
            <w:pPr>
              <w:pStyle w:val="ListParagraph"/>
              <w:numPr>
                <w:ilvl w:val="0"/>
                <w:numId w:val="25"/>
              </w:numPr>
              <w:spacing w:after="120" w:line="240" w:lineRule="auto"/>
              <w:ind w:left="476" w:hanging="357"/>
              <w:jc w:val="left"/>
              <w:rPr>
                <w:rFonts w:asciiTheme="minorHAnsi" w:hAnsiTheme="minorHAnsi"/>
              </w:rPr>
            </w:pPr>
            <w:r w:rsidRPr="00BF3C2B">
              <w:rPr>
                <w:rFonts w:asciiTheme="minorHAnsi" w:hAnsiTheme="minorHAnsi"/>
                <w:lang w:eastAsia="en-AU"/>
              </w:rPr>
              <w:t>the way the body moves</w:t>
            </w:r>
          </w:p>
        </w:tc>
        <w:tc>
          <w:tcPr>
            <w:tcW w:w="1063" w:type="pct"/>
            <w:vAlign w:val="center"/>
          </w:tcPr>
          <w:p w14:paraId="77EDA86C"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1038" w:type="pct"/>
            <w:vAlign w:val="center"/>
          </w:tcPr>
          <w:p w14:paraId="73633FE7"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930" w:type="pct"/>
            <w:vAlign w:val="center"/>
          </w:tcPr>
          <w:p w14:paraId="419766BF" w14:textId="77777777" w:rsidR="004B3A3E" w:rsidRPr="00BF3C2B" w:rsidRDefault="004B3A3E" w:rsidP="0035719E">
            <w:pPr>
              <w:jc w:val="center"/>
              <w:rPr>
                <w:rFonts w:asciiTheme="minorHAnsi" w:hAnsiTheme="minorHAnsi"/>
              </w:rPr>
            </w:pPr>
            <w:r w:rsidRPr="00BF3C2B">
              <w:rPr>
                <w:rFonts w:asciiTheme="minorHAnsi" w:hAnsiTheme="minorHAnsi"/>
              </w:rPr>
              <w:t>20</w:t>
            </w:r>
          </w:p>
        </w:tc>
        <w:tc>
          <w:tcPr>
            <w:tcW w:w="564" w:type="pct"/>
            <w:vAlign w:val="center"/>
          </w:tcPr>
          <w:p w14:paraId="684D8187" w14:textId="77777777" w:rsidR="004B3A3E" w:rsidRPr="00BF3C2B" w:rsidRDefault="004B3A3E" w:rsidP="0035719E">
            <w:pPr>
              <w:jc w:val="center"/>
              <w:rPr>
                <w:rFonts w:asciiTheme="minorHAnsi" w:hAnsiTheme="minorHAnsi"/>
                <w:b/>
              </w:rPr>
            </w:pPr>
            <w:r w:rsidRPr="00BF3C2B">
              <w:rPr>
                <w:rFonts w:asciiTheme="minorHAnsi" w:hAnsiTheme="minorHAnsi"/>
                <w:b/>
              </w:rPr>
              <w:t>40</w:t>
            </w:r>
          </w:p>
        </w:tc>
      </w:tr>
      <w:tr w:rsidR="004B3A3E" w:rsidRPr="00BF3C2B" w14:paraId="6FDDDD0C" w14:textId="77777777" w:rsidTr="0035719E">
        <w:trPr>
          <w:trHeight w:val="20"/>
        </w:trPr>
        <w:tc>
          <w:tcPr>
            <w:tcW w:w="1406" w:type="pct"/>
            <w:vAlign w:val="center"/>
          </w:tcPr>
          <w:p w14:paraId="40E81BB9" w14:textId="77777777" w:rsidR="004B3A3E" w:rsidRPr="00BF3C2B" w:rsidRDefault="004B3A3E" w:rsidP="0035719E">
            <w:pPr>
              <w:spacing w:after="120"/>
              <w:rPr>
                <w:rFonts w:asciiTheme="minorHAnsi" w:hAnsiTheme="minorHAnsi"/>
              </w:rPr>
            </w:pPr>
            <w:r w:rsidRPr="00BF3C2B">
              <w:rPr>
                <w:rFonts w:asciiTheme="minorHAnsi" w:hAnsiTheme="minorHAnsi"/>
              </w:rPr>
              <w:t xml:space="preserve">Skills in: </w:t>
            </w:r>
          </w:p>
          <w:p w14:paraId="237C6053" w14:textId="77777777" w:rsidR="004B3A3E" w:rsidRPr="00BF3C2B" w:rsidRDefault="004B3A3E" w:rsidP="004B3A3E">
            <w:pPr>
              <w:numPr>
                <w:ilvl w:val="0"/>
                <w:numId w:val="26"/>
              </w:numPr>
              <w:spacing w:before="0" w:after="0" w:line="240" w:lineRule="auto"/>
              <w:ind w:left="476" w:hanging="357"/>
              <w:rPr>
                <w:rFonts w:asciiTheme="minorHAnsi" w:hAnsiTheme="minorHAnsi"/>
              </w:rPr>
            </w:pPr>
            <w:r w:rsidRPr="00BF3C2B">
              <w:rPr>
                <w:rFonts w:asciiTheme="minorHAnsi" w:hAnsiTheme="minorHAnsi"/>
              </w:rPr>
              <w:t>influencing personal and community health</w:t>
            </w:r>
          </w:p>
          <w:p w14:paraId="75882677" w14:textId="77777777" w:rsidR="004B3A3E" w:rsidRPr="00BF3C2B" w:rsidRDefault="004B3A3E" w:rsidP="004B3A3E">
            <w:pPr>
              <w:pStyle w:val="ListParagraph"/>
              <w:numPr>
                <w:ilvl w:val="0"/>
                <w:numId w:val="26"/>
              </w:numPr>
              <w:spacing w:after="120" w:line="240" w:lineRule="auto"/>
              <w:ind w:left="476" w:hanging="357"/>
              <w:jc w:val="left"/>
              <w:rPr>
                <w:rFonts w:asciiTheme="minorHAnsi" w:hAnsiTheme="minorHAnsi"/>
              </w:rPr>
            </w:pPr>
            <w:proofErr w:type="gramStart"/>
            <w:r w:rsidRPr="00BF3C2B">
              <w:rPr>
                <w:rFonts w:asciiTheme="minorHAnsi" w:hAnsiTheme="minorHAnsi"/>
                <w:lang w:eastAsia="en-AU"/>
              </w:rPr>
              <w:t>taking action</w:t>
            </w:r>
            <w:proofErr w:type="gramEnd"/>
            <w:r w:rsidRPr="00BF3C2B">
              <w:rPr>
                <w:rFonts w:asciiTheme="minorHAnsi" w:hAnsiTheme="minorHAnsi"/>
                <w:lang w:eastAsia="en-AU"/>
              </w:rPr>
              <w:t xml:space="preserve"> to improve participation and performance in physical activity.</w:t>
            </w:r>
          </w:p>
        </w:tc>
        <w:tc>
          <w:tcPr>
            <w:tcW w:w="1063" w:type="pct"/>
            <w:vAlign w:val="center"/>
          </w:tcPr>
          <w:p w14:paraId="0338AD07"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1038" w:type="pct"/>
            <w:vAlign w:val="center"/>
          </w:tcPr>
          <w:p w14:paraId="30529A85"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930" w:type="pct"/>
            <w:vAlign w:val="center"/>
          </w:tcPr>
          <w:p w14:paraId="6BFEA3E7"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564" w:type="pct"/>
            <w:vAlign w:val="center"/>
          </w:tcPr>
          <w:p w14:paraId="22E2BF9E" w14:textId="77777777" w:rsidR="004B3A3E" w:rsidRPr="00BF3C2B" w:rsidRDefault="004B3A3E" w:rsidP="0035719E">
            <w:pPr>
              <w:jc w:val="center"/>
              <w:rPr>
                <w:rFonts w:asciiTheme="minorHAnsi" w:hAnsiTheme="minorHAnsi"/>
                <w:b/>
              </w:rPr>
            </w:pPr>
            <w:r w:rsidRPr="00BF3C2B">
              <w:rPr>
                <w:rFonts w:asciiTheme="minorHAnsi" w:hAnsiTheme="minorHAnsi"/>
                <w:b/>
              </w:rPr>
              <w:t>30</w:t>
            </w:r>
          </w:p>
        </w:tc>
      </w:tr>
      <w:tr w:rsidR="004B3A3E" w:rsidRPr="00BF3C2B" w14:paraId="0EBF10AF" w14:textId="77777777" w:rsidTr="0035719E">
        <w:trPr>
          <w:trHeight w:val="20"/>
        </w:trPr>
        <w:tc>
          <w:tcPr>
            <w:tcW w:w="1406" w:type="pct"/>
            <w:vAlign w:val="center"/>
          </w:tcPr>
          <w:p w14:paraId="2D760E98" w14:textId="77777777" w:rsidR="004B3A3E" w:rsidRPr="00BF3C2B" w:rsidRDefault="004B3A3E" w:rsidP="0035719E">
            <w:pPr>
              <w:spacing w:after="0" w:line="240" w:lineRule="auto"/>
              <w:rPr>
                <w:rFonts w:asciiTheme="minorHAnsi" w:hAnsiTheme="minorHAnsi"/>
              </w:rPr>
            </w:pPr>
            <w:r w:rsidRPr="00BF3C2B">
              <w:rPr>
                <w:rFonts w:asciiTheme="minorHAnsi" w:hAnsiTheme="minorHAnsi"/>
              </w:rPr>
              <w:t>Skills in:</w:t>
            </w:r>
          </w:p>
          <w:p w14:paraId="251AB32A" w14:textId="77777777" w:rsidR="004B3A3E" w:rsidRPr="00BF3C2B" w:rsidRDefault="004B3A3E" w:rsidP="004B3A3E">
            <w:pPr>
              <w:pStyle w:val="ListParagraph"/>
              <w:numPr>
                <w:ilvl w:val="0"/>
                <w:numId w:val="35"/>
              </w:numPr>
              <w:spacing w:before="200"/>
              <w:ind w:left="448" w:hanging="284"/>
              <w:rPr>
                <w:rFonts w:asciiTheme="minorHAnsi" w:hAnsiTheme="minorHAnsi"/>
              </w:rPr>
            </w:pPr>
            <w:r w:rsidRPr="00BF3C2B">
              <w:rPr>
                <w:rFonts w:asciiTheme="minorHAnsi" w:hAnsiTheme="minorHAnsi"/>
              </w:rPr>
              <w:t xml:space="preserve">critical thinking </w:t>
            </w:r>
          </w:p>
          <w:p w14:paraId="0C5812D9" w14:textId="77777777" w:rsidR="004B3A3E" w:rsidRPr="00BF3C2B" w:rsidRDefault="004B3A3E" w:rsidP="004B3A3E">
            <w:pPr>
              <w:pStyle w:val="ListParagraph"/>
              <w:numPr>
                <w:ilvl w:val="0"/>
                <w:numId w:val="35"/>
              </w:numPr>
              <w:ind w:left="447" w:hanging="283"/>
              <w:rPr>
                <w:rFonts w:asciiTheme="minorHAnsi" w:hAnsiTheme="minorHAnsi"/>
              </w:rPr>
            </w:pPr>
            <w:r w:rsidRPr="00BF3C2B">
              <w:rPr>
                <w:rFonts w:asciiTheme="minorHAnsi" w:hAnsiTheme="minorHAnsi"/>
              </w:rPr>
              <w:t>research and analysis</w:t>
            </w:r>
          </w:p>
        </w:tc>
        <w:tc>
          <w:tcPr>
            <w:tcW w:w="1063" w:type="pct"/>
            <w:vAlign w:val="center"/>
          </w:tcPr>
          <w:p w14:paraId="29D7D857"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1038" w:type="pct"/>
            <w:vAlign w:val="center"/>
          </w:tcPr>
          <w:p w14:paraId="58933C59"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930" w:type="pct"/>
            <w:vAlign w:val="center"/>
          </w:tcPr>
          <w:p w14:paraId="237F0BC2" w14:textId="77777777" w:rsidR="004B3A3E" w:rsidRPr="00BF3C2B" w:rsidRDefault="004B3A3E" w:rsidP="0035719E">
            <w:pPr>
              <w:jc w:val="center"/>
              <w:rPr>
                <w:rFonts w:asciiTheme="minorHAnsi" w:hAnsiTheme="minorHAnsi"/>
              </w:rPr>
            </w:pPr>
            <w:r w:rsidRPr="00BF3C2B">
              <w:rPr>
                <w:rFonts w:asciiTheme="minorHAnsi" w:hAnsiTheme="minorHAnsi"/>
              </w:rPr>
              <w:t>10</w:t>
            </w:r>
          </w:p>
        </w:tc>
        <w:tc>
          <w:tcPr>
            <w:tcW w:w="564" w:type="pct"/>
            <w:vAlign w:val="center"/>
          </w:tcPr>
          <w:p w14:paraId="5BF2DAC1" w14:textId="77777777" w:rsidR="004B3A3E" w:rsidRPr="00BF3C2B" w:rsidRDefault="004B3A3E" w:rsidP="0035719E">
            <w:pPr>
              <w:jc w:val="center"/>
              <w:rPr>
                <w:rFonts w:asciiTheme="minorHAnsi" w:hAnsiTheme="minorHAnsi"/>
                <w:b/>
              </w:rPr>
            </w:pPr>
            <w:r w:rsidRPr="00BF3C2B">
              <w:rPr>
                <w:rFonts w:asciiTheme="minorHAnsi" w:hAnsiTheme="minorHAnsi"/>
                <w:b/>
              </w:rPr>
              <w:t>30</w:t>
            </w:r>
          </w:p>
        </w:tc>
      </w:tr>
      <w:tr w:rsidR="004B3A3E" w:rsidRPr="00BF3C2B" w14:paraId="3073320C" w14:textId="77777777" w:rsidTr="0035719E">
        <w:trPr>
          <w:trHeight w:val="20"/>
        </w:trPr>
        <w:tc>
          <w:tcPr>
            <w:tcW w:w="1406" w:type="pct"/>
            <w:vAlign w:val="center"/>
          </w:tcPr>
          <w:p w14:paraId="52EFB2A2" w14:textId="77777777" w:rsidR="004B3A3E" w:rsidRPr="00BF3C2B" w:rsidRDefault="004B3A3E" w:rsidP="0035719E">
            <w:pPr>
              <w:rPr>
                <w:rFonts w:asciiTheme="minorHAnsi" w:hAnsiTheme="minorHAnsi"/>
                <w:b/>
              </w:rPr>
            </w:pPr>
            <w:r w:rsidRPr="00BF3C2B">
              <w:rPr>
                <w:rFonts w:asciiTheme="minorHAnsi" w:hAnsiTheme="minorHAnsi"/>
                <w:b/>
              </w:rPr>
              <w:t>Total (%)</w:t>
            </w:r>
          </w:p>
        </w:tc>
        <w:tc>
          <w:tcPr>
            <w:tcW w:w="1063" w:type="pct"/>
            <w:vAlign w:val="center"/>
          </w:tcPr>
          <w:p w14:paraId="50A4DF5F" w14:textId="77777777" w:rsidR="004B3A3E" w:rsidRPr="00BF3C2B" w:rsidRDefault="004B3A3E" w:rsidP="0035719E">
            <w:pPr>
              <w:jc w:val="center"/>
              <w:rPr>
                <w:rFonts w:asciiTheme="minorHAnsi" w:hAnsiTheme="minorHAnsi"/>
                <w:b/>
              </w:rPr>
            </w:pPr>
            <w:r w:rsidRPr="00BF3C2B">
              <w:rPr>
                <w:rFonts w:asciiTheme="minorHAnsi" w:hAnsiTheme="minorHAnsi"/>
                <w:b/>
              </w:rPr>
              <w:t>30</w:t>
            </w:r>
          </w:p>
        </w:tc>
        <w:tc>
          <w:tcPr>
            <w:tcW w:w="1038" w:type="pct"/>
            <w:vAlign w:val="center"/>
          </w:tcPr>
          <w:p w14:paraId="601A1647" w14:textId="77777777" w:rsidR="004B3A3E" w:rsidRPr="00BF3C2B" w:rsidRDefault="004B3A3E" w:rsidP="0035719E">
            <w:pPr>
              <w:jc w:val="center"/>
              <w:rPr>
                <w:rFonts w:asciiTheme="minorHAnsi" w:hAnsiTheme="minorHAnsi"/>
                <w:b/>
              </w:rPr>
            </w:pPr>
            <w:r w:rsidRPr="00BF3C2B">
              <w:rPr>
                <w:rFonts w:asciiTheme="minorHAnsi" w:hAnsiTheme="minorHAnsi"/>
                <w:b/>
              </w:rPr>
              <w:t>30</w:t>
            </w:r>
          </w:p>
        </w:tc>
        <w:tc>
          <w:tcPr>
            <w:tcW w:w="930" w:type="pct"/>
            <w:vAlign w:val="center"/>
          </w:tcPr>
          <w:p w14:paraId="63D588AB" w14:textId="77777777" w:rsidR="004B3A3E" w:rsidRPr="00BF3C2B" w:rsidRDefault="004B3A3E" w:rsidP="0035719E">
            <w:pPr>
              <w:jc w:val="center"/>
              <w:rPr>
                <w:rFonts w:asciiTheme="minorHAnsi" w:hAnsiTheme="minorHAnsi"/>
                <w:b/>
              </w:rPr>
            </w:pPr>
            <w:r w:rsidRPr="00BF3C2B">
              <w:rPr>
                <w:rFonts w:asciiTheme="minorHAnsi" w:hAnsiTheme="minorHAnsi"/>
                <w:b/>
              </w:rPr>
              <w:t>40</w:t>
            </w:r>
          </w:p>
        </w:tc>
        <w:tc>
          <w:tcPr>
            <w:tcW w:w="564" w:type="pct"/>
            <w:vAlign w:val="center"/>
          </w:tcPr>
          <w:p w14:paraId="11E8F106" w14:textId="77777777" w:rsidR="004B3A3E" w:rsidRPr="00BF3C2B" w:rsidRDefault="004B3A3E" w:rsidP="0035719E">
            <w:pPr>
              <w:jc w:val="center"/>
              <w:rPr>
                <w:rFonts w:asciiTheme="minorHAnsi" w:hAnsiTheme="minorHAnsi"/>
                <w:b/>
              </w:rPr>
            </w:pPr>
            <w:r w:rsidRPr="00BF3C2B">
              <w:rPr>
                <w:rFonts w:asciiTheme="minorHAnsi" w:hAnsiTheme="minorHAnsi"/>
                <w:b/>
              </w:rPr>
              <w:t>100</w:t>
            </w:r>
          </w:p>
        </w:tc>
      </w:tr>
    </w:tbl>
    <w:p w14:paraId="5AFF57FA" w14:textId="2DB3329A" w:rsidR="00EA18C3" w:rsidRPr="002C79EA" w:rsidRDefault="00EA18C3" w:rsidP="00EA18C3">
      <w:pPr>
        <w:pStyle w:val="Heading2"/>
        <w:rPr>
          <w:lang w:val="en-AU"/>
        </w:rPr>
      </w:pPr>
      <w:bookmarkStart w:id="64" w:name="_Toc65505615"/>
      <w:r w:rsidRPr="002C79EA">
        <w:lastRenderedPageBreak/>
        <w:t xml:space="preserve">SUBJECT: </w:t>
      </w:r>
      <w:r w:rsidRPr="002C79EA">
        <w:rPr>
          <w:lang w:val="en-AU"/>
        </w:rPr>
        <w:t>PHYSICS</w:t>
      </w:r>
      <w:bookmarkEnd w:id="64"/>
    </w:p>
    <w:p w14:paraId="10DEEC30" w14:textId="77777777" w:rsidR="00EA18C3" w:rsidRPr="002C79EA" w:rsidRDefault="00EA18C3" w:rsidP="00EA18C3">
      <w:pPr>
        <w:pStyle w:val="NoSpacing"/>
        <w:rPr>
          <w:rFonts w:cs="Calibri"/>
          <w:u w:val="single"/>
        </w:rPr>
      </w:pPr>
    </w:p>
    <w:p w14:paraId="5317A329" w14:textId="77777777" w:rsidR="00EA18C3" w:rsidRPr="002C79EA" w:rsidRDefault="00EA18C3" w:rsidP="00EA18C3">
      <w:pPr>
        <w:pStyle w:val="NoSpacing"/>
        <w:rPr>
          <w:rFonts w:cs="Calibri"/>
          <w:b/>
          <w:u w:val="single"/>
        </w:rPr>
      </w:pPr>
      <w:r w:rsidRPr="002C79EA">
        <w:rPr>
          <w:rFonts w:cs="Calibri"/>
          <w:b/>
          <w:u w:val="single"/>
        </w:rPr>
        <w:t>Syllabus Outcomes</w:t>
      </w:r>
    </w:p>
    <w:p w14:paraId="4CDB3ECD" w14:textId="77777777" w:rsidR="00EA18C3" w:rsidRPr="002C79EA" w:rsidRDefault="00EA18C3" w:rsidP="00EA18C3">
      <w:pPr>
        <w:pStyle w:val="NoSpacing"/>
        <w:rPr>
          <w:rFonts w:cs="Calibri"/>
        </w:rPr>
      </w:pPr>
    </w:p>
    <w:p w14:paraId="12050F53" w14:textId="77777777" w:rsidR="0087373C" w:rsidRPr="002C79EA" w:rsidRDefault="00EA18C3" w:rsidP="00EA18C3">
      <w:pPr>
        <w:pStyle w:val="NoSpacing"/>
        <w:jc w:val="left"/>
        <w:rPr>
          <w:rFonts w:asciiTheme="minorHAnsi" w:hAnsiTheme="minorHAnsi" w:cstheme="minorHAnsi"/>
        </w:rPr>
      </w:pPr>
      <w:r w:rsidRPr="002C79EA">
        <w:rPr>
          <w:rStyle w:val="Strong"/>
          <w:rFonts w:asciiTheme="minorHAnsi" w:hAnsiTheme="minorHAnsi" w:cstheme="minorHAnsi"/>
          <w:b w:val="0"/>
        </w:rPr>
        <w:t>A student:</w:t>
      </w:r>
      <w:r w:rsidRPr="002C79EA">
        <w:rPr>
          <w:rFonts w:asciiTheme="minorHAnsi" w:hAnsiTheme="minorHAnsi" w:cstheme="minorHAnsi"/>
        </w:rPr>
        <w:br/>
      </w:r>
    </w:p>
    <w:p w14:paraId="67299640" w14:textId="77777777" w:rsidR="00EA18C3" w:rsidRPr="002C79EA" w:rsidRDefault="00EA18C3" w:rsidP="0087373C">
      <w:pPr>
        <w:pStyle w:val="NoSpacing"/>
        <w:jc w:val="left"/>
        <w:rPr>
          <w:rFonts w:asciiTheme="minorHAnsi" w:hAnsiTheme="minorHAnsi" w:cstheme="minorHAnsi"/>
          <w:bCs/>
        </w:rPr>
      </w:pPr>
      <w:r w:rsidRPr="002C79EA">
        <w:rPr>
          <w:rFonts w:asciiTheme="minorHAnsi" w:hAnsiTheme="minorHAnsi" w:cstheme="minorHAnsi"/>
        </w:rPr>
        <w:t xml:space="preserve">PH11-1 </w:t>
      </w:r>
      <w:r w:rsidR="00827F56" w:rsidRPr="002C79EA">
        <w:rPr>
          <w:rFonts w:asciiTheme="minorHAnsi" w:hAnsiTheme="minorHAnsi" w:cstheme="minorHAnsi"/>
        </w:rPr>
        <w:t xml:space="preserve">   </w:t>
      </w:r>
      <w:r w:rsidRPr="002C79EA">
        <w:rPr>
          <w:rFonts w:asciiTheme="minorHAnsi" w:hAnsiTheme="minorHAnsi" w:cstheme="minorHAnsi"/>
        </w:rPr>
        <w:t xml:space="preserve">develops and evaluates questions and hypotheses </w:t>
      </w:r>
      <w:r w:rsidR="002342B5" w:rsidRPr="002C79EA">
        <w:rPr>
          <w:rFonts w:asciiTheme="minorHAnsi" w:hAnsiTheme="minorHAnsi" w:cstheme="minorHAnsi"/>
        </w:rPr>
        <w:t>for scientific investigation</w:t>
      </w:r>
      <w:r w:rsidR="002342B5" w:rsidRPr="002C79EA">
        <w:rPr>
          <w:rFonts w:asciiTheme="minorHAnsi" w:hAnsiTheme="minorHAnsi" w:cstheme="minorHAnsi"/>
        </w:rPr>
        <w:br/>
        <w:t>PH</w:t>
      </w:r>
      <w:r w:rsidRPr="002C79EA">
        <w:rPr>
          <w:rFonts w:asciiTheme="minorHAnsi" w:hAnsiTheme="minorHAnsi" w:cstheme="minorHAnsi"/>
        </w:rPr>
        <w:t xml:space="preserve">11-2 </w:t>
      </w:r>
      <w:r w:rsidR="00827F56" w:rsidRPr="002C79EA">
        <w:rPr>
          <w:rFonts w:asciiTheme="minorHAnsi" w:hAnsiTheme="minorHAnsi" w:cstheme="minorHAnsi"/>
        </w:rPr>
        <w:t xml:space="preserve">   </w:t>
      </w:r>
      <w:r w:rsidRPr="002C79EA">
        <w:rPr>
          <w:rFonts w:asciiTheme="minorHAnsi" w:hAnsiTheme="minorHAnsi" w:cstheme="minorHAnsi"/>
        </w:rPr>
        <w:t>designs and evaluates investigations in order to obtain primary and secondary data and information</w:t>
      </w:r>
      <w:r w:rsidRPr="002C79EA">
        <w:rPr>
          <w:rFonts w:asciiTheme="minorHAnsi" w:hAnsiTheme="minorHAnsi" w:cstheme="minorHAnsi"/>
        </w:rPr>
        <w:br/>
        <w:t xml:space="preserve">PH11-3 </w:t>
      </w:r>
      <w:r w:rsidR="00827F56" w:rsidRPr="002C79EA">
        <w:rPr>
          <w:rFonts w:asciiTheme="minorHAnsi" w:hAnsiTheme="minorHAnsi" w:cstheme="minorHAnsi"/>
        </w:rPr>
        <w:t xml:space="preserve">   </w:t>
      </w:r>
      <w:r w:rsidRPr="002C79EA">
        <w:rPr>
          <w:rFonts w:asciiTheme="minorHAnsi" w:hAnsiTheme="minorHAnsi" w:cstheme="minorHAnsi"/>
        </w:rPr>
        <w:t>conducts investigations to collect valid and reliable primary and se</w:t>
      </w:r>
      <w:r w:rsidR="002342B5" w:rsidRPr="002C79EA">
        <w:rPr>
          <w:rFonts w:asciiTheme="minorHAnsi" w:hAnsiTheme="minorHAnsi" w:cstheme="minorHAnsi"/>
        </w:rPr>
        <w:t>condary data and information</w:t>
      </w:r>
      <w:r w:rsidR="002342B5" w:rsidRPr="002C79EA">
        <w:rPr>
          <w:rFonts w:asciiTheme="minorHAnsi" w:hAnsiTheme="minorHAnsi" w:cstheme="minorHAnsi"/>
        </w:rPr>
        <w:br/>
        <w:t>PH</w:t>
      </w:r>
      <w:r w:rsidRPr="002C79EA">
        <w:rPr>
          <w:rFonts w:asciiTheme="minorHAnsi" w:hAnsiTheme="minorHAnsi" w:cstheme="minorHAnsi"/>
        </w:rPr>
        <w:t xml:space="preserve">11-4 </w:t>
      </w:r>
      <w:r w:rsidR="00827F56" w:rsidRPr="002C79EA">
        <w:rPr>
          <w:rFonts w:asciiTheme="minorHAnsi" w:hAnsiTheme="minorHAnsi" w:cstheme="minorHAnsi"/>
        </w:rPr>
        <w:t xml:space="preserve">   </w:t>
      </w:r>
      <w:r w:rsidRPr="002C79EA">
        <w:rPr>
          <w:rFonts w:asciiTheme="minorHAnsi" w:hAnsiTheme="minorHAnsi" w:cstheme="minorHAnsi"/>
        </w:rPr>
        <w:t xml:space="preserve">selects and processes appropriate qualitative and quantitative data and information using </w:t>
      </w:r>
      <w:r w:rsidR="002342B5" w:rsidRPr="002C79EA">
        <w:rPr>
          <w:rFonts w:asciiTheme="minorHAnsi" w:hAnsiTheme="minorHAnsi" w:cstheme="minorHAnsi"/>
        </w:rPr>
        <w:t>a range of appropriate media</w:t>
      </w:r>
      <w:r w:rsidR="002342B5" w:rsidRPr="002C79EA">
        <w:rPr>
          <w:rFonts w:asciiTheme="minorHAnsi" w:hAnsiTheme="minorHAnsi" w:cstheme="minorHAnsi"/>
        </w:rPr>
        <w:br/>
        <w:t>PH</w:t>
      </w:r>
      <w:r w:rsidRPr="002C79EA">
        <w:rPr>
          <w:rFonts w:asciiTheme="minorHAnsi" w:hAnsiTheme="minorHAnsi" w:cstheme="minorHAnsi"/>
        </w:rPr>
        <w:t xml:space="preserve">11-5 </w:t>
      </w:r>
      <w:r w:rsidR="00827F56" w:rsidRPr="002C79EA">
        <w:rPr>
          <w:rFonts w:asciiTheme="minorHAnsi" w:hAnsiTheme="minorHAnsi" w:cstheme="minorHAnsi"/>
        </w:rPr>
        <w:t xml:space="preserve">   </w:t>
      </w:r>
      <w:r w:rsidRPr="002C79EA">
        <w:rPr>
          <w:rFonts w:asciiTheme="minorHAnsi" w:hAnsiTheme="minorHAnsi" w:cstheme="minorHAnsi"/>
        </w:rPr>
        <w:t>analyses and evaluates primary and se</w:t>
      </w:r>
      <w:r w:rsidR="002342B5" w:rsidRPr="002C79EA">
        <w:rPr>
          <w:rFonts w:asciiTheme="minorHAnsi" w:hAnsiTheme="minorHAnsi" w:cstheme="minorHAnsi"/>
        </w:rPr>
        <w:t>condary data and information</w:t>
      </w:r>
      <w:r w:rsidR="002342B5" w:rsidRPr="002C79EA">
        <w:rPr>
          <w:rFonts w:asciiTheme="minorHAnsi" w:hAnsiTheme="minorHAnsi" w:cstheme="minorHAnsi"/>
        </w:rPr>
        <w:br/>
        <w:t>PH</w:t>
      </w:r>
      <w:r w:rsidRPr="002C79EA">
        <w:rPr>
          <w:rFonts w:asciiTheme="minorHAnsi" w:hAnsiTheme="minorHAnsi" w:cstheme="minorHAnsi"/>
        </w:rPr>
        <w:t xml:space="preserve">11-6 </w:t>
      </w:r>
      <w:r w:rsidR="00827F56" w:rsidRPr="002C79EA">
        <w:rPr>
          <w:rFonts w:asciiTheme="minorHAnsi" w:hAnsiTheme="minorHAnsi" w:cstheme="minorHAnsi"/>
        </w:rPr>
        <w:t xml:space="preserve">   </w:t>
      </w:r>
      <w:r w:rsidRPr="002C79EA">
        <w:rPr>
          <w:rFonts w:asciiTheme="minorHAnsi" w:hAnsiTheme="minorHAnsi" w:cstheme="minorHAnsi"/>
        </w:rPr>
        <w:t>solves scientific problems using primary and secondary data, critical thinking ski</w:t>
      </w:r>
      <w:r w:rsidR="002342B5" w:rsidRPr="002C79EA">
        <w:rPr>
          <w:rFonts w:asciiTheme="minorHAnsi" w:hAnsiTheme="minorHAnsi" w:cstheme="minorHAnsi"/>
        </w:rPr>
        <w:t>lls and scientific processes</w:t>
      </w:r>
      <w:r w:rsidR="002342B5" w:rsidRPr="002C79EA">
        <w:rPr>
          <w:rFonts w:asciiTheme="minorHAnsi" w:hAnsiTheme="minorHAnsi" w:cstheme="minorHAnsi"/>
        </w:rPr>
        <w:br/>
        <w:t>PH</w:t>
      </w:r>
      <w:r w:rsidRPr="002C79EA">
        <w:rPr>
          <w:rFonts w:asciiTheme="minorHAnsi" w:hAnsiTheme="minorHAnsi" w:cstheme="minorHAnsi"/>
        </w:rPr>
        <w:t xml:space="preserve">11-7 </w:t>
      </w:r>
      <w:r w:rsidR="00827F56" w:rsidRPr="002C79EA">
        <w:rPr>
          <w:rFonts w:asciiTheme="minorHAnsi" w:hAnsiTheme="minorHAnsi" w:cstheme="minorHAnsi"/>
        </w:rPr>
        <w:t xml:space="preserve">   </w:t>
      </w:r>
      <w:r w:rsidRPr="002C79EA">
        <w:rPr>
          <w:rFonts w:asciiTheme="minorHAnsi" w:hAnsiTheme="minorHAnsi" w:cstheme="minorHAnsi"/>
        </w:rPr>
        <w:t>communicates scientific understanding using suitable language and terminology for a specific audience or purpose</w:t>
      </w:r>
    </w:p>
    <w:p w14:paraId="417610CF" w14:textId="77777777" w:rsidR="00EA18C3" w:rsidRPr="002C79EA" w:rsidRDefault="00EA18C3" w:rsidP="00EA18C3">
      <w:pPr>
        <w:pStyle w:val="NoSpacing"/>
        <w:jc w:val="left"/>
        <w:rPr>
          <w:rFonts w:asciiTheme="minorHAnsi" w:hAnsiTheme="minorHAnsi" w:cstheme="minorHAnsi"/>
        </w:rPr>
      </w:pPr>
      <w:r w:rsidRPr="002C79EA">
        <w:rPr>
          <w:rFonts w:asciiTheme="minorHAnsi" w:hAnsiTheme="minorHAnsi" w:cstheme="minorHAnsi"/>
        </w:rPr>
        <w:t xml:space="preserve">PH11-8 </w:t>
      </w:r>
      <w:r w:rsidR="00827F56" w:rsidRPr="002C79EA">
        <w:rPr>
          <w:rFonts w:asciiTheme="minorHAnsi" w:hAnsiTheme="minorHAnsi" w:cstheme="minorHAnsi"/>
        </w:rPr>
        <w:t xml:space="preserve">   </w:t>
      </w:r>
      <w:r w:rsidRPr="002C79EA">
        <w:rPr>
          <w:rFonts w:asciiTheme="minorHAnsi" w:hAnsiTheme="minorHAnsi" w:cstheme="minorHAnsi"/>
        </w:rPr>
        <w:t xml:space="preserve">describes and analyses motion in terms of scalar and vector quantities in two dimensions and make quantitative measurements and calculations for distance, displacement, speed, velocity and acceleration </w:t>
      </w:r>
    </w:p>
    <w:p w14:paraId="696F9CD4" w14:textId="77777777" w:rsidR="00EA18C3" w:rsidRPr="002C79EA" w:rsidRDefault="00EA18C3" w:rsidP="00EA18C3">
      <w:pPr>
        <w:pStyle w:val="NoSpacing"/>
        <w:jc w:val="left"/>
        <w:rPr>
          <w:rFonts w:asciiTheme="minorHAnsi" w:hAnsiTheme="minorHAnsi" w:cstheme="minorHAnsi"/>
        </w:rPr>
      </w:pPr>
      <w:r w:rsidRPr="002C79EA">
        <w:rPr>
          <w:rFonts w:asciiTheme="minorHAnsi" w:hAnsiTheme="minorHAnsi" w:cstheme="minorHAnsi"/>
        </w:rPr>
        <w:t xml:space="preserve">PH11-9 </w:t>
      </w:r>
      <w:r w:rsidR="00827F56" w:rsidRPr="002C79EA">
        <w:rPr>
          <w:rFonts w:asciiTheme="minorHAnsi" w:hAnsiTheme="minorHAnsi" w:cstheme="minorHAnsi"/>
        </w:rPr>
        <w:t xml:space="preserve">   </w:t>
      </w:r>
      <w:r w:rsidRPr="002C79EA">
        <w:rPr>
          <w:rFonts w:asciiTheme="minorHAnsi" w:hAnsiTheme="minorHAnsi" w:cstheme="minorHAnsi"/>
        </w:rPr>
        <w:t>describes and explains events in terms of Newton’s Laws of Motion, the law of conservation of momentum and the law of conservation of energy</w:t>
      </w:r>
    </w:p>
    <w:p w14:paraId="79E063BA" w14:textId="77777777" w:rsidR="00EA18C3" w:rsidRPr="002C79EA" w:rsidRDefault="00EA18C3" w:rsidP="00EA18C3">
      <w:pPr>
        <w:pStyle w:val="NoSpacing"/>
        <w:jc w:val="left"/>
        <w:rPr>
          <w:rFonts w:asciiTheme="minorHAnsi" w:hAnsiTheme="minorHAnsi" w:cstheme="minorHAnsi"/>
        </w:rPr>
      </w:pPr>
      <w:r w:rsidRPr="002C79EA">
        <w:rPr>
          <w:rFonts w:asciiTheme="minorHAnsi" w:hAnsiTheme="minorHAnsi" w:cstheme="minorHAnsi"/>
        </w:rPr>
        <w:t xml:space="preserve">PH11-10 </w:t>
      </w:r>
      <w:r w:rsidR="00827F56" w:rsidRPr="002C79EA">
        <w:rPr>
          <w:rFonts w:asciiTheme="minorHAnsi" w:hAnsiTheme="minorHAnsi" w:cstheme="minorHAnsi"/>
        </w:rPr>
        <w:t xml:space="preserve">   </w:t>
      </w:r>
      <w:r w:rsidRPr="002C79EA">
        <w:rPr>
          <w:rFonts w:asciiTheme="minorHAnsi" w:hAnsiTheme="minorHAnsi" w:cstheme="minorHAnsi"/>
        </w:rPr>
        <w:t>explains and analyses waves and the transfer of energy by sound and light</w:t>
      </w:r>
    </w:p>
    <w:p w14:paraId="305EDA4C" w14:textId="77777777" w:rsidR="00EA18C3" w:rsidRPr="002C79EA" w:rsidRDefault="00EA18C3" w:rsidP="00EA18C3">
      <w:pPr>
        <w:pStyle w:val="NoSpacing"/>
        <w:jc w:val="left"/>
        <w:rPr>
          <w:rFonts w:asciiTheme="minorHAnsi" w:hAnsiTheme="minorHAnsi" w:cstheme="minorHAnsi"/>
        </w:rPr>
      </w:pPr>
      <w:r w:rsidRPr="002C79EA">
        <w:rPr>
          <w:rFonts w:asciiTheme="minorHAnsi" w:hAnsiTheme="minorHAnsi" w:cstheme="minorHAnsi"/>
        </w:rPr>
        <w:t>PH11-11</w:t>
      </w:r>
      <w:r w:rsidR="00827F56" w:rsidRPr="002C79EA">
        <w:rPr>
          <w:rFonts w:asciiTheme="minorHAnsi" w:hAnsiTheme="minorHAnsi" w:cstheme="minorHAnsi"/>
        </w:rPr>
        <w:t xml:space="preserve">    </w:t>
      </w:r>
      <w:r w:rsidRPr="002C79EA">
        <w:rPr>
          <w:rFonts w:asciiTheme="minorHAnsi" w:hAnsiTheme="minorHAnsi" w:cstheme="minorHAnsi"/>
        </w:rPr>
        <w:t>explains and quantitatively analyses electric fields, circuitry and thermodynamic principles</w:t>
      </w:r>
    </w:p>
    <w:p w14:paraId="41E955AC" w14:textId="77777777" w:rsidR="00EA18C3" w:rsidRPr="002C79EA" w:rsidRDefault="00EA18C3" w:rsidP="00EA18C3">
      <w:pPr>
        <w:pStyle w:val="NoSpacing"/>
        <w:jc w:val="left"/>
        <w:rPr>
          <w:rFonts w:asciiTheme="minorHAnsi" w:hAnsiTheme="minorHAnsi" w:cstheme="minorHAnsi"/>
        </w:rPr>
      </w:pPr>
    </w:p>
    <w:p w14:paraId="2F888CF0" w14:textId="77777777" w:rsidR="00E76A21" w:rsidRPr="002C79EA" w:rsidRDefault="00E76A21" w:rsidP="00EA18C3">
      <w:pPr>
        <w:pStyle w:val="NoSpacing"/>
        <w:jc w:val="left"/>
        <w:rPr>
          <w:rFonts w:asciiTheme="minorHAnsi" w:hAnsiTheme="minorHAnsi" w:cstheme="minorHAnsi"/>
        </w:rPr>
      </w:pPr>
    </w:p>
    <w:p w14:paraId="2493AAC8" w14:textId="77777777" w:rsidR="00E76A21" w:rsidRPr="002C79EA" w:rsidRDefault="00E76A21" w:rsidP="00EA18C3">
      <w:pPr>
        <w:pStyle w:val="NoSpacing"/>
        <w:jc w:val="left"/>
        <w:rPr>
          <w:rFonts w:asciiTheme="minorHAnsi" w:hAnsiTheme="minorHAnsi" w:cstheme="minorHAnsi"/>
        </w:rPr>
      </w:pPr>
    </w:p>
    <w:p w14:paraId="500B7B18" w14:textId="77777777" w:rsidR="00EA18C3" w:rsidRPr="002C79EA" w:rsidRDefault="00EA18C3" w:rsidP="00EA18C3">
      <w:pPr>
        <w:tabs>
          <w:tab w:val="right" w:pos="9241"/>
        </w:tabs>
        <w:rPr>
          <w:b/>
          <w:u w:val="single"/>
        </w:rPr>
      </w:pPr>
      <w:r w:rsidRPr="002C79EA">
        <w:rPr>
          <w:b/>
          <w:u w:val="single"/>
        </w:rPr>
        <w:t>Assessment Program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1465"/>
        <w:gridCol w:w="1466"/>
        <w:gridCol w:w="1465"/>
        <w:gridCol w:w="1466"/>
      </w:tblGrid>
      <w:tr w:rsidR="007633D8" w:rsidRPr="002C79EA" w14:paraId="31658E0D" w14:textId="77777777" w:rsidTr="003D2088">
        <w:trPr>
          <w:trHeight w:val="395"/>
        </w:trPr>
        <w:tc>
          <w:tcPr>
            <w:tcW w:w="4481" w:type="dxa"/>
            <w:vAlign w:val="center"/>
          </w:tcPr>
          <w:p w14:paraId="637E29A6" w14:textId="77777777" w:rsidR="00EA18C3" w:rsidRPr="002C79EA" w:rsidRDefault="00EA18C3" w:rsidP="003D2088">
            <w:pPr>
              <w:rPr>
                <w:rFonts w:asciiTheme="minorHAnsi" w:hAnsiTheme="minorHAnsi"/>
                <w:b/>
              </w:rPr>
            </w:pPr>
            <w:r w:rsidRPr="002C79EA">
              <w:rPr>
                <w:rFonts w:asciiTheme="minorHAnsi" w:hAnsiTheme="minorHAnsi"/>
                <w:b/>
              </w:rPr>
              <w:t>Component</w:t>
            </w:r>
          </w:p>
        </w:tc>
        <w:tc>
          <w:tcPr>
            <w:tcW w:w="1465" w:type="dxa"/>
            <w:vAlign w:val="center"/>
          </w:tcPr>
          <w:p w14:paraId="7A10AEA7" w14:textId="77777777" w:rsidR="00EA18C3" w:rsidRPr="002C79EA" w:rsidRDefault="00EA18C3" w:rsidP="003D2088">
            <w:pPr>
              <w:jc w:val="center"/>
              <w:rPr>
                <w:rFonts w:asciiTheme="minorHAnsi" w:hAnsiTheme="minorHAnsi"/>
                <w:b/>
              </w:rPr>
            </w:pPr>
            <w:r w:rsidRPr="002C79EA">
              <w:rPr>
                <w:rFonts w:asciiTheme="minorHAnsi" w:hAnsiTheme="minorHAnsi"/>
                <w:b/>
              </w:rPr>
              <w:t>Task 1</w:t>
            </w:r>
          </w:p>
        </w:tc>
        <w:tc>
          <w:tcPr>
            <w:tcW w:w="1466" w:type="dxa"/>
            <w:vAlign w:val="center"/>
          </w:tcPr>
          <w:p w14:paraId="6D092557" w14:textId="77777777" w:rsidR="00EA18C3" w:rsidRPr="002C79EA" w:rsidRDefault="00EA18C3" w:rsidP="003D2088">
            <w:pPr>
              <w:jc w:val="center"/>
              <w:rPr>
                <w:rFonts w:asciiTheme="minorHAnsi" w:hAnsiTheme="minorHAnsi"/>
                <w:b/>
              </w:rPr>
            </w:pPr>
            <w:r w:rsidRPr="002C79EA">
              <w:rPr>
                <w:rFonts w:asciiTheme="minorHAnsi" w:hAnsiTheme="minorHAnsi"/>
                <w:b/>
              </w:rPr>
              <w:t>Task 2</w:t>
            </w:r>
          </w:p>
        </w:tc>
        <w:tc>
          <w:tcPr>
            <w:tcW w:w="1465" w:type="dxa"/>
            <w:vAlign w:val="center"/>
          </w:tcPr>
          <w:p w14:paraId="12EA715F" w14:textId="77777777" w:rsidR="00EA18C3" w:rsidRPr="002C79EA" w:rsidRDefault="00EA18C3" w:rsidP="003D2088">
            <w:pPr>
              <w:jc w:val="center"/>
              <w:rPr>
                <w:rFonts w:asciiTheme="minorHAnsi" w:hAnsiTheme="minorHAnsi"/>
                <w:b/>
              </w:rPr>
            </w:pPr>
            <w:r w:rsidRPr="002C79EA">
              <w:rPr>
                <w:rFonts w:asciiTheme="minorHAnsi" w:hAnsiTheme="minorHAnsi"/>
                <w:b/>
              </w:rPr>
              <w:t>Task 3</w:t>
            </w:r>
          </w:p>
        </w:tc>
        <w:tc>
          <w:tcPr>
            <w:tcW w:w="1466" w:type="dxa"/>
            <w:vAlign w:val="center"/>
          </w:tcPr>
          <w:p w14:paraId="470BF93E" w14:textId="77777777" w:rsidR="00EA18C3" w:rsidRPr="002C79EA" w:rsidRDefault="00EA18C3" w:rsidP="003D2088">
            <w:pPr>
              <w:rPr>
                <w:rFonts w:asciiTheme="minorHAnsi" w:hAnsiTheme="minorHAnsi"/>
                <w:b/>
              </w:rPr>
            </w:pPr>
            <w:r w:rsidRPr="002C79EA">
              <w:rPr>
                <w:rFonts w:asciiTheme="minorHAnsi" w:hAnsiTheme="minorHAnsi"/>
                <w:b/>
              </w:rPr>
              <w:t>Weighting</w:t>
            </w:r>
          </w:p>
        </w:tc>
      </w:tr>
      <w:tr w:rsidR="007633D8" w:rsidRPr="002C79EA" w14:paraId="5C268E54" w14:textId="77777777" w:rsidTr="00184159">
        <w:tc>
          <w:tcPr>
            <w:tcW w:w="4481" w:type="dxa"/>
          </w:tcPr>
          <w:p w14:paraId="200749FD" w14:textId="77777777" w:rsidR="00C8413D" w:rsidRPr="002C79EA" w:rsidRDefault="00C8413D" w:rsidP="00C8413D">
            <w:pPr>
              <w:pStyle w:val="NoSpacing"/>
            </w:pPr>
            <w:r w:rsidRPr="002C79EA">
              <w:t>Nature of task</w:t>
            </w:r>
          </w:p>
        </w:tc>
        <w:tc>
          <w:tcPr>
            <w:tcW w:w="1465" w:type="dxa"/>
            <w:vAlign w:val="center"/>
          </w:tcPr>
          <w:p w14:paraId="52AE2A67"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Skills and processes task</w:t>
            </w:r>
          </w:p>
          <w:p w14:paraId="7E9D93CC"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(In class task)</w:t>
            </w:r>
          </w:p>
        </w:tc>
        <w:tc>
          <w:tcPr>
            <w:tcW w:w="1466" w:type="dxa"/>
            <w:vAlign w:val="center"/>
          </w:tcPr>
          <w:p w14:paraId="7E3BE5E7"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Depth study</w:t>
            </w:r>
          </w:p>
          <w:p w14:paraId="5AEFC53A"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(In class task)</w:t>
            </w:r>
          </w:p>
        </w:tc>
        <w:tc>
          <w:tcPr>
            <w:tcW w:w="1465" w:type="dxa"/>
            <w:vAlign w:val="center"/>
          </w:tcPr>
          <w:p w14:paraId="3B6E3B15"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Yearly Examination</w:t>
            </w:r>
          </w:p>
        </w:tc>
        <w:tc>
          <w:tcPr>
            <w:tcW w:w="1466" w:type="dxa"/>
            <w:vAlign w:val="center"/>
          </w:tcPr>
          <w:p w14:paraId="0EDD5585" w14:textId="77777777" w:rsidR="00C8413D" w:rsidRPr="002C79EA" w:rsidRDefault="00C8413D" w:rsidP="00C8413D">
            <w:pPr>
              <w:spacing w:before="0" w:after="120"/>
              <w:rPr>
                <w:rFonts w:asciiTheme="minorHAnsi" w:hAnsiTheme="minorHAnsi"/>
              </w:rPr>
            </w:pPr>
          </w:p>
        </w:tc>
      </w:tr>
      <w:tr w:rsidR="007633D8" w:rsidRPr="002C79EA" w14:paraId="39866400" w14:textId="77777777" w:rsidTr="00196515">
        <w:trPr>
          <w:trHeight w:val="1141"/>
        </w:trPr>
        <w:tc>
          <w:tcPr>
            <w:tcW w:w="4481" w:type="dxa"/>
            <w:vAlign w:val="center"/>
          </w:tcPr>
          <w:p w14:paraId="4E2F2380" w14:textId="77777777" w:rsidR="00C8413D" w:rsidRPr="002C79EA" w:rsidRDefault="00C8413D" w:rsidP="00C8413D">
            <w:pPr>
              <w:pStyle w:val="NoSpacing"/>
            </w:pPr>
            <w:r w:rsidRPr="002C79EA">
              <w:t>Timing</w:t>
            </w:r>
          </w:p>
        </w:tc>
        <w:tc>
          <w:tcPr>
            <w:tcW w:w="1465" w:type="dxa"/>
            <w:vAlign w:val="center"/>
          </w:tcPr>
          <w:p w14:paraId="0171D06D" w14:textId="77777777" w:rsidR="00C8413D" w:rsidRPr="002C79EA" w:rsidRDefault="00C8413D" w:rsidP="00C8413D">
            <w:pPr>
              <w:spacing w:before="0" w:after="120"/>
              <w:jc w:val="center"/>
              <w:rPr>
                <w:rFonts w:asciiTheme="minorHAnsi" w:hAnsiTheme="minorHAnsi"/>
                <w:b/>
              </w:rPr>
            </w:pPr>
            <w:r w:rsidRPr="002C79EA">
              <w:rPr>
                <w:rFonts w:asciiTheme="minorHAnsi" w:hAnsiTheme="minorHAnsi"/>
                <w:b/>
              </w:rPr>
              <w:t>Term 1</w:t>
            </w:r>
            <w:r w:rsidRPr="002C79EA">
              <w:rPr>
                <w:rFonts w:asciiTheme="minorHAnsi" w:hAnsiTheme="minorHAnsi"/>
                <w:b/>
              </w:rPr>
              <w:br/>
              <w:t>Week 9</w:t>
            </w:r>
          </w:p>
        </w:tc>
        <w:tc>
          <w:tcPr>
            <w:tcW w:w="1466" w:type="dxa"/>
            <w:vAlign w:val="center"/>
          </w:tcPr>
          <w:p w14:paraId="0655A0CB" w14:textId="77777777" w:rsidR="00C8413D" w:rsidRPr="002C79EA" w:rsidRDefault="00C8413D" w:rsidP="00C8413D">
            <w:pPr>
              <w:spacing w:before="0" w:after="120"/>
              <w:jc w:val="center"/>
              <w:rPr>
                <w:rFonts w:asciiTheme="minorHAnsi" w:hAnsiTheme="minorHAnsi" w:cstheme="minorHAnsi"/>
                <w:b/>
              </w:rPr>
            </w:pPr>
            <w:r w:rsidRPr="002C79EA">
              <w:rPr>
                <w:rFonts w:asciiTheme="minorHAnsi" w:hAnsiTheme="minorHAnsi" w:cstheme="minorHAnsi"/>
                <w:b/>
              </w:rPr>
              <w:t xml:space="preserve">Term 2 </w:t>
            </w:r>
            <w:r w:rsidRPr="002C79EA">
              <w:rPr>
                <w:rFonts w:asciiTheme="minorHAnsi" w:hAnsiTheme="minorHAnsi" w:cstheme="minorHAnsi"/>
                <w:b/>
              </w:rPr>
              <w:br/>
              <w:t>Week 9</w:t>
            </w:r>
          </w:p>
        </w:tc>
        <w:tc>
          <w:tcPr>
            <w:tcW w:w="1465" w:type="dxa"/>
            <w:vAlign w:val="center"/>
          </w:tcPr>
          <w:p w14:paraId="1E065242" w14:textId="77777777" w:rsidR="00C8413D" w:rsidRPr="002C79EA" w:rsidRDefault="00C8413D" w:rsidP="00C8413D">
            <w:pPr>
              <w:spacing w:before="0" w:after="120"/>
              <w:jc w:val="center"/>
              <w:rPr>
                <w:b/>
              </w:rPr>
            </w:pPr>
            <w:r w:rsidRPr="002C79EA">
              <w:rPr>
                <w:b/>
              </w:rPr>
              <w:t>Term 3</w:t>
            </w:r>
            <w:r w:rsidRPr="002C79EA">
              <w:rPr>
                <w:b/>
              </w:rPr>
              <w:br/>
              <w:t>Weeks 8/9</w:t>
            </w:r>
          </w:p>
        </w:tc>
        <w:tc>
          <w:tcPr>
            <w:tcW w:w="1466" w:type="dxa"/>
          </w:tcPr>
          <w:p w14:paraId="738E6A06" w14:textId="77777777" w:rsidR="00C8413D" w:rsidRPr="002C79EA" w:rsidRDefault="00C8413D" w:rsidP="00C8413D">
            <w:pPr>
              <w:rPr>
                <w:rFonts w:asciiTheme="minorHAnsi" w:hAnsiTheme="minorHAnsi"/>
              </w:rPr>
            </w:pPr>
          </w:p>
        </w:tc>
      </w:tr>
      <w:tr w:rsidR="007633D8" w:rsidRPr="002C79EA" w14:paraId="5BE0B715" w14:textId="77777777" w:rsidTr="00196515">
        <w:trPr>
          <w:trHeight w:val="1141"/>
        </w:trPr>
        <w:tc>
          <w:tcPr>
            <w:tcW w:w="4481" w:type="dxa"/>
            <w:vAlign w:val="center"/>
          </w:tcPr>
          <w:p w14:paraId="73B720F3" w14:textId="77777777" w:rsidR="00C8413D" w:rsidRPr="002C79EA" w:rsidRDefault="00C8413D" w:rsidP="00C8413D">
            <w:pPr>
              <w:spacing w:before="0" w:after="120"/>
              <w:rPr>
                <w:rFonts w:asciiTheme="minorHAnsi" w:hAnsiTheme="minorHAnsi"/>
              </w:rPr>
            </w:pPr>
            <w:r w:rsidRPr="002C79EA">
              <w:rPr>
                <w:rFonts w:asciiTheme="minorHAnsi" w:hAnsiTheme="minorHAnsi"/>
              </w:rPr>
              <w:t>Outcomes Assessed</w:t>
            </w:r>
          </w:p>
        </w:tc>
        <w:tc>
          <w:tcPr>
            <w:tcW w:w="1465" w:type="dxa"/>
            <w:vAlign w:val="center"/>
          </w:tcPr>
          <w:p w14:paraId="5377F905" w14:textId="77777777" w:rsidR="00C8413D" w:rsidRPr="002C79EA" w:rsidRDefault="00C8413D" w:rsidP="00C8413D">
            <w:pPr>
              <w:spacing w:before="0" w:after="120"/>
              <w:jc w:val="center"/>
              <w:rPr>
                <w:rFonts w:asciiTheme="minorHAnsi" w:hAnsiTheme="minorHAnsi"/>
              </w:rPr>
            </w:pPr>
            <w:r w:rsidRPr="002C79EA">
              <w:rPr>
                <w:rFonts w:asciiTheme="minorHAnsi" w:hAnsiTheme="minorHAnsi"/>
              </w:rPr>
              <w:t>PH11WS 1-7</w:t>
            </w:r>
          </w:p>
          <w:p w14:paraId="3C9920A4" w14:textId="77777777" w:rsidR="00C8413D" w:rsidRPr="002C79EA" w:rsidRDefault="00C8413D" w:rsidP="00C8413D">
            <w:pPr>
              <w:spacing w:before="0" w:after="120"/>
              <w:jc w:val="center"/>
              <w:rPr>
                <w:rFonts w:asciiTheme="minorHAnsi" w:hAnsiTheme="minorHAnsi"/>
              </w:rPr>
            </w:pPr>
            <w:r w:rsidRPr="002C79EA">
              <w:rPr>
                <w:rFonts w:asciiTheme="minorHAnsi" w:hAnsiTheme="minorHAnsi"/>
              </w:rPr>
              <w:t>K&amp;U 8-9</w:t>
            </w:r>
          </w:p>
        </w:tc>
        <w:tc>
          <w:tcPr>
            <w:tcW w:w="1466" w:type="dxa"/>
            <w:vAlign w:val="center"/>
          </w:tcPr>
          <w:p w14:paraId="5985F5AA" w14:textId="77777777" w:rsidR="00C8413D" w:rsidRPr="002C79EA" w:rsidRDefault="00C8413D" w:rsidP="00C8413D">
            <w:pPr>
              <w:spacing w:before="0" w:after="120"/>
              <w:jc w:val="center"/>
              <w:rPr>
                <w:rFonts w:asciiTheme="minorHAnsi" w:hAnsiTheme="minorHAnsi" w:cstheme="minorHAnsi"/>
              </w:rPr>
            </w:pPr>
            <w:r w:rsidRPr="002C79EA">
              <w:rPr>
                <w:rFonts w:asciiTheme="minorHAnsi" w:hAnsiTheme="minorHAnsi" w:cstheme="minorHAnsi"/>
              </w:rPr>
              <w:t>PH11-1, 7,</w:t>
            </w:r>
          </w:p>
          <w:p w14:paraId="032E5C8B" w14:textId="77777777" w:rsidR="00C8413D" w:rsidRPr="002C79EA" w:rsidRDefault="00C8413D" w:rsidP="00C8413D">
            <w:pPr>
              <w:spacing w:before="0" w:after="120"/>
              <w:jc w:val="center"/>
              <w:rPr>
                <w:rFonts w:asciiTheme="minorHAnsi" w:hAnsiTheme="minorHAnsi" w:cstheme="minorHAnsi"/>
              </w:rPr>
            </w:pPr>
            <w:r w:rsidRPr="002C79EA">
              <w:rPr>
                <w:rFonts w:asciiTheme="minorHAnsi" w:hAnsiTheme="minorHAnsi" w:cstheme="minorHAnsi"/>
              </w:rPr>
              <w:t>K&amp;U 8-11</w:t>
            </w:r>
          </w:p>
        </w:tc>
        <w:tc>
          <w:tcPr>
            <w:tcW w:w="1465" w:type="dxa"/>
            <w:vAlign w:val="center"/>
          </w:tcPr>
          <w:p w14:paraId="24A0F58C" w14:textId="77777777" w:rsidR="00C8413D" w:rsidRPr="002C79EA" w:rsidRDefault="00C8413D" w:rsidP="00C8413D">
            <w:pPr>
              <w:spacing w:before="0" w:after="120"/>
              <w:jc w:val="center"/>
              <w:rPr>
                <w:rFonts w:asciiTheme="minorHAnsi" w:hAnsiTheme="minorHAnsi"/>
              </w:rPr>
            </w:pPr>
            <w:r w:rsidRPr="002C79EA">
              <w:t>PH11WS 1-7 – K&amp;U 8-1111</w:t>
            </w:r>
          </w:p>
        </w:tc>
        <w:tc>
          <w:tcPr>
            <w:tcW w:w="1466" w:type="dxa"/>
          </w:tcPr>
          <w:p w14:paraId="4DF8C66A" w14:textId="77777777" w:rsidR="00C8413D" w:rsidRPr="002C79EA" w:rsidRDefault="00C8413D" w:rsidP="00C8413D">
            <w:pPr>
              <w:rPr>
                <w:rFonts w:asciiTheme="minorHAnsi" w:hAnsiTheme="minorHAnsi"/>
              </w:rPr>
            </w:pPr>
          </w:p>
        </w:tc>
      </w:tr>
      <w:tr w:rsidR="007633D8" w:rsidRPr="002C79EA" w14:paraId="57309532" w14:textId="77777777" w:rsidTr="003D2088">
        <w:tc>
          <w:tcPr>
            <w:tcW w:w="4481" w:type="dxa"/>
          </w:tcPr>
          <w:p w14:paraId="56DC9404" w14:textId="77777777" w:rsidR="00C8413D" w:rsidRPr="002C79EA" w:rsidRDefault="00C8413D" w:rsidP="00C8413D">
            <w:pPr>
              <w:spacing w:before="0" w:after="0"/>
              <w:rPr>
                <w:rFonts w:asciiTheme="minorHAnsi" w:hAnsiTheme="minorHAnsi"/>
              </w:rPr>
            </w:pPr>
            <w:r w:rsidRPr="002C79EA">
              <w:rPr>
                <w:rFonts w:asciiTheme="minorHAnsi" w:hAnsiTheme="minorHAnsi"/>
              </w:rPr>
              <w:t>Knowledge and understanding of course content</w:t>
            </w:r>
          </w:p>
        </w:tc>
        <w:tc>
          <w:tcPr>
            <w:tcW w:w="1465" w:type="dxa"/>
          </w:tcPr>
          <w:p w14:paraId="6727532A" w14:textId="77777777" w:rsidR="00C8413D" w:rsidRPr="002C79EA" w:rsidRDefault="00C8413D" w:rsidP="00C8413D">
            <w:pPr>
              <w:jc w:val="center"/>
              <w:rPr>
                <w:rFonts w:asciiTheme="minorHAnsi" w:hAnsiTheme="minorHAnsi"/>
              </w:rPr>
            </w:pPr>
            <w:r w:rsidRPr="002C79EA">
              <w:rPr>
                <w:rFonts w:asciiTheme="minorHAnsi" w:hAnsiTheme="minorHAnsi"/>
              </w:rPr>
              <w:t>5</w:t>
            </w:r>
          </w:p>
        </w:tc>
        <w:tc>
          <w:tcPr>
            <w:tcW w:w="1466" w:type="dxa"/>
          </w:tcPr>
          <w:p w14:paraId="6AAE59CE" w14:textId="77777777" w:rsidR="00C8413D" w:rsidRPr="002C79EA" w:rsidRDefault="00C8413D" w:rsidP="00C8413D">
            <w:pPr>
              <w:jc w:val="center"/>
              <w:rPr>
                <w:rFonts w:asciiTheme="minorHAnsi" w:hAnsiTheme="minorHAnsi"/>
              </w:rPr>
            </w:pPr>
            <w:r w:rsidRPr="002C79EA">
              <w:rPr>
                <w:rFonts w:asciiTheme="minorHAnsi" w:hAnsiTheme="minorHAnsi"/>
              </w:rPr>
              <w:t>5</w:t>
            </w:r>
          </w:p>
        </w:tc>
        <w:tc>
          <w:tcPr>
            <w:tcW w:w="1465" w:type="dxa"/>
          </w:tcPr>
          <w:p w14:paraId="3DB83516" w14:textId="77777777" w:rsidR="00C8413D" w:rsidRPr="002C79EA" w:rsidRDefault="00C8413D" w:rsidP="00C8413D">
            <w:pPr>
              <w:jc w:val="center"/>
              <w:rPr>
                <w:rFonts w:asciiTheme="minorHAnsi" w:hAnsiTheme="minorHAnsi"/>
              </w:rPr>
            </w:pPr>
            <w:r w:rsidRPr="002C79EA">
              <w:rPr>
                <w:rFonts w:asciiTheme="minorHAnsi" w:hAnsiTheme="minorHAnsi"/>
              </w:rPr>
              <w:t>30</w:t>
            </w:r>
          </w:p>
        </w:tc>
        <w:tc>
          <w:tcPr>
            <w:tcW w:w="1466" w:type="dxa"/>
          </w:tcPr>
          <w:p w14:paraId="5ED9737E" w14:textId="77777777" w:rsidR="00C8413D" w:rsidRPr="002C79EA" w:rsidRDefault="00C8413D" w:rsidP="00C8413D">
            <w:pPr>
              <w:jc w:val="center"/>
              <w:rPr>
                <w:rFonts w:asciiTheme="minorHAnsi" w:hAnsiTheme="minorHAnsi"/>
                <w:b/>
              </w:rPr>
            </w:pPr>
            <w:r w:rsidRPr="002C79EA">
              <w:rPr>
                <w:rFonts w:asciiTheme="minorHAnsi" w:hAnsiTheme="minorHAnsi"/>
                <w:b/>
              </w:rPr>
              <w:t>40</w:t>
            </w:r>
          </w:p>
        </w:tc>
      </w:tr>
      <w:tr w:rsidR="007633D8" w:rsidRPr="002C79EA" w14:paraId="3EED39FA" w14:textId="77777777" w:rsidTr="003D2088">
        <w:tc>
          <w:tcPr>
            <w:tcW w:w="4481" w:type="dxa"/>
            <w:vAlign w:val="center"/>
          </w:tcPr>
          <w:p w14:paraId="7DD872A1" w14:textId="77777777" w:rsidR="00C8413D" w:rsidRPr="002C79EA" w:rsidRDefault="00C8413D" w:rsidP="00C8413D">
            <w:pPr>
              <w:tabs>
                <w:tab w:val="num" w:pos="313"/>
              </w:tabs>
              <w:spacing w:after="0" w:line="240" w:lineRule="auto"/>
              <w:ind w:left="29"/>
              <w:rPr>
                <w:rFonts w:asciiTheme="minorHAnsi" w:hAnsiTheme="minorHAnsi"/>
              </w:rPr>
            </w:pPr>
            <w:r w:rsidRPr="002C79EA">
              <w:rPr>
                <w:rFonts w:asciiTheme="minorHAnsi" w:hAnsiTheme="minorHAnsi"/>
              </w:rPr>
              <w:t xml:space="preserve">Skills in working scientifically </w:t>
            </w:r>
          </w:p>
        </w:tc>
        <w:tc>
          <w:tcPr>
            <w:tcW w:w="1465" w:type="dxa"/>
          </w:tcPr>
          <w:p w14:paraId="73B29806" w14:textId="77777777" w:rsidR="00C8413D" w:rsidRPr="002C79EA" w:rsidRDefault="00C8413D" w:rsidP="00C8413D">
            <w:pPr>
              <w:jc w:val="center"/>
              <w:rPr>
                <w:rFonts w:asciiTheme="minorHAnsi" w:hAnsiTheme="minorHAnsi"/>
              </w:rPr>
            </w:pPr>
            <w:r w:rsidRPr="002C79EA">
              <w:rPr>
                <w:rFonts w:asciiTheme="minorHAnsi" w:hAnsiTheme="minorHAnsi"/>
              </w:rPr>
              <w:t>25</w:t>
            </w:r>
          </w:p>
        </w:tc>
        <w:tc>
          <w:tcPr>
            <w:tcW w:w="1466" w:type="dxa"/>
          </w:tcPr>
          <w:p w14:paraId="257F2308" w14:textId="77777777" w:rsidR="00C8413D" w:rsidRPr="002C79EA" w:rsidRDefault="00C8413D" w:rsidP="00C8413D">
            <w:pPr>
              <w:jc w:val="center"/>
              <w:rPr>
                <w:rFonts w:asciiTheme="minorHAnsi" w:hAnsiTheme="minorHAnsi"/>
              </w:rPr>
            </w:pPr>
            <w:r w:rsidRPr="002C79EA">
              <w:rPr>
                <w:rFonts w:asciiTheme="minorHAnsi" w:hAnsiTheme="minorHAnsi"/>
              </w:rPr>
              <w:t>25</w:t>
            </w:r>
          </w:p>
        </w:tc>
        <w:tc>
          <w:tcPr>
            <w:tcW w:w="1465" w:type="dxa"/>
          </w:tcPr>
          <w:p w14:paraId="196F9F55" w14:textId="77777777" w:rsidR="00C8413D" w:rsidRPr="002C79EA" w:rsidRDefault="00C8413D" w:rsidP="00C8413D">
            <w:pPr>
              <w:jc w:val="center"/>
              <w:rPr>
                <w:rFonts w:asciiTheme="minorHAnsi" w:hAnsiTheme="minorHAnsi"/>
              </w:rPr>
            </w:pPr>
            <w:r w:rsidRPr="002C79EA">
              <w:rPr>
                <w:rFonts w:asciiTheme="minorHAnsi" w:hAnsiTheme="minorHAnsi"/>
              </w:rPr>
              <w:t>10</w:t>
            </w:r>
          </w:p>
        </w:tc>
        <w:tc>
          <w:tcPr>
            <w:tcW w:w="1466" w:type="dxa"/>
          </w:tcPr>
          <w:p w14:paraId="6A4046E9" w14:textId="77777777" w:rsidR="00C8413D" w:rsidRPr="002C79EA" w:rsidRDefault="00C8413D" w:rsidP="00C8413D">
            <w:pPr>
              <w:jc w:val="center"/>
              <w:rPr>
                <w:rFonts w:asciiTheme="minorHAnsi" w:hAnsiTheme="minorHAnsi"/>
                <w:b/>
              </w:rPr>
            </w:pPr>
            <w:r w:rsidRPr="002C79EA">
              <w:rPr>
                <w:rFonts w:asciiTheme="minorHAnsi" w:hAnsiTheme="minorHAnsi"/>
                <w:b/>
              </w:rPr>
              <w:t>60</w:t>
            </w:r>
          </w:p>
        </w:tc>
      </w:tr>
      <w:tr w:rsidR="00C8413D" w:rsidRPr="002C79EA" w14:paraId="2888C5CD" w14:textId="77777777" w:rsidTr="003D2088">
        <w:trPr>
          <w:trHeight w:val="170"/>
        </w:trPr>
        <w:tc>
          <w:tcPr>
            <w:tcW w:w="4481" w:type="dxa"/>
            <w:vAlign w:val="center"/>
          </w:tcPr>
          <w:p w14:paraId="2DD603CA" w14:textId="77777777" w:rsidR="00C8413D" w:rsidRPr="002C79EA" w:rsidRDefault="00C8413D" w:rsidP="00C8413D">
            <w:pPr>
              <w:rPr>
                <w:rFonts w:asciiTheme="minorHAnsi" w:hAnsiTheme="minorHAnsi"/>
                <w:b/>
              </w:rPr>
            </w:pPr>
            <w:r w:rsidRPr="002C79EA">
              <w:rPr>
                <w:rFonts w:asciiTheme="minorHAnsi" w:hAnsiTheme="minorHAnsi"/>
                <w:b/>
              </w:rPr>
              <w:t>Total (%)</w:t>
            </w:r>
          </w:p>
        </w:tc>
        <w:tc>
          <w:tcPr>
            <w:tcW w:w="1465" w:type="dxa"/>
          </w:tcPr>
          <w:p w14:paraId="065C194E" w14:textId="77777777" w:rsidR="00C8413D" w:rsidRPr="002C79EA" w:rsidRDefault="00C8413D" w:rsidP="00C8413D">
            <w:pPr>
              <w:jc w:val="center"/>
              <w:rPr>
                <w:rFonts w:asciiTheme="minorHAnsi" w:hAnsiTheme="minorHAnsi"/>
                <w:b/>
              </w:rPr>
            </w:pPr>
            <w:r w:rsidRPr="002C79EA">
              <w:rPr>
                <w:rFonts w:asciiTheme="minorHAnsi" w:hAnsiTheme="minorHAnsi"/>
                <w:b/>
              </w:rPr>
              <w:t>30</w:t>
            </w:r>
          </w:p>
        </w:tc>
        <w:tc>
          <w:tcPr>
            <w:tcW w:w="1466" w:type="dxa"/>
          </w:tcPr>
          <w:p w14:paraId="16436C4D" w14:textId="77777777" w:rsidR="00C8413D" w:rsidRPr="002C79EA" w:rsidRDefault="00C8413D" w:rsidP="00C8413D">
            <w:pPr>
              <w:jc w:val="center"/>
              <w:rPr>
                <w:rFonts w:asciiTheme="minorHAnsi" w:hAnsiTheme="minorHAnsi"/>
                <w:b/>
              </w:rPr>
            </w:pPr>
            <w:r w:rsidRPr="002C79EA">
              <w:rPr>
                <w:rFonts w:asciiTheme="minorHAnsi" w:hAnsiTheme="minorHAnsi"/>
                <w:b/>
              </w:rPr>
              <w:t>30</w:t>
            </w:r>
          </w:p>
        </w:tc>
        <w:tc>
          <w:tcPr>
            <w:tcW w:w="1465" w:type="dxa"/>
          </w:tcPr>
          <w:p w14:paraId="339E8AD5" w14:textId="77777777" w:rsidR="00C8413D" w:rsidRPr="002C79EA" w:rsidRDefault="00C8413D" w:rsidP="00C8413D">
            <w:pPr>
              <w:jc w:val="center"/>
              <w:rPr>
                <w:rFonts w:asciiTheme="minorHAnsi" w:hAnsiTheme="minorHAnsi"/>
                <w:b/>
              </w:rPr>
            </w:pPr>
            <w:r w:rsidRPr="002C79EA">
              <w:rPr>
                <w:rFonts w:asciiTheme="minorHAnsi" w:hAnsiTheme="minorHAnsi"/>
                <w:b/>
              </w:rPr>
              <w:t>40</w:t>
            </w:r>
          </w:p>
        </w:tc>
        <w:tc>
          <w:tcPr>
            <w:tcW w:w="1466" w:type="dxa"/>
          </w:tcPr>
          <w:p w14:paraId="6440E472" w14:textId="77777777" w:rsidR="00C8413D" w:rsidRPr="002C79EA" w:rsidRDefault="00C8413D" w:rsidP="00C8413D">
            <w:pPr>
              <w:jc w:val="center"/>
              <w:rPr>
                <w:rFonts w:asciiTheme="minorHAnsi" w:hAnsiTheme="minorHAnsi"/>
                <w:b/>
              </w:rPr>
            </w:pPr>
            <w:r w:rsidRPr="002C79EA">
              <w:rPr>
                <w:rFonts w:asciiTheme="minorHAnsi" w:hAnsiTheme="minorHAnsi"/>
                <w:b/>
              </w:rPr>
              <w:t>100</w:t>
            </w:r>
          </w:p>
        </w:tc>
      </w:tr>
    </w:tbl>
    <w:p w14:paraId="221921E4" w14:textId="77777777" w:rsidR="00EA18C3" w:rsidRPr="002C79EA" w:rsidRDefault="00EA18C3" w:rsidP="00EA18C3">
      <w:pPr>
        <w:spacing w:before="0" w:after="160" w:line="259" w:lineRule="auto"/>
        <w:rPr>
          <w:caps/>
          <w:spacing w:val="15"/>
          <w:lang w:val="x-none" w:eastAsia="x-none"/>
        </w:rPr>
      </w:pPr>
    </w:p>
    <w:p w14:paraId="3935E831" w14:textId="77777777" w:rsidR="00EA18C3" w:rsidRPr="002C79EA" w:rsidRDefault="00EA18C3" w:rsidP="00EA18C3">
      <w:r w:rsidRPr="002C79EA">
        <w:t>NB – Assessment for Depth Study may occur over an extended period of time.</w:t>
      </w:r>
    </w:p>
    <w:p w14:paraId="64197AC3" w14:textId="77777777" w:rsidR="006C0A1C" w:rsidRPr="007633D8" w:rsidRDefault="006C0A1C">
      <w:pPr>
        <w:spacing w:before="0" w:after="0" w:line="240" w:lineRule="auto"/>
        <w:rPr>
          <w:color w:val="FF0000"/>
          <w:lang w:val="x-none" w:eastAsia="x-none"/>
        </w:rPr>
      </w:pPr>
      <w:r w:rsidRPr="007633D8">
        <w:rPr>
          <w:color w:val="FF0000"/>
          <w:lang w:val="x-none" w:eastAsia="x-none"/>
        </w:rPr>
        <w:br w:type="page"/>
      </w:r>
    </w:p>
    <w:p w14:paraId="4087784F" w14:textId="77777777" w:rsidR="006A38E6" w:rsidRPr="00A557CA" w:rsidRDefault="006A38E6" w:rsidP="006A38E6">
      <w:pPr>
        <w:pStyle w:val="Heading2"/>
        <w:rPr>
          <w:lang w:val="fr-FR"/>
        </w:rPr>
      </w:pPr>
      <w:bookmarkStart w:id="65" w:name="_Toc65505616"/>
      <w:r w:rsidRPr="00A557CA">
        <w:lastRenderedPageBreak/>
        <w:t xml:space="preserve">SUBJECT: </w:t>
      </w:r>
      <w:r w:rsidRPr="00A557CA">
        <w:rPr>
          <w:lang w:val="fr-FR"/>
        </w:rPr>
        <w:t>PSYCHOLOGY</w:t>
      </w:r>
      <w:bookmarkEnd w:id="65"/>
    </w:p>
    <w:p w14:paraId="281F5700" w14:textId="77777777" w:rsidR="00674135" w:rsidRPr="00A557CA" w:rsidRDefault="00674135" w:rsidP="008365AB">
      <w:pPr>
        <w:pStyle w:val="NoSpacing"/>
        <w:rPr>
          <w:rFonts w:cs="Calibri"/>
          <w:u w:val="single"/>
          <w:lang w:val="fr-FR"/>
        </w:rPr>
      </w:pPr>
    </w:p>
    <w:p w14:paraId="55596ED8" w14:textId="77777777" w:rsidR="008365AB" w:rsidRPr="00A557CA" w:rsidRDefault="00674135" w:rsidP="008365AB">
      <w:pPr>
        <w:pStyle w:val="NoSpacing"/>
        <w:rPr>
          <w:rFonts w:cs="Calibri"/>
          <w:u w:val="single"/>
          <w:lang w:val="fr-FR"/>
        </w:rPr>
      </w:pPr>
      <w:r w:rsidRPr="00A557CA">
        <w:rPr>
          <w:rFonts w:cs="Calibri"/>
          <w:b/>
          <w:u w:val="single"/>
          <w:lang w:val="fr-FR"/>
        </w:rPr>
        <w:t xml:space="preserve">Syllabus </w:t>
      </w:r>
      <w:proofErr w:type="spellStart"/>
      <w:r w:rsidRPr="00A557CA">
        <w:rPr>
          <w:rFonts w:cs="Calibri"/>
          <w:b/>
          <w:u w:val="single"/>
          <w:lang w:val="fr-FR"/>
        </w:rPr>
        <w:t>Outcomes</w:t>
      </w:r>
      <w:proofErr w:type="spellEnd"/>
    </w:p>
    <w:p w14:paraId="62FE381F" w14:textId="77777777" w:rsidR="00674135" w:rsidRPr="00A557CA" w:rsidRDefault="00674135" w:rsidP="008365AB">
      <w:pPr>
        <w:pStyle w:val="NoSpacing"/>
        <w:rPr>
          <w:rFonts w:cs="Calibri"/>
          <w:u w:val="single"/>
          <w:lang w:val="fr-FR"/>
        </w:rPr>
      </w:pPr>
    </w:p>
    <w:p w14:paraId="4DBBED6E" w14:textId="77777777" w:rsidR="00674135" w:rsidRPr="00A557CA" w:rsidRDefault="00674135" w:rsidP="008365AB">
      <w:pPr>
        <w:pStyle w:val="NoSpacing"/>
        <w:rPr>
          <w:rFonts w:cs="Calibri"/>
          <w:lang w:val="fr-FR"/>
        </w:rPr>
      </w:pPr>
      <w:r w:rsidRPr="00A557CA">
        <w:rPr>
          <w:rFonts w:cs="Calibri"/>
          <w:lang w:val="fr-FR"/>
        </w:rPr>
        <w:t xml:space="preserve">A </w:t>
      </w:r>
      <w:proofErr w:type="spellStart"/>
      <w:proofErr w:type="gramStart"/>
      <w:r w:rsidRPr="00A557CA">
        <w:rPr>
          <w:rFonts w:cs="Calibri"/>
          <w:lang w:val="fr-FR"/>
        </w:rPr>
        <w:t>student</w:t>
      </w:r>
      <w:proofErr w:type="spellEnd"/>
      <w:r w:rsidRPr="00A557CA">
        <w:rPr>
          <w:rFonts w:cs="Calibri"/>
          <w:lang w:val="fr-FR"/>
        </w:rPr>
        <w:t>:</w:t>
      </w:r>
      <w:proofErr w:type="gramEnd"/>
    </w:p>
    <w:p w14:paraId="3D906B94" w14:textId="77777777" w:rsidR="006C0A1C" w:rsidRPr="00A557CA" w:rsidRDefault="006C0A1C" w:rsidP="008365AB">
      <w:pPr>
        <w:pStyle w:val="NoSpacing"/>
        <w:rPr>
          <w:rFonts w:cs="Calibri"/>
          <w:u w:val="single"/>
          <w:lang w:val="fr-FR"/>
        </w:rPr>
      </w:pPr>
    </w:p>
    <w:p w14:paraId="687BE5B4" w14:textId="77777777" w:rsidR="004D2CD1" w:rsidRPr="00A557CA" w:rsidRDefault="00827F56" w:rsidP="0055283C">
      <w:pPr>
        <w:pStyle w:val="NoSpacing"/>
        <w:rPr>
          <w:rFonts w:cs="Calibri"/>
        </w:rPr>
      </w:pPr>
      <w:r w:rsidRPr="00A557CA">
        <w:rPr>
          <w:rFonts w:cs="Calibri"/>
        </w:rPr>
        <w:t>P1.1    w</w:t>
      </w:r>
      <w:r w:rsidR="004D2CD1" w:rsidRPr="00A557CA">
        <w:rPr>
          <w:rFonts w:cs="Calibri"/>
        </w:rPr>
        <w:t>ill develop a broad understanding of the nature of the discipline of psychology</w:t>
      </w:r>
    </w:p>
    <w:p w14:paraId="74281B88" w14:textId="77777777" w:rsidR="004D2CD1" w:rsidRPr="00A557CA" w:rsidRDefault="00827F56" w:rsidP="0055283C">
      <w:pPr>
        <w:pStyle w:val="NoSpacing"/>
        <w:rPr>
          <w:rFonts w:cs="Calibri"/>
        </w:rPr>
      </w:pPr>
      <w:r w:rsidRPr="00A557CA">
        <w:rPr>
          <w:rFonts w:cs="Calibri"/>
        </w:rPr>
        <w:t>P1.2    w</w:t>
      </w:r>
      <w:r w:rsidR="004D2CD1" w:rsidRPr="00A557CA">
        <w:rPr>
          <w:rFonts w:cs="Calibri"/>
        </w:rPr>
        <w:t>ill describe the contribution of key people to the development of psychology</w:t>
      </w:r>
    </w:p>
    <w:p w14:paraId="41B514E3" w14:textId="77777777" w:rsidR="004D2CD1" w:rsidRPr="00A557CA" w:rsidRDefault="00827F56" w:rsidP="0055283C">
      <w:pPr>
        <w:pStyle w:val="NoSpacing"/>
        <w:rPr>
          <w:rFonts w:cs="Calibri"/>
        </w:rPr>
      </w:pPr>
      <w:r w:rsidRPr="00A557CA">
        <w:rPr>
          <w:rFonts w:cs="Calibri"/>
        </w:rPr>
        <w:t>P1.3    i</w:t>
      </w:r>
      <w:r w:rsidR="004D2CD1" w:rsidRPr="00A557CA">
        <w:rPr>
          <w:rFonts w:cs="Calibri"/>
        </w:rPr>
        <w:t>dentify major advances in the history of psychological studies</w:t>
      </w:r>
    </w:p>
    <w:p w14:paraId="5AEF1245" w14:textId="77777777" w:rsidR="004D2CD1" w:rsidRPr="00A557CA" w:rsidRDefault="00827F56" w:rsidP="0055283C">
      <w:pPr>
        <w:pStyle w:val="NoSpacing"/>
        <w:rPr>
          <w:rFonts w:cs="Calibri"/>
        </w:rPr>
      </w:pPr>
      <w:r w:rsidRPr="00A557CA">
        <w:rPr>
          <w:rFonts w:cs="Calibri"/>
        </w:rPr>
        <w:t>P2.1    i</w:t>
      </w:r>
      <w:r w:rsidR="004D2CD1" w:rsidRPr="00A557CA">
        <w:rPr>
          <w:rFonts w:cs="Calibri"/>
        </w:rPr>
        <w:t>dentify major components and functioning of the cerebral cortex</w:t>
      </w:r>
    </w:p>
    <w:p w14:paraId="209CB7B0" w14:textId="77777777" w:rsidR="004D2CD1" w:rsidRPr="00A557CA" w:rsidRDefault="00827F56" w:rsidP="0055283C">
      <w:pPr>
        <w:pStyle w:val="NoSpacing"/>
        <w:rPr>
          <w:rFonts w:cs="Calibri"/>
        </w:rPr>
      </w:pPr>
      <w:r w:rsidRPr="00A557CA">
        <w:rPr>
          <w:rFonts w:cs="Calibri"/>
        </w:rPr>
        <w:t>P2.2    a</w:t>
      </w:r>
      <w:r w:rsidR="004D2CD1" w:rsidRPr="00A557CA">
        <w:rPr>
          <w:rFonts w:cs="Calibri"/>
        </w:rPr>
        <w:t xml:space="preserve">nalyses the biological and non-biological bases of human </w:t>
      </w:r>
      <w:proofErr w:type="spellStart"/>
      <w:r w:rsidR="004D2CD1" w:rsidRPr="00A557CA">
        <w:rPr>
          <w:rFonts w:cs="Calibri"/>
        </w:rPr>
        <w:t>behaviour</w:t>
      </w:r>
      <w:proofErr w:type="spellEnd"/>
    </w:p>
    <w:p w14:paraId="373F8D84" w14:textId="77777777" w:rsidR="004D2CD1" w:rsidRPr="00A557CA" w:rsidRDefault="00827F56" w:rsidP="0055283C">
      <w:pPr>
        <w:pStyle w:val="NoSpacing"/>
        <w:rPr>
          <w:rFonts w:cs="Calibri"/>
        </w:rPr>
      </w:pPr>
      <w:r w:rsidRPr="00A557CA">
        <w:rPr>
          <w:rFonts w:cs="Calibri"/>
        </w:rPr>
        <w:t>P2.3    u</w:t>
      </w:r>
      <w:r w:rsidR="004D2CD1" w:rsidRPr="00A557CA">
        <w:rPr>
          <w:rFonts w:cs="Calibri"/>
        </w:rPr>
        <w:t>nderstands the physical and biological functioning of the nervous system</w:t>
      </w:r>
    </w:p>
    <w:p w14:paraId="1C24CBBC" w14:textId="77777777" w:rsidR="004D2CD1" w:rsidRPr="00A557CA" w:rsidRDefault="00827F56" w:rsidP="0055283C">
      <w:pPr>
        <w:pStyle w:val="NoSpacing"/>
        <w:rPr>
          <w:rFonts w:cs="Calibri"/>
        </w:rPr>
      </w:pPr>
      <w:r w:rsidRPr="00A557CA">
        <w:rPr>
          <w:rFonts w:cs="Calibri"/>
        </w:rPr>
        <w:t>P3.1    w</w:t>
      </w:r>
      <w:r w:rsidR="004D2CD1" w:rsidRPr="00A557CA">
        <w:rPr>
          <w:rFonts w:cs="Calibri"/>
        </w:rPr>
        <w:t xml:space="preserve">ill identify factors affecting human </w:t>
      </w:r>
      <w:proofErr w:type="spellStart"/>
      <w:r w:rsidR="004D2CD1" w:rsidRPr="00A557CA">
        <w:rPr>
          <w:rFonts w:cs="Calibri"/>
        </w:rPr>
        <w:t>behaviour</w:t>
      </w:r>
      <w:proofErr w:type="spellEnd"/>
    </w:p>
    <w:p w14:paraId="4AA8A969" w14:textId="77777777" w:rsidR="004D2CD1" w:rsidRPr="00A557CA" w:rsidRDefault="00827F56" w:rsidP="0055283C">
      <w:pPr>
        <w:pStyle w:val="NoSpacing"/>
        <w:rPr>
          <w:rFonts w:cs="Calibri"/>
        </w:rPr>
      </w:pPr>
      <w:r w:rsidRPr="00A557CA">
        <w:rPr>
          <w:rFonts w:cs="Calibri"/>
        </w:rPr>
        <w:t>P3.2    c</w:t>
      </w:r>
      <w:r w:rsidR="004D2CD1" w:rsidRPr="00A557CA">
        <w:rPr>
          <w:rFonts w:cs="Calibri"/>
        </w:rPr>
        <w:t xml:space="preserve">ompares normal and abnormal human </w:t>
      </w:r>
      <w:proofErr w:type="spellStart"/>
      <w:r w:rsidR="004D2CD1" w:rsidRPr="00A557CA">
        <w:rPr>
          <w:rFonts w:cs="Calibri"/>
        </w:rPr>
        <w:t>behaviour</w:t>
      </w:r>
      <w:proofErr w:type="spellEnd"/>
    </w:p>
    <w:p w14:paraId="4378113D" w14:textId="77777777" w:rsidR="004D2CD1" w:rsidRPr="00A557CA" w:rsidRDefault="00827F56" w:rsidP="0055283C">
      <w:pPr>
        <w:pStyle w:val="NoSpacing"/>
        <w:rPr>
          <w:rFonts w:cs="Calibri"/>
        </w:rPr>
      </w:pPr>
      <w:r w:rsidRPr="00A557CA">
        <w:rPr>
          <w:rFonts w:cs="Calibri"/>
        </w:rPr>
        <w:t>P3.3    e</w:t>
      </w:r>
      <w:r w:rsidR="004D2CD1" w:rsidRPr="00A557CA">
        <w:rPr>
          <w:rFonts w:cs="Calibri"/>
        </w:rPr>
        <w:t xml:space="preserve">valuates schools of thought to the treatment of abnormal human </w:t>
      </w:r>
      <w:proofErr w:type="spellStart"/>
      <w:r w:rsidR="004D2CD1" w:rsidRPr="00A557CA">
        <w:rPr>
          <w:rFonts w:cs="Calibri"/>
        </w:rPr>
        <w:t>behaviour</w:t>
      </w:r>
      <w:proofErr w:type="spellEnd"/>
    </w:p>
    <w:p w14:paraId="703A20CE" w14:textId="77777777" w:rsidR="004D2CD1" w:rsidRPr="00A557CA" w:rsidRDefault="00827F56" w:rsidP="0055283C">
      <w:pPr>
        <w:pStyle w:val="NoSpacing"/>
        <w:rPr>
          <w:rFonts w:cs="Calibri"/>
        </w:rPr>
      </w:pPr>
      <w:r w:rsidRPr="00A557CA">
        <w:rPr>
          <w:rFonts w:cs="Calibri"/>
        </w:rPr>
        <w:t>P4.1    w</w:t>
      </w:r>
      <w:r w:rsidR="004D2CD1" w:rsidRPr="00A557CA">
        <w:rPr>
          <w:rFonts w:cs="Calibri"/>
        </w:rPr>
        <w:t>ill locate, research and comprehend information from a variety of sources</w:t>
      </w:r>
    </w:p>
    <w:p w14:paraId="01098244" w14:textId="77777777" w:rsidR="004D2CD1" w:rsidRPr="00A557CA" w:rsidRDefault="00827F56" w:rsidP="0055283C">
      <w:pPr>
        <w:pStyle w:val="NoSpacing"/>
        <w:rPr>
          <w:rFonts w:cs="Calibri"/>
        </w:rPr>
      </w:pPr>
      <w:r w:rsidRPr="00A557CA">
        <w:rPr>
          <w:rFonts w:cs="Calibri"/>
        </w:rPr>
        <w:t>P4.2    w</w:t>
      </w:r>
      <w:r w:rsidR="004D2CD1" w:rsidRPr="00A557CA">
        <w:rPr>
          <w:rFonts w:cs="Calibri"/>
        </w:rPr>
        <w:t>ill process and evaluate information from a variety of sources</w:t>
      </w:r>
    </w:p>
    <w:p w14:paraId="64D70EE4" w14:textId="77777777" w:rsidR="004D2CD1" w:rsidRPr="00A557CA" w:rsidRDefault="00827F56" w:rsidP="0055283C">
      <w:pPr>
        <w:pStyle w:val="NoSpacing"/>
        <w:rPr>
          <w:rFonts w:cs="Calibri"/>
        </w:rPr>
      </w:pPr>
      <w:r w:rsidRPr="00A557CA">
        <w:rPr>
          <w:rFonts w:cs="Calibri"/>
        </w:rPr>
        <w:t>P4.3    w</w:t>
      </w:r>
      <w:r w:rsidR="004D2CD1" w:rsidRPr="00A557CA">
        <w:rPr>
          <w:rFonts w:cs="Calibri"/>
        </w:rPr>
        <w:t xml:space="preserve">ill communicate ideas and opinions in oral and written form   </w:t>
      </w:r>
    </w:p>
    <w:p w14:paraId="296336C5" w14:textId="77777777" w:rsidR="004D2CD1" w:rsidRPr="00A557CA" w:rsidRDefault="00827F56" w:rsidP="0055283C">
      <w:pPr>
        <w:pStyle w:val="NoSpacing"/>
        <w:rPr>
          <w:rFonts w:cs="Calibri"/>
        </w:rPr>
      </w:pPr>
      <w:r w:rsidRPr="00A557CA">
        <w:rPr>
          <w:rFonts w:cs="Calibri"/>
        </w:rPr>
        <w:t>P5.1    w</w:t>
      </w:r>
      <w:r w:rsidR="004D2CD1" w:rsidRPr="00A557CA">
        <w:rPr>
          <w:rFonts w:cs="Calibri"/>
        </w:rPr>
        <w:t xml:space="preserve">ill demonstrate tolerance towards difference in human </w:t>
      </w:r>
      <w:proofErr w:type="spellStart"/>
      <w:r w:rsidR="004D2CD1" w:rsidRPr="00A557CA">
        <w:rPr>
          <w:rFonts w:cs="Calibri"/>
        </w:rPr>
        <w:t>behaviour</w:t>
      </w:r>
      <w:proofErr w:type="spellEnd"/>
    </w:p>
    <w:p w14:paraId="5E38DEC2" w14:textId="77777777" w:rsidR="004D2CD1" w:rsidRPr="00A557CA" w:rsidRDefault="00827F56" w:rsidP="0055283C">
      <w:pPr>
        <w:pStyle w:val="NoSpacing"/>
        <w:rPr>
          <w:rFonts w:cs="Calibri"/>
        </w:rPr>
      </w:pPr>
      <w:r w:rsidRPr="00A557CA">
        <w:rPr>
          <w:rFonts w:cs="Calibri"/>
        </w:rPr>
        <w:t>P5.2    p</w:t>
      </w:r>
      <w:r w:rsidR="004D2CD1" w:rsidRPr="00A557CA">
        <w:rPr>
          <w:rFonts w:cs="Calibri"/>
        </w:rPr>
        <w:t xml:space="preserve">articipate positively in discussions about ethical issues in psychological research  </w:t>
      </w:r>
    </w:p>
    <w:p w14:paraId="46C6A559" w14:textId="77777777" w:rsidR="004D2CD1" w:rsidRPr="00A557CA" w:rsidRDefault="00827F56" w:rsidP="0055283C">
      <w:pPr>
        <w:pStyle w:val="NoSpacing"/>
        <w:rPr>
          <w:rFonts w:cs="Calibri"/>
        </w:rPr>
      </w:pPr>
      <w:r w:rsidRPr="00A557CA">
        <w:rPr>
          <w:rFonts w:cs="Calibri"/>
        </w:rPr>
        <w:t>P5.3    d</w:t>
      </w:r>
      <w:r w:rsidR="004D2CD1" w:rsidRPr="00A557CA">
        <w:rPr>
          <w:rFonts w:cs="Calibri"/>
        </w:rPr>
        <w:t>evelop empathy towards people struggling to deal with mental illness</w:t>
      </w:r>
    </w:p>
    <w:p w14:paraId="4DC21E40" w14:textId="77777777" w:rsidR="00F75D89" w:rsidRPr="00A557CA" w:rsidRDefault="00F75D89" w:rsidP="0055283C">
      <w:pPr>
        <w:pStyle w:val="NoSpacing"/>
        <w:rPr>
          <w:rFonts w:cs="Calibri"/>
        </w:rPr>
      </w:pPr>
    </w:p>
    <w:p w14:paraId="2B0F4BB4" w14:textId="77777777" w:rsidR="004D2CD1" w:rsidRPr="00A557CA" w:rsidRDefault="004D2CD1" w:rsidP="0055283C">
      <w:pPr>
        <w:pStyle w:val="NoSpacing"/>
        <w:rPr>
          <w:rFonts w:cs="Calibri"/>
        </w:rPr>
      </w:pPr>
    </w:p>
    <w:p w14:paraId="04D7F2B0" w14:textId="77777777" w:rsidR="004D2CD1" w:rsidRPr="00A557CA" w:rsidRDefault="004D2CD1" w:rsidP="0055283C">
      <w:pPr>
        <w:pStyle w:val="NoSpacing"/>
        <w:rPr>
          <w:rFonts w:cs="Calibri"/>
          <w:b/>
          <w:u w:val="single"/>
        </w:rPr>
      </w:pPr>
      <w:r w:rsidRPr="00A557CA">
        <w:rPr>
          <w:rFonts w:cs="Calibri"/>
          <w:b/>
          <w:u w:val="single"/>
        </w:rPr>
        <w:t>Assessment Program</w:t>
      </w:r>
    </w:p>
    <w:p w14:paraId="6B86098D" w14:textId="77777777" w:rsidR="008365AB" w:rsidRPr="00A557CA" w:rsidRDefault="008365AB" w:rsidP="008365AB">
      <w:pPr>
        <w:pStyle w:val="NoSpacing"/>
        <w:rPr>
          <w:rFonts w:cs="Calibri"/>
        </w:rPr>
      </w:pPr>
    </w:p>
    <w:tbl>
      <w:tblPr>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715"/>
        <w:gridCol w:w="1715"/>
        <w:gridCol w:w="1715"/>
        <w:gridCol w:w="1713"/>
      </w:tblGrid>
      <w:tr w:rsidR="00A557CA" w:rsidRPr="00A557CA" w14:paraId="0D02809F" w14:textId="77777777" w:rsidTr="0055283C">
        <w:trPr>
          <w:trHeight w:val="406"/>
        </w:trPr>
        <w:tc>
          <w:tcPr>
            <w:tcW w:w="1440" w:type="pct"/>
            <w:vAlign w:val="center"/>
          </w:tcPr>
          <w:p w14:paraId="1029483B" w14:textId="77777777" w:rsidR="008365AB" w:rsidRPr="00A557CA" w:rsidRDefault="008365AB" w:rsidP="0055283C">
            <w:pPr>
              <w:rPr>
                <w:b/>
              </w:rPr>
            </w:pPr>
            <w:r w:rsidRPr="00A557CA">
              <w:rPr>
                <w:b/>
              </w:rPr>
              <w:t>Component</w:t>
            </w:r>
          </w:p>
        </w:tc>
        <w:tc>
          <w:tcPr>
            <w:tcW w:w="890" w:type="pct"/>
            <w:vAlign w:val="center"/>
          </w:tcPr>
          <w:p w14:paraId="1AC4C964" w14:textId="77777777" w:rsidR="008365AB" w:rsidRPr="00A557CA" w:rsidRDefault="008365AB" w:rsidP="009355C8">
            <w:pPr>
              <w:jc w:val="center"/>
              <w:rPr>
                <w:b/>
              </w:rPr>
            </w:pPr>
            <w:r w:rsidRPr="00A557CA">
              <w:rPr>
                <w:b/>
              </w:rPr>
              <w:t>Task 1</w:t>
            </w:r>
          </w:p>
        </w:tc>
        <w:tc>
          <w:tcPr>
            <w:tcW w:w="890" w:type="pct"/>
            <w:vAlign w:val="center"/>
          </w:tcPr>
          <w:p w14:paraId="0A6EBF86" w14:textId="77777777" w:rsidR="008365AB" w:rsidRPr="00A557CA" w:rsidRDefault="008365AB" w:rsidP="009355C8">
            <w:pPr>
              <w:jc w:val="center"/>
              <w:rPr>
                <w:b/>
              </w:rPr>
            </w:pPr>
            <w:r w:rsidRPr="00A557CA">
              <w:rPr>
                <w:b/>
              </w:rPr>
              <w:t>Task 2</w:t>
            </w:r>
          </w:p>
        </w:tc>
        <w:tc>
          <w:tcPr>
            <w:tcW w:w="890" w:type="pct"/>
            <w:vAlign w:val="center"/>
          </w:tcPr>
          <w:p w14:paraId="55B62203" w14:textId="77777777" w:rsidR="008365AB" w:rsidRPr="00A557CA" w:rsidRDefault="008365AB" w:rsidP="009355C8">
            <w:pPr>
              <w:jc w:val="center"/>
              <w:rPr>
                <w:b/>
              </w:rPr>
            </w:pPr>
            <w:r w:rsidRPr="00A557CA">
              <w:rPr>
                <w:b/>
              </w:rPr>
              <w:t>Task 3</w:t>
            </w:r>
          </w:p>
        </w:tc>
        <w:tc>
          <w:tcPr>
            <w:tcW w:w="889" w:type="pct"/>
            <w:vAlign w:val="center"/>
          </w:tcPr>
          <w:p w14:paraId="4743BEFB" w14:textId="77777777" w:rsidR="008365AB" w:rsidRPr="00A557CA" w:rsidRDefault="008365AB" w:rsidP="009355C8">
            <w:pPr>
              <w:ind w:right="-108"/>
              <w:jc w:val="center"/>
              <w:rPr>
                <w:b/>
              </w:rPr>
            </w:pPr>
            <w:r w:rsidRPr="00A557CA">
              <w:rPr>
                <w:b/>
              </w:rPr>
              <w:t>Weighting</w:t>
            </w:r>
          </w:p>
        </w:tc>
      </w:tr>
      <w:tr w:rsidR="00A557CA" w:rsidRPr="00A557CA" w14:paraId="7BE5DBB1" w14:textId="77777777" w:rsidTr="0025378A">
        <w:trPr>
          <w:trHeight w:val="877"/>
        </w:trPr>
        <w:tc>
          <w:tcPr>
            <w:tcW w:w="1440" w:type="pct"/>
          </w:tcPr>
          <w:p w14:paraId="340D1AA5" w14:textId="77777777" w:rsidR="00C8413D" w:rsidRPr="00A557CA" w:rsidRDefault="00C8413D" w:rsidP="00C8413D">
            <w:pPr>
              <w:pStyle w:val="NoSpacing"/>
            </w:pPr>
            <w:r w:rsidRPr="00A557CA">
              <w:t>Nature of task</w:t>
            </w:r>
          </w:p>
        </w:tc>
        <w:tc>
          <w:tcPr>
            <w:tcW w:w="890" w:type="pct"/>
            <w:vAlign w:val="center"/>
          </w:tcPr>
          <w:p w14:paraId="75C3FF55" w14:textId="77777777" w:rsidR="00C8413D" w:rsidRPr="00A557CA" w:rsidRDefault="00C8413D" w:rsidP="00C8413D">
            <w:pPr>
              <w:spacing w:before="120"/>
              <w:jc w:val="center"/>
              <w:rPr>
                <w:b/>
              </w:rPr>
            </w:pPr>
            <w:r w:rsidRPr="00A557CA">
              <w:rPr>
                <w:b/>
              </w:rPr>
              <w:t>Extended Response</w:t>
            </w:r>
          </w:p>
          <w:p w14:paraId="7B276672" w14:textId="77777777" w:rsidR="00C8413D" w:rsidRPr="00A557CA" w:rsidRDefault="00C8413D" w:rsidP="00C8413D">
            <w:pPr>
              <w:spacing w:before="120"/>
              <w:jc w:val="center"/>
              <w:rPr>
                <w:b/>
              </w:rPr>
            </w:pPr>
            <w:r w:rsidRPr="00A557CA">
              <w:rPr>
                <w:b/>
              </w:rPr>
              <w:t>(Hand in task)</w:t>
            </w:r>
          </w:p>
        </w:tc>
        <w:tc>
          <w:tcPr>
            <w:tcW w:w="890" w:type="pct"/>
            <w:vAlign w:val="center"/>
          </w:tcPr>
          <w:p w14:paraId="31922C4F" w14:textId="77777777" w:rsidR="00C8413D" w:rsidRPr="00A557CA" w:rsidRDefault="00C8413D" w:rsidP="00C8413D">
            <w:pPr>
              <w:spacing w:before="120"/>
              <w:jc w:val="center"/>
              <w:rPr>
                <w:b/>
              </w:rPr>
            </w:pPr>
            <w:r w:rsidRPr="00A557CA">
              <w:rPr>
                <w:b/>
              </w:rPr>
              <w:t>Research Task</w:t>
            </w:r>
          </w:p>
          <w:p w14:paraId="4FBAA725" w14:textId="77777777" w:rsidR="00C8413D" w:rsidRPr="00A557CA" w:rsidRDefault="00C8413D" w:rsidP="00C8413D">
            <w:pPr>
              <w:spacing w:before="120"/>
              <w:jc w:val="center"/>
            </w:pPr>
            <w:r w:rsidRPr="00A557CA">
              <w:rPr>
                <w:b/>
              </w:rPr>
              <w:t>(Hand in task)</w:t>
            </w:r>
          </w:p>
        </w:tc>
        <w:tc>
          <w:tcPr>
            <w:tcW w:w="890" w:type="pct"/>
            <w:vAlign w:val="center"/>
          </w:tcPr>
          <w:p w14:paraId="46AB051E" w14:textId="77777777" w:rsidR="00C8413D" w:rsidRPr="00A557CA" w:rsidRDefault="00C8413D" w:rsidP="00C8413D">
            <w:pPr>
              <w:spacing w:before="120"/>
              <w:jc w:val="center"/>
              <w:rPr>
                <w:b/>
              </w:rPr>
            </w:pPr>
            <w:r w:rsidRPr="00A557CA">
              <w:rPr>
                <w:b/>
              </w:rPr>
              <w:t>Yearly Examination</w:t>
            </w:r>
          </w:p>
        </w:tc>
        <w:tc>
          <w:tcPr>
            <w:tcW w:w="889" w:type="pct"/>
          </w:tcPr>
          <w:p w14:paraId="29F01F19" w14:textId="77777777" w:rsidR="00C8413D" w:rsidRPr="00A557CA" w:rsidRDefault="00C8413D" w:rsidP="00C8413D">
            <w:pPr>
              <w:spacing w:before="120"/>
            </w:pPr>
          </w:p>
        </w:tc>
      </w:tr>
      <w:tr w:rsidR="00A557CA" w:rsidRPr="00A557CA" w14:paraId="6EF3D932" w14:textId="77777777" w:rsidTr="00184159">
        <w:trPr>
          <w:trHeight w:val="852"/>
        </w:trPr>
        <w:tc>
          <w:tcPr>
            <w:tcW w:w="1440" w:type="pct"/>
            <w:shd w:val="clear" w:color="auto" w:fill="auto"/>
            <w:vAlign w:val="center"/>
          </w:tcPr>
          <w:p w14:paraId="3C2A1ECB" w14:textId="77777777" w:rsidR="00C8413D" w:rsidRPr="00A557CA" w:rsidRDefault="00C8413D" w:rsidP="00C8413D">
            <w:pPr>
              <w:pStyle w:val="NoSpacing"/>
            </w:pPr>
            <w:r w:rsidRPr="00A557CA">
              <w:t>Timing</w:t>
            </w:r>
          </w:p>
        </w:tc>
        <w:tc>
          <w:tcPr>
            <w:tcW w:w="890" w:type="pct"/>
            <w:shd w:val="clear" w:color="auto" w:fill="auto"/>
          </w:tcPr>
          <w:p w14:paraId="36EC3793" w14:textId="77777777" w:rsidR="00C8413D" w:rsidRPr="00A557CA" w:rsidRDefault="00C8413D" w:rsidP="00C8413D">
            <w:pPr>
              <w:jc w:val="center"/>
              <w:rPr>
                <w:b/>
              </w:rPr>
            </w:pPr>
            <w:r w:rsidRPr="00A557CA">
              <w:rPr>
                <w:rFonts w:cs="Arial"/>
                <w:b/>
              </w:rPr>
              <w:t xml:space="preserve">Term 1 </w:t>
            </w:r>
            <w:r w:rsidRPr="00A557CA">
              <w:rPr>
                <w:rFonts w:cs="Arial"/>
                <w:b/>
              </w:rPr>
              <w:br/>
              <w:t>Week 8</w:t>
            </w:r>
          </w:p>
        </w:tc>
        <w:tc>
          <w:tcPr>
            <w:tcW w:w="890" w:type="pct"/>
            <w:shd w:val="clear" w:color="auto" w:fill="auto"/>
          </w:tcPr>
          <w:p w14:paraId="1F1CD679" w14:textId="77777777" w:rsidR="00C8413D" w:rsidRPr="00A557CA" w:rsidRDefault="00C8413D" w:rsidP="00C8413D">
            <w:pPr>
              <w:jc w:val="center"/>
              <w:rPr>
                <w:b/>
              </w:rPr>
            </w:pPr>
            <w:r w:rsidRPr="00A557CA">
              <w:rPr>
                <w:rFonts w:cs="Arial"/>
                <w:b/>
              </w:rPr>
              <w:t>Term 3</w:t>
            </w:r>
            <w:r w:rsidRPr="00A557CA">
              <w:rPr>
                <w:rFonts w:cs="Arial"/>
                <w:b/>
              </w:rPr>
              <w:br/>
              <w:t xml:space="preserve">Week </w:t>
            </w:r>
            <w:r w:rsidR="00E926A5" w:rsidRPr="00A557CA">
              <w:rPr>
                <w:rFonts w:cs="Arial"/>
                <w:b/>
              </w:rPr>
              <w:t>5</w:t>
            </w:r>
          </w:p>
        </w:tc>
        <w:tc>
          <w:tcPr>
            <w:tcW w:w="890" w:type="pct"/>
            <w:shd w:val="clear" w:color="auto" w:fill="auto"/>
          </w:tcPr>
          <w:p w14:paraId="305CB228" w14:textId="77777777" w:rsidR="00C8413D" w:rsidRPr="00A557CA" w:rsidRDefault="00C8413D" w:rsidP="00C8413D">
            <w:pPr>
              <w:jc w:val="center"/>
              <w:rPr>
                <w:b/>
              </w:rPr>
            </w:pPr>
            <w:r w:rsidRPr="00A557CA">
              <w:rPr>
                <w:rFonts w:cs="Arial"/>
                <w:b/>
              </w:rPr>
              <w:t xml:space="preserve">Term 3 </w:t>
            </w:r>
            <w:r w:rsidRPr="00A557CA">
              <w:rPr>
                <w:rFonts w:cs="Arial"/>
                <w:b/>
              </w:rPr>
              <w:br/>
              <w:t>Weeks 8/9</w:t>
            </w:r>
          </w:p>
        </w:tc>
        <w:tc>
          <w:tcPr>
            <w:tcW w:w="889" w:type="pct"/>
            <w:shd w:val="clear" w:color="auto" w:fill="auto"/>
          </w:tcPr>
          <w:p w14:paraId="6F2B65F8" w14:textId="77777777" w:rsidR="00C8413D" w:rsidRPr="00A557CA" w:rsidRDefault="00C8413D" w:rsidP="00C8413D"/>
        </w:tc>
      </w:tr>
      <w:tr w:rsidR="00A557CA" w:rsidRPr="00A557CA" w14:paraId="7B0F489D" w14:textId="77777777" w:rsidTr="00196515">
        <w:trPr>
          <w:trHeight w:val="481"/>
        </w:trPr>
        <w:tc>
          <w:tcPr>
            <w:tcW w:w="1440" w:type="pct"/>
            <w:vAlign w:val="center"/>
          </w:tcPr>
          <w:p w14:paraId="1BE047FB" w14:textId="77777777" w:rsidR="00E926A5" w:rsidRPr="00A557CA" w:rsidRDefault="00E926A5" w:rsidP="00E926A5">
            <w:r w:rsidRPr="00A557CA">
              <w:rPr>
                <w:rFonts w:asciiTheme="minorHAnsi" w:hAnsiTheme="minorHAnsi"/>
              </w:rPr>
              <w:t>Outcomes Assessed</w:t>
            </w:r>
          </w:p>
        </w:tc>
        <w:tc>
          <w:tcPr>
            <w:tcW w:w="890" w:type="pct"/>
            <w:vAlign w:val="center"/>
          </w:tcPr>
          <w:p w14:paraId="0636228E" w14:textId="77777777" w:rsidR="00E926A5" w:rsidRPr="00A557CA" w:rsidRDefault="00E926A5" w:rsidP="00E926A5">
            <w:pPr>
              <w:pStyle w:val="NoSpacing"/>
              <w:jc w:val="center"/>
              <w:rPr>
                <w:rFonts w:cs="Calibri"/>
                <w:lang w:val="en-AU"/>
              </w:rPr>
            </w:pPr>
            <w:r w:rsidRPr="00A557CA">
              <w:rPr>
                <w:rFonts w:cs="Calibri"/>
                <w:lang w:val="en-AU"/>
              </w:rPr>
              <w:t>P1.1, P1.2, P1.3, P4.1, P4.2, P4.3</w:t>
            </w:r>
          </w:p>
        </w:tc>
        <w:tc>
          <w:tcPr>
            <w:tcW w:w="890" w:type="pct"/>
            <w:vAlign w:val="center"/>
          </w:tcPr>
          <w:p w14:paraId="65D8682B" w14:textId="77777777" w:rsidR="00E926A5" w:rsidRPr="00A557CA" w:rsidRDefault="00E926A5" w:rsidP="00E926A5">
            <w:pPr>
              <w:spacing w:before="0" w:after="0" w:line="240" w:lineRule="auto"/>
              <w:jc w:val="center"/>
              <w:rPr>
                <w:rFonts w:cs="Arial"/>
                <w:b/>
              </w:rPr>
            </w:pPr>
            <w:r w:rsidRPr="00A557CA">
              <w:rPr>
                <w:rFonts w:cs="Calibri"/>
              </w:rPr>
              <w:t>P3.2, P4.1, P4.2, P4.3, P5.1, P5.3</w:t>
            </w:r>
          </w:p>
        </w:tc>
        <w:tc>
          <w:tcPr>
            <w:tcW w:w="890" w:type="pct"/>
            <w:vAlign w:val="center"/>
          </w:tcPr>
          <w:p w14:paraId="3A211782" w14:textId="77777777" w:rsidR="00E926A5" w:rsidRPr="00A557CA" w:rsidRDefault="00E926A5" w:rsidP="00E926A5">
            <w:pPr>
              <w:spacing w:before="0" w:after="0" w:line="240" w:lineRule="auto"/>
              <w:jc w:val="center"/>
              <w:rPr>
                <w:rFonts w:cs="Arial"/>
                <w:b/>
              </w:rPr>
            </w:pPr>
            <w:r w:rsidRPr="00A557CA">
              <w:rPr>
                <w:rFonts w:cs="Calibri"/>
              </w:rPr>
              <w:t>P1.1, P1.2, P1.3, P2.1, P2.2, P2.3, P3.1, P3.2, P3.3, P4.3, P5.1, P5.3</w:t>
            </w:r>
          </w:p>
        </w:tc>
        <w:tc>
          <w:tcPr>
            <w:tcW w:w="889" w:type="pct"/>
            <w:vAlign w:val="center"/>
          </w:tcPr>
          <w:p w14:paraId="228FA08F" w14:textId="77777777" w:rsidR="00E926A5" w:rsidRPr="00A557CA" w:rsidRDefault="00E926A5" w:rsidP="00E926A5">
            <w:pPr>
              <w:jc w:val="center"/>
              <w:rPr>
                <w:b/>
              </w:rPr>
            </w:pPr>
          </w:p>
        </w:tc>
      </w:tr>
      <w:tr w:rsidR="00A557CA" w:rsidRPr="00A557CA" w14:paraId="24269954" w14:textId="77777777" w:rsidTr="0055283C">
        <w:trPr>
          <w:trHeight w:val="585"/>
        </w:trPr>
        <w:tc>
          <w:tcPr>
            <w:tcW w:w="1440" w:type="pct"/>
            <w:vAlign w:val="center"/>
          </w:tcPr>
          <w:p w14:paraId="1461B7DB" w14:textId="77777777" w:rsidR="00C8413D" w:rsidRPr="00A557CA" w:rsidRDefault="00C8413D" w:rsidP="00C8413D">
            <w:r w:rsidRPr="00A557CA">
              <w:t>Knowledge and understanding of course content</w:t>
            </w:r>
          </w:p>
        </w:tc>
        <w:tc>
          <w:tcPr>
            <w:tcW w:w="890" w:type="pct"/>
          </w:tcPr>
          <w:p w14:paraId="03D71A1D" w14:textId="77777777" w:rsidR="00C8413D" w:rsidRPr="00A557CA" w:rsidRDefault="00C8413D" w:rsidP="00C8413D">
            <w:pPr>
              <w:jc w:val="center"/>
            </w:pPr>
            <w:r w:rsidRPr="00A557CA">
              <w:t>10</w:t>
            </w:r>
          </w:p>
        </w:tc>
        <w:tc>
          <w:tcPr>
            <w:tcW w:w="890" w:type="pct"/>
          </w:tcPr>
          <w:p w14:paraId="6E117DEF" w14:textId="77777777" w:rsidR="00C8413D" w:rsidRPr="00A557CA" w:rsidRDefault="00C8413D" w:rsidP="00C8413D">
            <w:pPr>
              <w:jc w:val="center"/>
            </w:pPr>
          </w:p>
        </w:tc>
        <w:tc>
          <w:tcPr>
            <w:tcW w:w="890" w:type="pct"/>
          </w:tcPr>
          <w:p w14:paraId="30192AE4" w14:textId="77777777" w:rsidR="00C8413D" w:rsidRPr="00A557CA" w:rsidRDefault="00C8413D" w:rsidP="00C8413D">
            <w:pPr>
              <w:jc w:val="center"/>
            </w:pPr>
            <w:r w:rsidRPr="00A557CA">
              <w:t>30</w:t>
            </w:r>
          </w:p>
        </w:tc>
        <w:tc>
          <w:tcPr>
            <w:tcW w:w="889" w:type="pct"/>
            <w:vAlign w:val="center"/>
          </w:tcPr>
          <w:p w14:paraId="508F4A6A" w14:textId="77777777" w:rsidR="00C8413D" w:rsidRPr="00A557CA" w:rsidRDefault="00C8413D" w:rsidP="00C8413D">
            <w:pPr>
              <w:jc w:val="center"/>
              <w:rPr>
                <w:b/>
              </w:rPr>
            </w:pPr>
            <w:r w:rsidRPr="00A557CA">
              <w:rPr>
                <w:b/>
              </w:rPr>
              <w:t>40</w:t>
            </w:r>
          </w:p>
        </w:tc>
      </w:tr>
      <w:tr w:rsidR="00A557CA" w:rsidRPr="00A557CA" w14:paraId="14A824FF" w14:textId="77777777" w:rsidTr="0055283C">
        <w:trPr>
          <w:trHeight w:val="435"/>
        </w:trPr>
        <w:tc>
          <w:tcPr>
            <w:tcW w:w="1440" w:type="pct"/>
            <w:vAlign w:val="center"/>
          </w:tcPr>
          <w:p w14:paraId="77D4F6AA" w14:textId="77777777" w:rsidR="00C8413D" w:rsidRPr="00A557CA" w:rsidRDefault="00C8413D" w:rsidP="00C8413D">
            <w:r w:rsidRPr="00A557CA">
              <w:t>Inquiry and research</w:t>
            </w:r>
          </w:p>
        </w:tc>
        <w:tc>
          <w:tcPr>
            <w:tcW w:w="890" w:type="pct"/>
          </w:tcPr>
          <w:p w14:paraId="4007DF14" w14:textId="77777777" w:rsidR="00C8413D" w:rsidRPr="00A557CA" w:rsidRDefault="00C8413D" w:rsidP="00C8413D">
            <w:pPr>
              <w:jc w:val="center"/>
            </w:pPr>
            <w:r w:rsidRPr="00A557CA">
              <w:t>10</w:t>
            </w:r>
          </w:p>
        </w:tc>
        <w:tc>
          <w:tcPr>
            <w:tcW w:w="890" w:type="pct"/>
          </w:tcPr>
          <w:p w14:paraId="0905DDE8" w14:textId="77777777" w:rsidR="00C8413D" w:rsidRPr="00A557CA" w:rsidRDefault="00C8413D" w:rsidP="00C8413D">
            <w:pPr>
              <w:jc w:val="center"/>
            </w:pPr>
            <w:r w:rsidRPr="00A557CA">
              <w:t>20</w:t>
            </w:r>
          </w:p>
        </w:tc>
        <w:tc>
          <w:tcPr>
            <w:tcW w:w="890" w:type="pct"/>
          </w:tcPr>
          <w:p w14:paraId="411EC660" w14:textId="77777777" w:rsidR="00C8413D" w:rsidRPr="00A557CA" w:rsidRDefault="00C8413D" w:rsidP="00C8413D">
            <w:pPr>
              <w:jc w:val="center"/>
            </w:pPr>
          </w:p>
        </w:tc>
        <w:tc>
          <w:tcPr>
            <w:tcW w:w="889" w:type="pct"/>
            <w:vAlign w:val="center"/>
          </w:tcPr>
          <w:p w14:paraId="54AD3A73" w14:textId="77777777" w:rsidR="00C8413D" w:rsidRPr="00A557CA" w:rsidRDefault="00C8413D" w:rsidP="00C8413D">
            <w:pPr>
              <w:jc w:val="center"/>
              <w:rPr>
                <w:b/>
              </w:rPr>
            </w:pPr>
            <w:r w:rsidRPr="00A557CA">
              <w:rPr>
                <w:b/>
              </w:rPr>
              <w:t>30</w:t>
            </w:r>
          </w:p>
        </w:tc>
      </w:tr>
      <w:tr w:rsidR="00A557CA" w:rsidRPr="00A557CA" w14:paraId="79AF0144" w14:textId="77777777" w:rsidTr="0055283C">
        <w:trPr>
          <w:trHeight w:val="499"/>
        </w:trPr>
        <w:tc>
          <w:tcPr>
            <w:tcW w:w="1440" w:type="pct"/>
            <w:vAlign w:val="center"/>
          </w:tcPr>
          <w:p w14:paraId="11A00E9A" w14:textId="77777777" w:rsidR="00C8413D" w:rsidRPr="00A557CA" w:rsidRDefault="00C8413D" w:rsidP="00C8413D">
            <w:r w:rsidRPr="00A557CA">
              <w:t>Communication of psychological understanding in appropriate forms</w:t>
            </w:r>
          </w:p>
        </w:tc>
        <w:tc>
          <w:tcPr>
            <w:tcW w:w="890" w:type="pct"/>
          </w:tcPr>
          <w:p w14:paraId="445CD3C1" w14:textId="77777777" w:rsidR="00C8413D" w:rsidRPr="00A557CA" w:rsidRDefault="00C8413D" w:rsidP="00C8413D">
            <w:pPr>
              <w:jc w:val="center"/>
            </w:pPr>
            <w:r w:rsidRPr="00A557CA">
              <w:t>5</w:t>
            </w:r>
          </w:p>
        </w:tc>
        <w:tc>
          <w:tcPr>
            <w:tcW w:w="890" w:type="pct"/>
          </w:tcPr>
          <w:p w14:paraId="38347A97" w14:textId="77777777" w:rsidR="00C8413D" w:rsidRPr="00A557CA" w:rsidRDefault="00C8413D" w:rsidP="00C8413D">
            <w:pPr>
              <w:jc w:val="center"/>
            </w:pPr>
            <w:r w:rsidRPr="00A557CA">
              <w:t>15</w:t>
            </w:r>
          </w:p>
        </w:tc>
        <w:tc>
          <w:tcPr>
            <w:tcW w:w="890" w:type="pct"/>
          </w:tcPr>
          <w:p w14:paraId="504FC6C6" w14:textId="77777777" w:rsidR="00C8413D" w:rsidRPr="00A557CA" w:rsidRDefault="00C8413D" w:rsidP="00C8413D">
            <w:pPr>
              <w:jc w:val="center"/>
            </w:pPr>
            <w:r w:rsidRPr="00A557CA">
              <w:t>10</w:t>
            </w:r>
          </w:p>
        </w:tc>
        <w:tc>
          <w:tcPr>
            <w:tcW w:w="889" w:type="pct"/>
            <w:vAlign w:val="center"/>
          </w:tcPr>
          <w:p w14:paraId="1F89848E" w14:textId="77777777" w:rsidR="00C8413D" w:rsidRPr="00A557CA" w:rsidRDefault="00C8413D" w:rsidP="00C8413D">
            <w:pPr>
              <w:jc w:val="center"/>
              <w:rPr>
                <w:b/>
              </w:rPr>
            </w:pPr>
            <w:r w:rsidRPr="00A557CA">
              <w:rPr>
                <w:b/>
              </w:rPr>
              <w:t>30</w:t>
            </w:r>
          </w:p>
        </w:tc>
      </w:tr>
      <w:tr w:rsidR="00C8413D" w:rsidRPr="00A557CA" w14:paraId="7EC89DDB" w14:textId="77777777" w:rsidTr="0055283C">
        <w:trPr>
          <w:trHeight w:val="388"/>
        </w:trPr>
        <w:tc>
          <w:tcPr>
            <w:tcW w:w="1440" w:type="pct"/>
            <w:vAlign w:val="center"/>
          </w:tcPr>
          <w:p w14:paraId="49D08B0F" w14:textId="77777777" w:rsidR="00C8413D" w:rsidRPr="00A557CA" w:rsidRDefault="00C8413D" w:rsidP="00C8413D">
            <w:pPr>
              <w:rPr>
                <w:b/>
              </w:rPr>
            </w:pPr>
            <w:r w:rsidRPr="00A557CA">
              <w:rPr>
                <w:b/>
              </w:rPr>
              <w:t>Total (%)</w:t>
            </w:r>
          </w:p>
        </w:tc>
        <w:tc>
          <w:tcPr>
            <w:tcW w:w="890" w:type="pct"/>
          </w:tcPr>
          <w:p w14:paraId="607393F1" w14:textId="77777777" w:rsidR="00C8413D" w:rsidRPr="00A557CA" w:rsidRDefault="00C8413D" w:rsidP="00C8413D">
            <w:pPr>
              <w:jc w:val="center"/>
              <w:rPr>
                <w:b/>
              </w:rPr>
            </w:pPr>
            <w:r w:rsidRPr="00A557CA">
              <w:rPr>
                <w:b/>
              </w:rPr>
              <w:t>25</w:t>
            </w:r>
          </w:p>
        </w:tc>
        <w:tc>
          <w:tcPr>
            <w:tcW w:w="890" w:type="pct"/>
          </w:tcPr>
          <w:p w14:paraId="4CFF680E" w14:textId="77777777" w:rsidR="00C8413D" w:rsidRPr="00A557CA" w:rsidRDefault="00C8413D" w:rsidP="00C8413D">
            <w:pPr>
              <w:jc w:val="center"/>
              <w:rPr>
                <w:b/>
              </w:rPr>
            </w:pPr>
            <w:r w:rsidRPr="00A557CA">
              <w:rPr>
                <w:b/>
              </w:rPr>
              <w:t>35</w:t>
            </w:r>
          </w:p>
        </w:tc>
        <w:tc>
          <w:tcPr>
            <w:tcW w:w="890" w:type="pct"/>
          </w:tcPr>
          <w:p w14:paraId="7D47C350" w14:textId="77777777" w:rsidR="00C8413D" w:rsidRPr="00A557CA" w:rsidRDefault="00C8413D" w:rsidP="00C8413D">
            <w:pPr>
              <w:jc w:val="center"/>
              <w:rPr>
                <w:b/>
              </w:rPr>
            </w:pPr>
            <w:r w:rsidRPr="00A557CA">
              <w:rPr>
                <w:b/>
              </w:rPr>
              <w:t>40</w:t>
            </w:r>
          </w:p>
        </w:tc>
        <w:tc>
          <w:tcPr>
            <w:tcW w:w="889" w:type="pct"/>
            <w:vAlign w:val="center"/>
          </w:tcPr>
          <w:p w14:paraId="451CD949" w14:textId="77777777" w:rsidR="00C8413D" w:rsidRPr="00A557CA" w:rsidRDefault="00C8413D" w:rsidP="00C8413D">
            <w:pPr>
              <w:jc w:val="center"/>
              <w:rPr>
                <w:b/>
              </w:rPr>
            </w:pPr>
            <w:r w:rsidRPr="00A557CA">
              <w:rPr>
                <w:b/>
              </w:rPr>
              <w:t>100</w:t>
            </w:r>
          </w:p>
        </w:tc>
      </w:tr>
    </w:tbl>
    <w:p w14:paraId="715CE0AD" w14:textId="77777777" w:rsidR="006A38E6" w:rsidRPr="00A557CA" w:rsidRDefault="006A38E6" w:rsidP="008F56A1">
      <w:pPr>
        <w:rPr>
          <w:lang w:val="x-none" w:eastAsia="x-none"/>
        </w:rPr>
      </w:pPr>
    </w:p>
    <w:p w14:paraId="13245273" w14:textId="77777777" w:rsidR="006A38E6" w:rsidRPr="007633D8" w:rsidRDefault="006A38E6" w:rsidP="008F56A1">
      <w:pPr>
        <w:rPr>
          <w:color w:val="FF0000"/>
          <w:lang w:val="x-none" w:eastAsia="x-none"/>
        </w:rPr>
      </w:pPr>
    </w:p>
    <w:p w14:paraId="737BB428" w14:textId="77777777" w:rsidR="00604ACA" w:rsidRPr="008A1BE2" w:rsidRDefault="00604ACA" w:rsidP="00604ACA">
      <w:pPr>
        <w:pStyle w:val="Heading2"/>
        <w:rPr>
          <w:lang w:val="en-AU"/>
        </w:rPr>
      </w:pPr>
      <w:bookmarkStart w:id="66" w:name="_Toc65505617"/>
      <w:r w:rsidRPr="008A1BE2">
        <w:lastRenderedPageBreak/>
        <w:t xml:space="preserve">SUBJECT: </w:t>
      </w:r>
      <w:r w:rsidRPr="008A1BE2">
        <w:rPr>
          <w:lang w:val="en-AU"/>
        </w:rPr>
        <w:t>SOCIETY AND CULTURE</w:t>
      </w:r>
      <w:bookmarkEnd w:id="66"/>
    </w:p>
    <w:p w14:paraId="6BBB4D14" w14:textId="77777777" w:rsidR="00604ACA" w:rsidRPr="008A1BE2" w:rsidRDefault="001D541A" w:rsidP="00D30692">
      <w:pPr>
        <w:tabs>
          <w:tab w:val="right" w:pos="9241"/>
        </w:tabs>
        <w:spacing w:before="240" w:after="240"/>
        <w:rPr>
          <w:b/>
          <w:u w:val="single"/>
        </w:rPr>
      </w:pPr>
      <w:r w:rsidRPr="008A1BE2">
        <w:rPr>
          <w:b/>
          <w:u w:val="single"/>
        </w:rPr>
        <w:t xml:space="preserve">Syllabus </w:t>
      </w:r>
      <w:r w:rsidR="00604ACA" w:rsidRPr="008A1BE2">
        <w:rPr>
          <w:b/>
          <w:u w:val="single"/>
        </w:rPr>
        <w:t>Outcomes</w:t>
      </w:r>
    </w:p>
    <w:p w14:paraId="0B88DD7F" w14:textId="77777777" w:rsidR="00674135" w:rsidRPr="008A1BE2" w:rsidRDefault="00674135" w:rsidP="00D30692">
      <w:pPr>
        <w:tabs>
          <w:tab w:val="right" w:pos="9241"/>
        </w:tabs>
        <w:spacing w:before="240" w:after="240"/>
      </w:pPr>
      <w:r w:rsidRPr="008A1BE2">
        <w:t>A student:</w:t>
      </w:r>
    </w:p>
    <w:p w14:paraId="1CA613E6" w14:textId="77777777" w:rsidR="004D2CD1" w:rsidRPr="008A1BE2" w:rsidRDefault="004D2CD1" w:rsidP="00EB3BB8">
      <w:pPr>
        <w:pStyle w:val="NoSpacing"/>
      </w:pPr>
      <w:r w:rsidRPr="008A1BE2">
        <w:t xml:space="preserve">P1 </w:t>
      </w:r>
      <w:r w:rsidR="00827F56" w:rsidRPr="008A1BE2">
        <w:t xml:space="preserve">   i</w:t>
      </w:r>
      <w:r w:rsidR="00291834" w:rsidRPr="008A1BE2">
        <w:t xml:space="preserve">dentifies and applies social </w:t>
      </w:r>
      <w:r w:rsidRPr="008A1BE2">
        <w:t>and cultural concepts</w:t>
      </w:r>
    </w:p>
    <w:p w14:paraId="2A563253" w14:textId="77777777" w:rsidR="004D2CD1" w:rsidRPr="008A1BE2" w:rsidRDefault="00827F56" w:rsidP="00EB3BB8">
      <w:pPr>
        <w:pStyle w:val="NoSpacing"/>
      </w:pPr>
      <w:r w:rsidRPr="008A1BE2">
        <w:t>P2    d</w:t>
      </w:r>
      <w:r w:rsidR="004D2CD1" w:rsidRPr="008A1BE2">
        <w:t>escribes personal, social and cultural identity</w:t>
      </w:r>
    </w:p>
    <w:p w14:paraId="47D576D7" w14:textId="77777777" w:rsidR="004D2CD1" w:rsidRPr="008A1BE2" w:rsidRDefault="00827F56" w:rsidP="00EB3BB8">
      <w:pPr>
        <w:pStyle w:val="NoSpacing"/>
      </w:pPr>
      <w:r w:rsidRPr="008A1BE2">
        <w:t>P3    i</w:t>
      </w:r>
      <w:r w:rsidR="004D2CD1" w:rsidRPr="008A1BE2">
        <w:t>dentifies and describes relationships and interactions within and between social and cultural groups</w:t>
      </w:r>
    </w:p>
    <w:p w14:paraId="633CE407" w14:textId="77777777" w:rsidR="004D2CD1" w:rsidRPr="008A1BE2" w:rsidRDefault="00827F56" w:rsidP="00EB3BB8">
      <w:pPr>
        <w:pStyle w:val="NoSpacing"/>
      </w:pPr>
      <w:r w:rsidRPr="008A1BE2">
        <w:t>P4    i</w:t>
      </w:r>
      <w:r w:rsidR="004D2CD1" w:rsidRPr="008A1BE2">
        <w:t>dentifies the features of social and cultural literacy and how it develops</w:t>
      </w:r>
    </w:p>
    <w:p w14:paraId="3204DD26" w14:textId="77777777" w:rsidR="004D2CD1" w:rsidRPr="008A1BE2" w:rsidRDefault="00827F56" w:rsidP="00EB3BB8">
      <w:pPr>
        <w:pStyle w:val="NoSpacing"/>
      </w:pPr>
      <w:r w:rsidRPr="008A1BE2">
        <w:t>P5    e</w:t>
      </w:r>
      <w:r w:rsidR="004D2CD1" w:rsidRPr="008A1BE2">
        <w:t>xplains continuity and change and their implications for societies and cultures</w:t>
      </w:r>
    </w:p>
    <w:p w14:paraId="7FA4D743" w14:textId="77777777" w:rsidR="004D2CD1" w:rsidRPr="008A1BE2" w:rsidRDefault="00827F56" w:rsidP="00EB3BB8">
      <w:pPr>
        <w:pStyle w:val="NoSpacing"/>
      </w:pPr>
      <w:r w:rsidRPr="008A1BE2">
        <w:t>P6    d</w:t>
      </w:r>
      <w:r w:rsidR="004D2CD1" w:rsidRPr="008A1BE2">
        <w:t>ifferentiates between social and cultural research methods</w:t>
      </w:r>
    </w:p>
    <w:p w14:paraId="71E32B16" w14:textId="77777777" w:rsidR="004D2CD1" w:rsidRPr="008A1BE2" w:rsidRDefault="00827F56" w:rsidP="00EB3BB8">
      <w:pPr>
        <w:pStyle w:val="NoSpacing"/>
        <w:ind w:left="709" w:hanging="709"/>
      </w:pPr>
      <w:r w:rsidRPr="008A1BE2">
        <w:t>P7    s</w:t>
      </w:r>
      <w:r w:rsidR="004D2CD1" w:rsidRPr="008A1BE2">
        <w:t xml:space="preserve">elects, </w:t>
      </w:r>
      <w:proofErr w:type="spellStart"/>
      <w:r w:rsidR="004D2CD1" w:rsidRPr="008A1BE2">
        <w:t>organises</w:t>
      </w:r>
      <w:proofErr w:type="spellEnd"/>
      <w:r w:rsidR="004D2CD1" w:rsidRPr="008A1BE2">
        <w:t xml:space="preserve"> and considers information from a variety of s</w:t>
      </w:r>
      <w:r w:rsidRPr="008A1BE2">
        <w:t>ources for usefulness, validity</w:t>
      </w:r>
      <w:r w:rsidR="004D2CD1" w:rsidRPr="008A1BE2">
        <w:t xml:space="preserve"> and bias</w:t>
      </w:r>
    </w:p>
    <w:p w14:paraId="32F8CDAD" w14:textId="77777777" w:rsidR="004D2CD1" w:rsidRPr="008A1BE2" w:rsidRDefault="00827F56" w:rsidP="00EB3BB8">
      <w:pPr>
        <w:pStyle w:val="NoSpacing"/>
      </w:pPr>
      <w:r w:rsidRPr="008A1BE2">
        <w:t>P8    p</w:t>
      </w:r>
      <w:r w:rsidR="004D2CD1" w:rsidRPr="008A1BE2">
        <w:t>lans and conducts ethical social and cultural research</w:t>
      </w:r>
    </w:p>
    <w:p w14:paraId="0DF721DE" w14:textId="77777777" w:rsidR="004D2CD1" w:rsidRPr="008A1BE2" w:rsidRDefault="00827F56" w:rsidP="00EB3BB8">
      <w:pPr>
        <w:pStyle w:val="NoSpacing"/>
      </w:pPr>
      <w:r w:rsidRPr="008A1BE2">
        <w:t>P9    u</w:t>
      </w:r>
      <w:r w:rsidR="004D2CD1" w:rsidRPr="008A1BE2">
        <w:t>ses appropriate course language and concepts suitable for different audiences and contexts</w:t>
      </w:r>
    </w:p>
    <w:p w14:paraId="5CDB0814" w14:textId="77777777" w:rsidR="004D2CD1" w:rsidRPr="008A1BE2" w:rsidRDefault="004D2CD1" w:rsidP="00EB3BB8">
      <w:pPr>
        <w:pStyle w:val="NoSpacing"/>
        <w:rPr>
          <w:rFonts w:cs="Calibri"/>
        </w:rPr>
      </w:pPr>
      <w:r w:rsidRPr="008A1BE2">
        <w:rPr>
          <w:spacing w:val="-24"/>
        </w:rPr>
        <w:t>P10</w:t>
      </w:r>
      <w:r w:rsidR="00827F56" w:rsidRPr="008A1BE2">
        <w:t xml:space="preserve">   c</w:t>
      </w:r>
      <w:r w:rsidRPr="008A1BE2">
        <w:t>ommunicates information, ideas and issues using appropriate written, oral and graphic forms</w:t>
      </w:r>
    </w:p>
    <w:p w14:paraId="59D1DD93" w14:textId="77777777" w:rsidR="004D2CD1" w:rsidRPr="008A1BE2" w:rsidRDefault="004D2CD1" w:rsidP="00EB3BB8">
      <w:pPr>
        <w:pStyle w:val="NoSpacing"/>
      </w:pPr>
    </w:p>
    <w:p w14:paraId="632E4956" w14:textId="77777777" w:rsidR="00E76A21" w:rsidRPr="008A1BE2" w:rsidRDefault="00E76A21" w:rsidP="00EB3BB8">
      <w:pPr>
        <w:pStyle w:val="NoSpacing"/>
      </w:pPr>
    </w:p>
    <w:p w14:paraId="01C04887" w14:textId="77777777" w:rsidR="00E76A21" w:rsidRPr="008A1BE2" w:rsidRDefault="00E76A21" w:rsidP="00EB3BB8">
      <w:pPr>
        <w:pStyle w:val="NoSpacing"/>
      </w:pPr>
    </w:p>
    <w:p w14:paraId="48AB262E" w14:textId="77777777" w:rsidR="00604ACA" w:rsidRPr="008A1BE2" w:rsidRDefault="00604ACA" w:rsidP="00D30692">
      <w:pPr>
        <w:rPr>
          <w:b/>
          <w:u w:val="single"/>
        </w:rPr>
      </w:pPr>
      <w:r w:rsidRPr="008A1BE2">
        <w:rPr>
          <w:b/>
          <w:u w:val="single"/>
        </w:rPr>
        <w:t>Assessment Program</w:t>
      </w:r>
    </w:p>
    <w:tbl>
      <w:tblPr>
        <w:tblStyle w:val="TableGrid"/>
        <w:tblW w:w="9673" w:type="dxa"/>
        <w:tblLook w:val="04A0" w:firstRow="1" w:lastRow="0" w:firstColumn="1" w:lastColumn="0" w:noHBand="0" w:noVBand="1"/>
      </w:tblPr>
      <w:tblGrid>
        <w:gridCol w:w="2689"/>
        <w:gridCol w:w="1746"/>
        <w:gridCol w:w="1746"/>
        <w:gridCol w:w="1746"/>
        <w:gridCol w:w="1746"/>
      </w:tblGrid>
      <w:tr w:rsidR="007633D8" w:rsidRPr="008A1BE2" w14:paraId="64C351BE" w14:textId="77777777" w:rsidTr="00EA2282">
        <w:tc>
          <w:tcPr>
            <w:tcW w:w="2689" w:type="dxa"/>
            <w:vAlign w:val="center"/>
          </w:tcPr>
          <w:p w14:paraId="68E482F6" w14:textId="77777777" w:rsidR="000408A3" w:rsidRPr="008A1BE2" w:rsidRDefault="000408A3" w:rsidP="00EA2282">
            <w:pPr>
              <w:spacing w:before="0" w:after="0" w:line="240" w:lineRule="auto"/>
              <w:rPr>
                <w:rFonts w:asciiTheme="minorHAnsi" w:hAnsiTheme="minorHAnsi" w:cstheme="minorHAnsi"/>
                <w:b/>
              </w:rPr>
            </w:pPr>
            <w:r w:rsidRPr="008A1BE2">
              <w:rPr>
                <w:rFonts w:asciiTheme="minorHAnsi" w:hAnsiTheme="minorHAnsi" w:cstheme="minorHAnsi"/>
                <w:b/>
              </w:rPr>
              <w:t>Component</w:t>
            </w:r>
          </w:p>
        </w:tc>
        <w:tc>
          <w:tcPr>
            <w:tcW w:w="1746" w:type="dxa"/>
            <w:vAlign w:val="center"/>
          </w:tcPr>
          <w:p w14:paraId="2180F674" w14:textId="77777777" w:rsidR="000408A3" w:rsidRPr="008A1BE2" w:rsidRDefault="000408A3"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Task 1</w:t>
            </w:r>
          </w:p>
        </w:tc>
        <w:tc>
          <w:tcPr>
            <w:tcW w:w="1746" w:type="dxa"/>
            <w:vAlign w:val="center"/>
          </w:tcPr>
          <w:p w14:paraId="6B7B86DF" w14:textId="77777777" w:rsidR="000408A3" w:rsidRPr="008A1BE2" w:rsidRDefault="000408A3"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Task 2</w:t>
            </w:r>
          </w:p>
        </w:tc>
        <w:tc>
          <w:tcPr>
            <w:tcW w:w="1746" w:type="dxa"/>
            <w:vAlign w:val="center"/>
          </w:tcPr>
          <w:p w14:paraId="7CF204D5" w14:textId="77777777" w:rsidR="000408A3" w:rsidRPr="008A1BE2" w:rsidRDefault="000408A3"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Task 3</w:t>
            </w:r>
          </w:p>
        </w:tc>
        <w:tc>
          <w:tcPr>
            <w:tcW w:w="1746" w:type="dxa"/>
            <w:vAlign w:val="center"/>
          </w:tcPr>
          <w:p w14:paraId="6BB047E7" w14:textId="77777777" w:rsidR="000408A3" w:rsidRPr="008A1BE2" w:rsidRDefault="000408A3"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Weighting</w:t>
            </w:r>
          </w:p>
        </w:tc>
      </w:tr>
      <w:tr w:rsidR="007633D8" w:rsidRPr="008A1BE2" w14:paraId="0F03C249" w14:textId="77777777" w:rsidTr="00A6192E">
        <w:trPr>
          <w:trHeight w:val="1474"/>
        </w:trPr>
        <w:tc>
          <w:tcPr>
            <w:tcW w:w="2689" w:type="dxa"/>
            <w:vAlign w:val="center"/>
          </w:tcPr>
          <w:p w14:paraId="3423C45C" w14:textId="77777777" w:rsidR="00C8413D" w:rsidRPr="008A1BE2" w:rsidRDefault="00C8413D" w:rsidP="00EA2282">
            <w:pPr>
              <w:pStyle w:val="NoSpacing"/>
              <w:jc w:val="left"/>
              <w:rPr>
                <w:b/>
              </w:rPr>
            </w:pPr>
            <w:r w:rsidRPr="008A1BE2">
              <w:rPr>
                <w:b/>
              </w:rPr>
              <w:t>Nature of task</w:t>
            </w:r>
          </w:p>
        </w:tc>
        <w:tc>
          <w:tcPr>
            <w:tcW w:w="1746" w:type="dxa"/>
            <w:vAlign w:val="center"/>
          </w:tcPr>
          <w:p w14:paraId="5B30CB32" w14:textId="77777777" w:rsidR="00C8413D" w:rsidRPr="008A1BE2" w:rsidRDefault="00EA2282"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 xml:space="preserve">Group Project </w:t>
            </w:r>
            <w:r w:rsidRPr="008A1BE2">
              <w:rPr>
                <w:rFonts w:asciiTheme="minorHAnsi" w:hAnsiTheme="minorHAnsi" w:cstheme="minorHAnsi"/>
                <w:b/>
              </w:rPr>
              <w:br/>
              <w:t>and Individual Reflection</w:t>
            </w:r>
          </w:p>
          <w:p w14:paraId="79F02BD4" w14:textId="77777777" w:rsidR="00437DE2" w:rsidRPr="008A1BE2" w:rsidRDefault="00437DE2" w:rsidP="00EA2282">
            <w:pPr>
              <w:spacing w:before="0" w:after="0" w:line="240" w:lineRule="auto"/>
              <w:jc w:val="center"/>
              <w:rPr>
                <w:rFonts w:asciiTheme="minorHAnsi" w:hAnsiTheme="minorHAnsi" w:cstheme="minorHAnsi"/>
                <w:b/>
              </w:rPr>
            </w:pPr>
          </w:p>
          <w:p w14:paraId="0DCE6F16" w14:textId="77777777" w:rsidR="00A6192E" w:rsidRPr="008A1BE2" w:rsidRDefault="00A6192E"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(In class task)</w:t>
            </w:r>
          </w:p>
        </w:tc>
        <w:tc>
          <w:tcPr>
            <w:tcW w:w="1746" w:type="dxa"/>
            <w:vAlign w:val="center"/>
          </w:tcPr>
          <w:p w14:paraId="43885743"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Research report</w:t>
            </w:r>
          </w:p>
          <w:p w14:paraId="60888EFD"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(Hand in)</w:t>
            </w:r>
          </w:p>
        </w:tc>
        <w:tc>
          <w:tcPr>
            <w:tcW w:w="1746" w:type="dxa"/>
            <w:vAlign w:val="center"/>
          </w:tcPr>
          <w:p w14:paraId="71E25E18"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Yearly Examination</w:t>
            </w:r>
          </w:p>
        </w:tc>
        <w:tc>
          <w:tcPr>
            <w:tcW w:w="1746" w:type="dxa"/>
            <w:vAlign w:val="center"/>
          </w:tcPr>
          <w:p w14:paraId="1440A4ED" w14:textId="77777777" w:rsidR="00C8413D" w:rsidRPr="008A1BE2" w:rsidRDefault="00C8413D" w:rsidP="00EA2282">
            <w:pPr>
              <w:spacing w:before="0" w:after="0" w:line="240" w:lineRule="auto"/>
              <w:jc w:val="center"/>
              <w:rPr>
                <w:rFonts w:asciiTheme="minorHAnsi" w:hAnsiTheme="minorHAnsi" w:cstheme="minorHAnsi"/>
              </w:rPr>
            </w:pPr>
          </w:p>
        </w:tc>
      </w:tr>
      <w:tr w:rsidR="007633D8" w:rsidRPr="008A1BE2" w14:paraId="01EB4674" w14:textId="77777777" w:rsidTr="00EA2282">
        <w:trPr>
          <w:trHeight w:val="993"/>
        </w:trPr>
        <w:tc>
          <w:tcPr>
            <w:tcW w:w="2689" w:type="dxa"/>
            <w:vAlign w:val="center"/>
          </w:tcPr>
          <w:p w14:paraId="1E41281D" w14:textId="77777777" w:rsidR="00C8413D" w:rsidRPr="008A1BE2" w:rsidRDefault="00C8413D" w:rsidP="00EA2282">
            <w:pPr>
              <w:pStyle w:val="NoSpacing"/>
              <w:jc w:val="left"/>
              <w:rPr>
                <w:b/>
              </w:rPr>
            </w:pPr>
            <w:r w:rsidRPr="008A1BE2">
              <w:rPr>
                <w:b/>
              </w:rPr>
              <w:t>Timing</w:t>
            </w:r>
          </w:p>
        </w:tc>
        <w:tc>
          <w:tcPr>
            <w:tcW w:w="1746" w:type="dxa"/>
            <w:vAlign w:val="center"/>
          </w:tcPr>
          <w:p w14:paraId="44AC9FD9"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 xml:space="preserve">Term 1 </w:t>
            </w:r>
            <w:r w:rsidRPr="008A1BE2">
              <w:rPr>
                <w:rFonts w:asciiTheme="minorHAnsi" w:hAnsiTheme="minorHAnsi" w:cstheme="minorHAnsi"/>
                <w:b/>
              </w:rPr>
              <w:br/>
              <w:t xml:space="preserve">Week </w:t>
            </w:r>
            <w:r w:rsidR="00EA2282" w:rsidRPr="008A1BE2">
              <w:rPr>
                <w:rFonts w:asciiTheme="minorHAnsi" w:hAnsiTheme="minorHAnsi" w:cstheme="minorHAnsi"/>
                <w:b/>
              </w:rPr>
              <w:t>8</w:t>
            </w:r>
          </w:p>
        </w:tc>
        <w:tc>
          <w:tcPr>
            <w:tcW w:w="1746" w:type="dxa"/>
            <w:vAlign w:val="center"/>
          </w:tcPr>
          <w:p w14:paraId="2D7D3454"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Term 2</w:t>
            </w:r>
            <w:r w:rsidRPr="008A1BE2">
              <w:rPr>
                <w:rFonts w:asciiTheme="minorHAnsi" w:hAnsiTheme="minorHAnsi" w:cstheme="minorHAnsi"/>
                <w:b/>
              </w:rPr>
              <w:br/>
              <w:t>Week 7</w:t>
            </w:r>
          </w:p>
        </w:tc>
        <w:tc>
          <w:tcPr>
            <w:tcW w:w="1746" w:type="dxa"/>
            <w:vAlign w:val="center"/>
          </w:tcPr>
          <w:p w14:paraId="374D54F4"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Term 3</w:t>
            </w:r>
            <w:r w:rsidRPr="008A1BE2">
              <w:rPr>
                <w:rFonts w:asciiTheme="minorHAnsi" w:hAnsiTheme="minorHAnsi" w:cstheme="minorHAnsi"/>
                <w:b/>
              </w:rPr>
              <w:br/>
              <w:t>Weeks 8/9</w:t>
            </w:r>
          </w:p>
        </w:tc>
        <w:tc>
          <w:tcPr>
            <w:tcW w:w="1746" w:type="dxa"/>
            <w:vAlign w:val="center"/>
          </w:tcPr>
          <w:p w14:paraId="2CC0F7B3" w14:textId="77777777" w:rsidR="00C8413D" w:rsidRPr="008A1BE2" w:rsidRDefault="00C8413D" w:rsidP="00EA2282">
            <w:pPr>
              <w:spacing w:before="0" w:after="0" w:line="240" w:lineRule="auto"/>
              <w:jc w:val="center"/>
              <w:rPr>
                <w:rFonts w:asciiTheme="minorHAnsi" w:hAnsiTheme="minorHAnsi" w:cstheme="minorHAnsi"/>
              </w:rPr>
            </w:pPr>
          </w:p>
        </w:tc>
      </w:tr>
      <w:tr w:rsidR="007633D8" w:rsidRPr="008A1BE2" w14:paraId="04E7F64A" w14:textId="77777777" w:rsidTr="00EA2282">
        <w:tc>
          <w:tcPr>
            <w:tcW w:w="2689" w:type="dxa"/>
            <w:vAlign w:val="center"/>
          </w:tcPr>
          <w:p w14:paraId="39FA7B00" w14:textId="77777777" w:rsidR="00C8413D" w:rsidRPr="008A1BE2" w:rsidRDefault="00C8413D" w:rsidP="00EA2282">
            <w:pPr>
              <w:spacing w:before="0" w:after="0" w:line="240" w:lineRule="auto"/>
              <w:rPr>
                <w:rFonts w:asciiTheme="minorHAnsi" w:hAnsiTheme="minorHAnsi" w:cstheme="minorHAnsi"/>
                <w:b/>
              </w:rPr>
            </w:pPr>
            <w:r w:rsidRPr="008A1BE2">
              <w:rPr>
                <w:rFonts w:asciiTheme="minorHAnsi" w:hAnsiTheme="minorHAnsi"/>
                <w:b/>
              </w:rPr>
              <w:t>Outcomes Assessed</w:t>
            </w:r>
          </w:p>
        </w:tc>
        <w:tc>
          <w:tcPr>
            <w:tcW w:w="1746" w:type="dxa"/>
            <w:vAlign w:val="center"/>
          </w:tcPr>
          <w:p w14:paraId="594D84F2" w14:textId="77777777" w:rsidR="00C8413D" w:rsidRPr="008A1BE2" w:rsidRDefault="00EA2282" w:rsidP="00EA2282">
            <w:pPr>
              <w:spacing w:before="0" w:after="0" w:line="240" w:lineRule="auto"/>
              <w:jc w:val="center"/>
              <w:rPr>
                <w:rFonts w:asciiTheme="minorHAnsi" w:hAnsiTheme="minorHAnsi" w:cstheme="minorHAnsi"/>
              </w:rPr>
            </w:pPr>
            <w:r w:rsidRPr="008A1BE2">
              <w:rPr>
                <w:rFonts w:asciiTheme="minorHAnsi" w:hAnsiTheme="minorHAnsi" w:cstheme="minorHAnsi"/>
              </w:rPr>
              <w:t>P1,</w:t>
            </w:r>
            <w:r w:rsidR="00C8413D" w:rsidRPr="008A1BE2">
              <w:rPr>
                <w:rFonts w:asciiTheme="minorHAnsi" w:hAnsiTheme="minorHAnsi" w:cstheme="minorHAnsi"/>
              </w:rPr>
              <w:t xml:space="preserve"> P6, </w:t>
            </w:r>
            <w:r w:rsidR="00C8413D" w:rsidRPr="008A1BE2">
              <w:rPr>
                <w:rFonts w:asciiTheme="minorHAnsi" w:hAnsiTheme="minorHAnsi" w:cstheme="minorHAnsi"/>
              </w:rPr>
              <w:br/>
              <w:t>P7,</w:t>
            </w:r>
            <w:r w:rsidRPr="008A1BE2">
              <w:rPr>
                <w:rFonts w:asciiTheme="minorHAnsi" w:hAnsiTheme="minorHAnsi" w:cstheme="minorHAnsi"/>
              </w:rPr>
              <w:t xml:space="preserve"> </w:t>
            </w:r>
            <w:r w:rsidR="00C8413D" w:rsidRPr="008A1BE2">
              <w:rPr>
                <w:rFonts w:asciiTheme="minorHAnsi" w:hAnsiTheme="minorHAnsi" w:cstheme="minorHAnsi"/>
              </w:rPr>
              <w:t>P8</w:t>
            </w:r>
            <w:r w:rsidRPr="008A1BE2">
              <w:rPr>
                <w:rFonts w:asciiTheme="minorHAnsi" w:hAnsiTheme="minorHAnsi" w:cstheme="minorHAnsi"/>
              </w:rPr>
              <w:t>, P10</w:t>
            </w:r>
          </w:p>
        </w:tc>
        <w:tc>
          <w:tcPr>
            <w:tcW w:w="1746" w:type="dxa"/>
            <w:vAlign w:val="center"/>
          </w:tcPr>
          <w:p w14:paraId="0DF20F82"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 xml:space="preserve">P2, P3, </w:t>
            </w:r>
            <w:r w:rsidR="00EA2282" w:rsidRPr="008A1BE2">
              <w:rPr>
                <w:rFonts w:asciiTheme="minorHAnsi" w:hAnsiTheme="minorHAnsi" w:cstheme="minorHAnsi"/>
              </w:rPr>
              <w:br/>
            </w:r>
            <w:r w:rsidRPr="008A1BE2">
              <w:rPr>
                <w:rFonts w:asciiTheme="minorHAnsi" w:hAnsiTheme="minorHAnsi" w:cstheme="minorHAnsi"/>
              </w:rPr>
              <w:t xml:space="preserve">P5, </w:t>
            </w:r>
            <w:r w:rsidR="00EA2282" w:rsidRPr="008A1BE2">
              <w:rPr>
                <w:rFonts w:asciiTheme="minorHAnsi" w:hAnsiTheme="minorHAnsi" w:cstheme="minorHAnsi"/>
              </w:rPr>
              <w:t xml:space="preserve">P8, </w:t>
            </w:r>
            <w:r w:rsidRPr="008A1BE2">
              <w:rPr>
                <w:rFonts w:asciiTheme="minorHAnsi" w:hAnsiTheme="minorHAnsi" w:cstheme="minorHAnsi"/>
              </w:rPr>
              <w:t>P10</w:t>
            </w:r>
          </w:p>
        </w:tc>
        <w:tc>
          <w:tcPr>
            <w:tcW w:w="1746" w:type="dxa"/>
            <w:vAlign w:val="center"/>
          </w:tcPr>
          <w:p w14:paraId="1A49AEAB"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P1 – 10</w:t>
            </w:r>
          </w:p>
        </w:tc>
        <w:tc>
          <w:tcPr>
            <w:tcW w:w="1746" w:type="dxa"/>
            <w:vAlign w:val="center"/>
          </w:tcPr>
          <w:p w14:paraId="17BE91B1" w14:textId="77777777" w:rsidR="00C8413D" w:rsidRPr="008A1BE2" w:rsidRDefault="00C8413D" w:rsidP="00EA2282">
            <w:pPr>
              <w:spacing w:before="0" w:after="0" w:line="240" w:lineRule="auto"/>
              <w:jc w:val="center"/>
              <w:rPr>
                <w:rFonts w:asciiTheme="minorHAnsi" w:hAnsiTheme="minorHAnsi" w:cstheme="minorHAnsi"/>
              </w:rPr>
            </w:pPr>
          </w:p>
        </w:tc>
      </w:tr>
      <w:tr w:rsidR="007633D8" w:rsidRPr="008A1BE2" w14:paraId="1124A1A8" w14:textId="77777777" w:rsidTr="00EA2282">
        <w:trPr>
          <w:trHeight w:val="964"/>
        </w:trPr>
        <w:tc>
          <w:tcPr>
            <w:tcW w:w="2689" w:type="dxa"/>
            <w:vAlign w:val="center"/>
          </w:tcPr>
          <w:p w14:paraId="51E03732" w14:textId="77777777" w:rsidR="00C8413D" w:rsidRPr="008A1BE2" w:rsidRDefault="00C8413D" w:rsidP="00EA2282">
            <w:pPr>
              <w:pStyle w:val="Default"/>
              <w:rPr>
                <w:rFonts w:asciiTheme="minorHAnsi" w:hAnsiTheme="minorHAnsi" w:cstheme="minorHAnsi"/>
                <w:color w:val="auto"/>
                <w:sz w:val="20"/>
                <w:szCs w:val="20"/>
              </w:rPr>
            </w:pPr>
            <w:r w:rsidRPr="008A1BE2">
              <w:rPr>
                <w:rFonts w:asciiTheme="minorHAnsi" w:hAnsiTheme="minorHAnsi" w:cstheme="minorHAnsi"/>
                <w:color w:val="auto"/>
                <w:sz w:val="20"/>
                <w:szCs w:val="20"/>
              </w:rPr>
              <w:t>Knowledge and understanding of course content</w:t>
            </w:r>
          </w:p>
        </w:tc>
        <w:tc>
          <w:tcPr>
            <w:tcW w:w="1746" w:type="dxa"/>
            <w:vAlign w:val="center"/>
          </w:tcPr>
          <w:p w14:paraId="21B2497D"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10</w:t>
            </w:r>
          </w:p>
        </w:tc>
        <w:tc>
          <w:tcPr>
            <w:tcW w:w="1746" w:type="dxa"/>
            <w:vAlign w:val="center"/>
          </w:tcPr>
          <w:p w14:paraId="4FBA0F75" w14:textId="77777777" w:rsidR="00C8413D" w:rsidRPr="008A1BE2" w:rsidRDefault="00EA2282" w:rsidP="00EA2282">
            <w:pPr>
              <w:spacing w:before="0" w:after="0" w:line="240" w:lineRule="auto"/>
              <w:jc w:val="center"/>
              <w:rPr>
                <w:rFonts w:asciiTheme="minorHAnsi" w:hAnsiTheme="minorHAnsi" w:cstheme="minorHAnsi"/>
              </w:rPr>
            </w:pPr>
            <w:r w:rsidRPr="008A1BE2">
              <w:rPr>
                <w:rFonts w:asciiTheme="minorHAnsi" w:hAnsiTheme="minorHAnsi" w:cstheme="minorHAnsi"/>
              </w:rPr>
              <w:t>15</w:t>
            </w:r>
          </w:p>
        </w:tc>
        <w:tc>
          <w:tcPr>
            <w:tcW w:w="1746" w:type="dxa"/>
            <w:vAlign w:val="center"/>
          </w:tcPr>
          <w:p w14:paraId="2FEFED8C"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2</w:t>
            </w:r>
            <w:r w:rsidR="00EA2282" w:rsidRPr="008A1BE2">
              <w:rPr>
                <w:rFonts w:asciiTheme="minorHAnsi" w:hAnsiTheme="minorHAnsi" w:cstheme="minorHAnsi"/>
              </w:rPr>
              <w:t>5</w:t>
            </w:r>
          </w:p>
        </w:tc>
        <w:tc>
          <w:tcPr>
            <w:tcW w:w="1746" w:type="dxa"/>
            <w:vAlign w:val="center"/>
          </w:tcPr>
          <w:p w14:paraId="2278D8DF"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50</w:t>
            </w:r>
          </w:p>
        </w:tc>
      </w:tr>
      <w:tr w:rsidR="007633D8" w:rsidRPr="008A1BE2" w14:paraId="00B0218C" w14:textId="77777777" w:rsidTr="00EA2282">
        <w:trPr>
          <w:trHeight w:val="964"/>
        </w:trPr>
        <w:tc>
          <w:tcPr>
            <w:tcW w:w="2689" w:type="dxa"/>
            <w:vAlign w:val="center"/>
          </w:tcPr>
          <w:p w14:paraId="455A57D0" w14:textId="77777777" w:rsidR="00C8413D" w:rsidRPr="008A1BE2" w:rsidRDefault="00C8413D" w:rsidP="00EA2282">
            <w:pPr>
              <w:pStyle w:val="Default"/>
              <w:rPr>
                <w:rFonts w:asciiTheme="minorHAnsi" w:hAnsiTheme="minorHAnsi" w:cstheme="minorHAnsi"/>
                <w:color w:val="auto"/>
                <w:sz w:val="20"/>
                <w:szCs w:val="20"/>
              </w:rPr>
            </w:pPr>
            <w:r w:rsidRPr="008A1BE2">
              <w:rPr>
                <w:rFonts w:asciiTheme="minorHAnsi" w:hAnsiTheme="minorHAnsi" w:cstheme="minorHAnsi"/>
                <w:color w:val="auto"/>
                <w:sz w:val="20"/>
                <w:szCs w:val="20"/>
              </w:rPr>
              <w:t>Application and understanding of social and cultural research methods</w:t>
            </w:r>
          </w:p>
        </w:tc>
        <w:tc>
          <w:tcPr>
            <w:tcW w:w="1746" w:type="dxa"/>
            <w:vAlign w:val="center"/>
          </w:tcPr>
          <w:p w14:paraId="35E79FBA"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10</w:t>
            </w:r>
          </w:p>
        </w:tc>
        <w:tc>
          <w:tcPr>
            <w:tcW w:w="1746" w:type="dxa"/>
            <w:vAlign w:val="center"/>
          </w:tcPr>
          <w:p w14:paraId="11E78242" w14:textId="77777777" w:rsidR="00C8413D" w:rsidRPr="008A1BE2" w:rsidRDefault="00EA2282" w:rsidP="00EA2282">
            <w:pPr>
              <w:spacing w:before="0" w:after="0" w:line="240" w:lineRule="auto"/>
              <w:jc w:val="center"/>
              <w:rPr>
                <w:rFonts w:asciiTheme="minorHAnsi" w:hAnsiTheme="minorHAnsi" w:cstheme="minorHAnsi"/>
              </w:rPr>
            </w:pPr>
            <w:r w:rsidRPr="008A1BE2">
              <w:rPr>
                <w:rFonts w:asciiTheme="minorHAnsi" w:hAnsiTheme="minorHAnsi" w:cstheme="minorHAnsi"/>
              </w:rPr>
              <w:t>15</w:t>
            </w:r>
          </w:p>
        </w:tc>
        <w:tc>
          <w:tcPr>
            <w:tcW w:w="1746" w:type="dxa"/>
            <w:vAlign w:val="center"/>
          </w:tcPr>
          <w:p w14:paraId="797CCFBA" w14:textId="77777777" w:rsidR="00C8413D" w:rsidRPr="008A1BE2" w:rsidRDefault="00EA2282" w:rsidP="00EA2282">
            <w:pPr>
              <w:spacing w:before="0" w:after="0" w:line="240" w:lineRule="auto"/>
              <w:jc w:val="center"/>
              <w:rPr>
                <w:rFonts w:asciiTheme="minorHAnsi" w:hAnsiTheme="minorHAnsi" w:cstheme="minorHAnsi"/>
              </w:rPr>
            </w:pPr>
            <w:r w:rsidRPr="008A1BE2">
              <w:rPr>
                <w:rFonts w:asciiTheme="minorHAnsi" w:hAnsiTheme="minorHAnsi" w:cstheme="minorHAnsi"/>
              </w:rPr>
              <w:t>5</w:t>
            </w:r>
          </w:p>
        </w:tc>
        <w:tc>
          <w:tcPr>
            <w:tcW w:w="1746" w:type="dxa"/>
            <w:vAlign w:val="center"/>
          </w:tcPr>
          <w:p w14:paraId="443A03C9"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30</w:t>
            </w:r>
          </w:p>
        </w:tc>
      </w:tr>
      <w:tr w:rsidR="007633D8" w:rsidRPr="008A1BE2" w14:paraId="5BCF9B6D" w14:textId="77777777" w:rsidTr="00EA2282">
        <w:trPr>
          <w:trHeight w:val="964"/>
        </w:trPr>
        <w:tc>
          <w:tcPr>
            <w:tcW w:w="2689" w:type="dxa"/>
            <w:vAlign w:val="center"/>
          </w:tcPr>
          <w:p w14:paraId="00039E14" w14:textId="77777777" w:rsidR="00C8413D" w:rsidRPr="008A1BE2" w:rsidRDefault="00C8413D" w:rsidP="00EA2282">
            <w:pPr>
              <w:pStyle w:val="Default"/>
              <w:rPr>
                <w:rFonts w:asciiTheme="minorHAnsi" w:hAnsiTheme="minorHAnsi" w:cstheme="minorHAnsi"/>
                <w:color w:val="auto"/>
                <w:sz w:val="20"/>
                <w:szCs w:val="20"/>
              </w:rPr>
            </w:pPr>
            <w:r w:rsidRPr="008A1BE2">
              <w:rPr>
                <w:rFonts w:asciiTheme="minorHAnsi" w:hAnsiTheme="minorHAnsi" w:cstheme="minorHAnsi"/>
                <w:color w:val="auto"/>
                <w:sz w:val="20"/>
                <w:szCs w:val="20"/>
              </w:rPr>
              <w:t>Communication of information, ideas and issues in appropriate forms</w:t>
            </w:r>
          </w:p>
        </w:tc>
        <w:tc>
          <w:tcPr>
            <w:tcW w:w="1746" w:type="dxa"/>
            <w:vAlign w:val="center"/>
          </w:tcPr>
          <w:p w14:paraId="25D40ACF"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5</w:t>
            </w:r>
          </w:p>
        </w:tc>
        <w:tc>
          <w:tcPr>
            <w:tcW w:w="1746" w:type="dxa"/>
            <w:vAlign w:val="center"/>
          </w:tcPr>
          <w:p w14:paraId="52AF6640"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5</w:t>
            </w:r>
          </w:p>
        </w:tc>
        <w:tc>
          <w:tcPr>
            <w:tcW w:w="1746" w:type="dxa"/>
            <w:vAlign w:val="center"/>
          </w:tcPr>
          <w:p w14:paraId="2DF277E6" w14:textId="77777777" w:rsidR="00C8413D" w:rsidRPr="008A1BE2" w:rsidRDefault="00C8413D" w:rsidP="00EA2282">
            <w:pPr>
              <w:spacing w:before="0" w:after="0" w:line="240" w:lineRule="auto"/>
              <w:jc w:val="center"/>
              <w:rPr>
                <w:rFonts w:asciiTheme="minorHAnsi" w:hAnsiTheme="minorHAnsi" w:cstheme="minorHAnsi"/>
              </w:rPr>
            </w:pPr>
            <w:r w:rsidRPr="008A1BE2">
              <w:rPr>
                <w:rFonts w:asciiTheme="minorHAnsi" w:hAnsiTheme="minorHAnsi" w:cstheme="minorHAnsi"/>
              </w:rPr>
              <w:t>10</w:t>
            </w:r>
          </w:p>
        </w:tc>
        <w:tc>
          <w:tcPr>
            <w:tcW w:w="1746" w:type="dxa"/>
            <w:vAlign w:val="center"/>
          </w:tcPr>
          <w:p w14:paraId="49EE7371"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20</w:t>
            </w:r>
          </w:p>
        </w:tc>
      </w:tr>
      <w:tr w:rsidR="00EA2282" w:rsidRPr="008A1BE2" w14:paraId="43F0ED4C" w14:textId="77777777" w:rsidTr="00EA2282">
        <w:trPr>
          <w:trHeight w:val="652"/>
        </w:trPr>
        <w:tc>
          <w:tcPr>
            <w:tcW w:w="2689" w:type="dxa"/>
            <w:vAlign w:val="center"/>
          </w:tcPr>
          <w:p w14:paraId="468A9B95" w14:textId="77777777" w:rsidR="00C8413D" w:rsidRPr="008A1BE2" w:rsidRDefault="00C8413D" w:rsidP="00EA2282">
            <w:pPr>
              <w:spacing w:before="0" w:after="0" w:line="240" w:lineRule="auto"/>
              <w:rPr>
                <w:rFonts w:asciiTheme="minorHAnsi" w:hAnsiTheme="minorHAnsi" w:cstheme="minorHAnsi"/>
                <w:b/>
              </w:rPr>
            </w:pPr>
            <w:r w:rsidRPr="008A1BE2">
              <w:rPr>
                <w:rFonts w:asciiTheme="minorHAnsi" w:hAnsiTheme="minorHAnsi" w:cstheme="minorHAnsi"/>
                <w:b/>
              </w:rPr>
              <w:t>Total (%)</w:t>
            </w:r>
          </w:p>
        </w:tc>
        <w:tc>
          <w:tcPr>
            <w:tcW w:w="1746" w:type="dxa"/>
            <w:vAlign w:val="center"/>
          </w:tcPr>
          <w:p w14:paraId="4E7F8E0D"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25</w:t>
            </w:r>
          </w:p>
        </w:tc>
        <w:tc>
          <w:tcPr>
            <w:tcW w:w="1746" w:type="dxa"/>
            <w:vAlign w:val="center"/>
          </w:tcPr>
          <w:p w14:paraId="0E796A48"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35</w:t>
            </w:r>
          </w:p>
        </w:tc>
        <w:tc>
          <w:tcPr>
            <w:tcW w:w="1746" w:type="dxa"/>
            <w:vAlign w:val="center"/>
          </w:tcPr>
          <w:p w14:paraId="62EF12A9"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40</w:t>
            </w:r>
          </w:p>
        </w:tc>
        <w:tc>
          <w:tcPr>
            <w:tcW w:w="1746" w:type="dxa"/>
            <w:vAlign w:val="center"/>
          </w:tcPr>
          <w:p w14:paraId="08ABDAAE" w14:textId="77777777" w:rsidR="00C8413D" w:rsidRPr="008A1BE2" w:rsidRDefault="00C8413D" w:rsidP="00EA2282">
            <w:pPr>
              <w:spacing w:before="0" w:after="0" w:line="240" w:lineRule="auto"/>
              <w:jc w:val="center"/>
              <w:rPr>
                <w:rFonts w:asciiTheme="minorHAnsi" w:hAnsiTheme="minorHAnsi" w:cstheme="minorHAnsi"/>
                <w:b/>
              </w:rPr>
            </w:pPr>
            <w:r w:rsidRPr="008A1BE2">
              <w:rPr>
                <w:rFonts w:asciiTheme="minorHAnsi" w:hAnsiTheme="minorHAnsi" w:cstheme="minorHAnsi"/>
                <w:b/>
              </w:rPr>
              <w:t>100</w:t>
            </w:r>
          </w:p>
        </w:tc>
      </w:tr>
    </w:tbl>
    <w:p w14:paraId="0CCC5D45" w14:textId="77777777" w:rsidR="00836051" w:rsidRPr="007633D8" w:rsidRDefault="00836051" w:rsidP="00604ACA">
      <w:pPr>
        <w:rPr>
          <w:b/>
          <w:color w:val="FF0000"/>
          <w:u w:val="single"/>
        </w:rPr>
      </w:pPr>
    </w:p>
    <w:p w14:paraId="1722DFAF" w14:textId="77777777" w:rsidR="00FB59E7" w:rsidRPr="007633D8" w:rsidRDefault="00FB59E7">
      <w:pPr>
        <w:spacing w:before="0" w:after="0" w:line="240" w:lineRule="auto"/>
        <w:rPr>
          <w:b/>
          <w:color w:val="FF0000"/>
        </w:rPr>
      </w:pPr>
      <w:r w:rsidRPr="007633D8">
        <w:rPr>
          <w:b/>
          <w:color w:val="FF0000"/>
        </w:rPr>
        <w:br w:type="page"/>
      </w:r>
    </w:p>
    <w:p w14:paraId="52E5E601" w14:textId="77777777" w:rsidR="008B7C56" w:rsidRPr="00432A53" w:rsidRDefault="008B7C56" w:rsidP="008B7C56">
      <w:pPr>
        <w:pStyle w:val="Heading2"/>
      </w:pPr>
      <w:bookmarkStart w:id="67" w:name="_Toc65505618"/>
      <w:r w:rsidRPr="00432A53">
        <w:lastRenderedPageBreak/>
        <w:t>SUBJECT: SOFTWARE DESIGN AND DEVELOPMENT</w:t>
      </w:r>
      <w:bookmarkEnd w:id="67"/>
    </w:p>
    <w:p w14:paraId="58B59698" w14:textId="77777777" w:rsidR="008B7C56" w:rsidRPr="00432A53" w:rsidRDefault="008B7C56" w:rsidP="008B7C56">
      <w:pPr>
        <w:pStyle w:val="NoSpacing"/>
        <w:rPr>
          <w:rFonts w:cs="Calibri"/>
          <w:b/>
          <w:u w:val="single"/>
        </w:rPr>
      </w:pPr>
    </w:p>
    <w:p w14:paraId="495F2414" w14:textId="77777777" w:rsidR="008B7C56" w:rsidRPr="00432A53" w:rsidRDefault="008B7C56" w:rsidP="008B7C56">
      <w:pPr>
        <w:pStyle w:val="NoSpacing"/>
        <w:rPr>
          <w:rFonts w:cs="Calibri"/>
          <w:b/>
          <w:u w:val="single"/>
        </w:rPr>
      </w:pPr>
      <w:r w:rsidRPr="00432A53">
        <w:rPr>
          <w:rFonts w:cs="Calibri"/>
          <w:b/>
          <w:u w:val="single"/>
        </w:rPr>
        <w:t>Syllabus Outcomes</w:t>
      </w:r>
    </w:p>
    <w:p w14:paraId="61F7EB74" w14:textId="77777777" w:rsidR="008B7C56" w:rsidRPr="00432A53" w:rsidRDefault="008B7C56" w:rsidP="008B7C56">
      <w:pPr>
        <w:pStyle w:val="NoSpacing"/>
        <w:rPr>
          <w:rFonts w:cs="Calibri"/>
          <w:b/>
          <w:u w:val="single"/>
        </w:rPr>
      </w:pPr>
    </w:p>
    <w:p w14:paraId="7F10B952" w14:textId="77777777" w:rsidR="008B7C56" w:rsidRPr="00432A53" w:rsidRDefault="008B7C56" w:rsidP="008B7C56">
      <w:pPr>
        <w:pStyle w:val="NoSpacing"/>
        <w:rPr>
          <w:rFonts w:cs="Calibri"/>
        </w:rPr>
      </w:pPr>
      <w:r w:rsidRPr="00432A53">
        <w:rPr>
          <w:rFonts w:cs="Calibri"/>
        </w:rPr>
        <w:t>A student:</w:t>
      </w:r>
    </w:p>
    <w:p w14:paraId="3FA28C7B" w14:textId="77777777" w:rsidR="008B7C56" w:rsidRPr="00432A53" w:rsidRDefault="008B7C56" w:rsidP="008B7C56">
      <w:pPr>
        <w:pStyle w:val="NoSpacing"/>
        <w:rPr>
          <w:rFonts w:cs="Calibri"/>
        </w:rPr>
      </w:pPr>
    </w:p>
    <w:p w14:paraId="59F410BE" w14:textId="77777777" w:rsidR="008B7C56" w:rsidRPr="00432A53" w:rsidRDefault="008B7C56" w:rsidP="008B7C56">
      <w:pPr>
        <w:pStyle w:val="NoSpacing"/>
        <w:rPr>
          <w:rFonts w:cs="Calibri"/>
        </w:rPr>
      </w:pPr>
      <w:r w:rsidRPr="00432A53">
        <w:rPr>
          <w:rFonts w:cs="Calibri"/>
        </w:rPr>
        <w:t>P1.1    describes the functions of hardware and software</w:t>
      </w:r>
    </w:p>
    <w:p w14:paraId="03331C7F" w14:textId="77777777" w:rsidR="008B7C56" w:rsidRPr="00432A53" w:rsidRDefault="008B7C56" w:rsidP="008B7C56">
      <w:pPr>
        <w:pStyle w:val="NoSpacing"/>
        <w:rPr>
          <w:rFonts w:cs="Calibri"/>
        </w:rPr>
      </w:pPr>
      <w:r w:rsidRPr="00432A53">
        <w:rPr>
          <w:rFonts w:cs="Calibri"/>
        </w:rPr>
        <w:t>P1.2    describes and uses appropriate data types</w:t>
      </w:r>
    </w:p>
    <w:p w14:paraId="5AD8F4F3" w14:textId="77777777" w:rsidR="008B7C56" w:rsidRPr="00432A53" w:rsidRDefault="008B7C56" w:rsidP="008B7C56">
      <w:pPr>
        <w:pStyle w:val="NoSpacing"/>
        <w:rPr>
          <w:rFonts w:cs="Calibri"/>
        </w:rPr>
      </w:pPr>
      <w:r w:rsidRPr="00432A53">
        <w:rPr>
          <w:rFonts w:cs="Calibri"/>
        </w:rPr>
        <w:t>P1.3    describes the interactions between the elements of a computer system</w:t>
      </w:r>
    </w:p>
    <w:p w14:paraId="5039ECB0" w14:textId="77777777" w:rsidR="008B7C56" w:rsidRPr="00432A53" w:rsidRDefault="008B7C56" w:rsidP="008B7C56">
      <w:pPr>
        <w:pStyle w:val="NoSpacing"/>
        <w:rPr>
          <w:rFonts w:cs="Calibri"/>
        </w:rPr>
      </w:pPr>
      <w:r w:rsidRPr="00432A53">
        <w:rPr>
          <w:rFonts w:cs="Calibri"/>
        </w:rPr>
        <w:t>P2.1    describes developments in the levels of programming languages</w:t>
      </w:r>
    </w:p>
    <w:p w14:paraId="593A07AF" w14:textId="77777777" w:rsidR="008B7C56" w:rsidRPr="00432A53" w:rsidRDefault="008B7C56" w:rsidP="008B7C56">
      <w:pPr>
        <w:pStyle w:val="NoSpacing"/>
        <w:rPr>
          <w:rFonts w:cs="Calibri"/>
        </w:rPr>
      </w:pPr>
      <w:r w:rsidRPr="00432A53">
        <w:rPr>
          <w:rFonts w:cs="Calibri"/>
        </w:rPr>
        <w:t>P2.2    explains the effects of historical developments on current practices</w:t>
      </w:r>
    </w:p>
    <w:p w14:paraId="2245A60F" w14:textId="77777777" w:rsidR="008B7C56" w:rsidRPr="00432A53" w:rsidRDefault="008B7C56" w:rsidP="008B7C56">
      <w:pPr>
        <w:pStyle w:val="NoSpacing"/>
        <w:rPr>
          <w:rFonts w:cs="Calibri"/>
        </w:rPr>
      </w:pPr>
      <w:r w:rsidRPr="00432A53">
        <w:rPr>
          <w:rFonts w:cs="Calibri"/>
        </w:rPr>
        <w:t>P3.1    identifies the issues relating to the use of software solutions</w:t>
      </w:r>
    </w:p>
    <w:p w14:paraId="65004CFD" w14:textId="77777777" w:rsidR="008B7C56" w:rsidRPr="00432A53" w:rsidRDefault="008B7C56" w:rsidP="008B7C56">
      <w:pPr>
        <w:pStyle w:val="NoSpacing"/>
        <w:rPr>
          <w:rFonts w:cs="Calibri"/>
        </w:rPr>
      </w:pPr>
      <w:r w:rsidRPr="00432A53">
        <w:rPr>
          <w:rFonts w:cs="Calibri"/>
        </w:rPr>
        <w:t xml:space="preserve">P4.1    </w:t>
      </w:r>
      <w:proofErr w:type="gramStart"/>
      <w:r w:rsidRPr="00432A53">
        <w:rPr>
          <w:rFonts w:cs="Calibri"/>
        </w:rPr>
        <w:t>analyses</w:t>
      </w:r>
      <w:proofErr w:type="gramEnd"/>
      <w:r w:rsidRPr="00432A53">
        <w:rPr>
          <w:rFonts w:cs="Calibri"/>
        </w:rPr>
        <w:t xml:space="preserve"> a given problem in order to generate a computer-based solution</w:t>
      </w:r>
    </w:p>
    <w:p w14:paraId="579660F2" w14:textId="77777777" w:rsidR="008B7C56" w:rsidRPr="00432A53" w:rsidRDefault="008B7C56" w:rsidP="008B7C56">
      <w:pPr>
        <w:pStyle w:val="NoSpacing"/>
        <w:rPr>
          <w:rFonts w:cs="Calibri"/>
        </w:rPr>
      </w:pPr>
      <w:r w:rsidRPr="00432A53">
        <w:rPr>
          <w:rFonts w:cs="Calibri"/>
        </w:rPr>
        <w:t>P4.2    investigates a structured approach in the design and implementation of a software solution</w:t>
      </w:r>
    </w:p>
    <w:p w14:paraId="3F12185A" w14:textId="77777777" w:rsidR="008B7C56" w:rsidRPr="00432A53" w:rsidRDefault="008B7C56" w:rsidP="008B7C56">
      <w:pPr>
        <w:pStyle w:val="NoSpacing"/>
        <w:rPr>
          <w:rFonts w:cs="Calibri"/>
        </w:rPr>
      </w:pPr>
      <w:r w:rsidRPr="00432A53">
        <w:rPr>
          <w:rFonts w:cs="Calibri"/>
        </w:rPr>
        <w:t>P4.3   uses a variety of development approaches to generate software solutions and distinguishes between these approaches</w:t>
      </w:r>
    </w:p>
    <w:p w14:paraId="343D18E0" w14:textId="77777777" w:rsidR="008B7C56" w:rsidRPr="00432A53" w:rsidRDefault="008B7C56" w:rsidP="008B7C56">
      <w:pPr>
        <w:pStyle w:val="NoSpacing"/>
        <w:rPr>
          <w:rFonts w:cs="Calibri"/>
        </w:rPr>
      </w:pPr>
      <w:r w:rsidRPr="00432A53">
        <w:rPr>
          <w:rFonts w:cs="Calibri"/>
        </w:rPr>
        <w:t>P5.1    uses and justifies the need for appropriate project management techniques</w:t>
      </w:r>
    </w:p>
    <w:p w14:paraId="26F01D99" w14:textId="77777777" w:rsidR="008B7C56" w:rsidRPr="00432A53" w:rsidRDefault="008B7C56" w:rsidP="008B7C56">
      <w:pPr>
        <w:pStyle w:val="NoSpacing"/>
        <w:rPr>
          <w:rFonts w:cs="Calibri"/>
        </w:rPr>
      </w:pPr>
      <w:r w:rsidRPr="00432A53">
        <w:rPr>
          <w:rFonts w:cs="Calibri"/>
        </w:rPr>
        <w:t>P5.2    uses and develops documentation to communicate software solutions to others</w:t>
      </w:r>
    </w:p>
    <w:p w14:paraId="64AC305A" w14:textId="77777777" w:rsidR="008B7C56" w:rsidRPr="00432A53" w:rsidRDefault="008B7C56" w:rsidP="008B7C56">
      <w:pPr>
        <w:pStyle w:val="NoSpacing"/>
        <w:rPr>
          <w:rFonts w:cs="Calibri"/>
        </w:rPr>
      </w:pPr>
      <w:r w:rsidRPr="00432A53">
        <w:rPr>
          <w:rFonts w:cs="Calibri"/>
        </w:rPr>
        <w:t>P6.1    describes the role of personnel involved in software development</w:t>
      </w:r>
    </w:p>
    <w:p w14:paraId="3CC7C842" w14:textId="77777777" w:rsidR="008B7C56" w:rsidRPr="00432A53" w:rsidRDefault="008B7C56" w:rsidP="008B7C56">
      <w:pPr>
        <w:pStyle w:val="NoSpacing"/>
        <w:rPr>
          <w:rFonts w:cs="Calibri"/>
        </w:rPr>
      </w:pPr>
      <w:r w:rsidRPr="00432A53">
        <w:rPr>
          <w:rFonts w:cs="Calibri"/>
        </w:rPr>
        <w:t>P6.2    communicates with appropriate personnel throughout the software development process</w:t>
      </w:r>
    </w:p>
    <w:p w14:paraId="575A6477" w14:textId="77777777" w:rsidR="008B7C56" w:rsidRPr="00432A53" w:rsidRDefault="008B7C56" w:rsidP="008B7C56">
      <w:pPr>
        <w:pStyle w:val="NoSpacing"/>
        <w:rPr>
          <w:rFonts w:cs="Calibri"/>
        </w:rPr>
      </w:pPr>
      <w:r w:rsidRPr="00432A53">
        <w:rPr>
          <w:rFonts w:cs="Calibri"/>
        </w:rPr>
        <w:t>P6.3    designs and constructs software solutions with appropriate interfaces</w:t>
      </w:r>
    </w:p>
    <w:p w14:paraId="41CD16ED" w14:textId="77777777" w:rsidR="008B7C56" w:rsidRPr="00432A53" w:rsidRDefault="008B7C56" w:rsidP="008B7C56">
      <w:pPr>
        <w:pStyle w:val="NoSpacing"/>
        <w:rPr>
          <w:rFonts w:cs="Calibri"/>
        </w:rPr>
      </w:pPr>
    </w:p>
    <w:p w14:paraId="73F558F0" w14:textId="77777777" w:rsidR="008B7C56" w:rsidRPr="00432A53" w:rsidRDefault="008B7C56" w:rsidP="008B7C56">
      <w:pPr>
        <w:rPr>
          <w:b/>
          <w:u w:val="single"/>
        </w:rPr>
      </w:pPr>
      <w:r w:rsidRPr="00432A53">
        <w:rPr>
          <w:b/>
          <w:u w:val="single"/>
        </w:rPr>
        <w:t>Assessment Program</w:t>
      </w:r>
    </w:p>
    <w:p w14:paraId="2661DD09" w14:textId="77777777" w:rsidR="008B7C56" w:rsidRPr="00432A53" w:rsidRDefault="008B7C56" w:rsidP="008B7C56">
      <w:pPr>
        <w:spacing w:before="0" w:after="0" w:line="240" w:lineRule="auto"/>
        <w:rPr>
          <w:caps/>
          <w:spacing w:val="15"/>
          <w:lang w:eastAsia="x-none"/>
        </w:rPr>
      </w:pPr>
    </w:p>
    <w:tbl>
      <w:tblPr>
        <w:tblW w:w="9735"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2265"/>
        <w:gridCol w:w="1800"/>
        <w:gridCol w:w="1770"/>
        <w:gridCol w:w="1515"/>
      </w:tblGrid>
      <w:tr w:rsidR="008B7C56" w:rsidRPr="00432A53" w14:paraId="52C948FB" w14:textId="77777777" w:rsidTr="00B54FD5">
        <w:tc>
          <w:tcPr>
            <w:tcW w:w="2385" w:type="dxa"/>
            <w:tcMar>
              <w:top w:w="72" w:type="dxa"/>
              <w:left w:w="72" w:type="dxa"/>
              <w:bottom w:w="72" w:type="dxa"/>
              <w:right w:w="72" w:type="dxa"/>
            </w:tcMar>
            <w:vAlign w:val="center"/>
          </w:tcPr>
          <w:p w14:paraId="136960D6" w14:textId="77777777" w:rsidR="008B7C56" w:rsidRPr="00432A53" w:rsidRDefault="008B7C56" w:rsidP="00B54FD5">
            <w:pPr>
              <w:spacing w:before="0"/>
              <w:rPr>
                <w:b/>
              </w:rPr>
            </w:pPr>
            <w:r w:rsidRPr="00432A53">
              <w:rPr>
                <w:b/>
              </w:rPr>
              <w:t>Component</w:t>
            </w:r>
          </w:p>
        </w:tc>
        <w:tc>
          <w:tcPr>
            <w:tcW w:w="2265" w:type="dxa"/>
            <w:tcMar>
              <w:top w:w="72" w:type="dxa"/>
              <w:left w:w="72" w:type="dxa"/>
              <w:bottom w:w="72" w:type="dxa"/>
              <w:right w:w="72" w:type="dxa"/>
            </w:tcMar>
            <w:vAlign w:val="center"/>
          </w:tcPr>
          <w:p w14:paraId="4CB4BEEB" w14:textId="77777777" w:rsidR="008B7C56" w:rsidRPr="00432A53" w:rsidRDefault="008B7C56" w:rsidP="00B54FD5">
            <w:pPr>
              <w:spacing w:before="0"/>
              <w:jc w:val="center"/>
              <w:rPr>
                <w:b/>
              </w:rPr>
            </w:pPr>
            <w:r w:rsidRPr="00432A53">
              <w:rPr>
                <w:b/>
              </w:rPr>
              <w:t>Task 1</w:t>
            </w:r>
          </w:p>
        </w:tc>
        <w:tc>
          <w:tcPr>
            <w:tcW w:w="1800" w:type="dxa"/>
            <w:tcMar>
              <w:top w:w="72" w:type="dxa"/>
              <w:left w:w="72" w:type="dxa"/>
              <w:bottom w:w="72" w:type="dxa"/>
              <w:right w:w="72" w:type="dxa"/>
            </w:tcMar>
            <w:vAlign w:val="center"/>
          </w:tcPr>
          <w:p w14:paraId="4D0D1AA8" w14:textId="77777777" w:rsidR="008B7C56" w:rsidRPr="00432A53" w:rsidRDefault="008B7C56" w:rsidP="00B54FD5">
            <w:pPr>
              <w:spacing w:before="0"/>
              <w:jc w:val="center"/>
              <w:rPr>
                <w:b/>
              </w:rPr>
            </w:pPr>
            <w:r w:rsidRPr="00432A53">
              <w:rPr>
                <w:b/>
              </w:rPr>
              <w:t>Task 2</w:t>
            </w:r>
          </w:p>
        </w:tc>
        <w:tc>
          <w:tcPr>
            <w:tcW w:w="1770" w:type="dxa"/>
            <w:tcMar>
              <w:top w:w="72" w:type="dxa"/>
              <w:left w:w="72" w:type="dxa"/>
              <w:bottom w:w="72" w:type="dxa"/>
              <w:right w:w="72" w:type="dxa"/>
            </w:tcMar>
            <w:vAlign w:val="center"/>
          </w:tcPr>
          <w:p w14:paraId="0AC47E58" w14:textId="77777777" w:rsidR="008B7C56" w:rsidRPr="00432A53" w:rsidRDefault="008B7C56" w:rsidP="00B54FD5">
            <w:pPr>
              <w:spacing w:before="0"/>
              <w:jc w:val="center"/>
              <w:rPr>
                <w:b/>
              </w:rPr>
            </w:pPr>
            <w:r w:rsidRPr="00432A53">
              <w:rPr>
                <w:b/>
              </w:rPr>
              <w:t>Task 3</w:t>
            </w:r>
          </w:p>
        </w:tc>
        <w:tc>
          <w:tcPr>
            <w:tcW w:w="1515" w:type="dxa"/>
            <w:tcMar>
              <w:top w:w="72" w:type="dxa"/>
              <w:left w:w="72" w:type="dxa"/>
              <w:bottom w:w="72" w:type="dxa"/>
              <w:right w:w="72" w:type="dxa"/>
            </w:tcMar>
            <w:vAlign w:val="center"/>
          </w:tcPr>
          <w:p w14:paraId="2F2FAB3E" w14:textId="77777777" w:rsidR="008B7C56" w:rsidRPr="00432A53" w:rsidRDefault="008B7C56" w:rsidP="00B54FD5">
            <w:pPr>
              <w:spacing w:before="0"/>
              <w:jc w:val="center"/>
              <w:rPr>
                <w:b/>
              </w:rPr>
            </w:pPr>
            <w:r w:rsidRPr="00432A53">
              <w:rPr>
                <w:b/>
              </w:rPr>
              <w:t>Weighting</w:t>
            </w:r>
          </w:p>
        </w:tc>
      </w:tr>
      <w:tr w:rsidR="008B7C56" w:rsidRPr="00432A53" w14:paraId="0F4A3697" w14:textId="77777777" w:rsidTr="00B54FD5">
        <w:tc>
          <w:tcPr>
            <w:tcW w:w="2385" w:type="dxa"/>
            <w:tcMar>
              <w:top w:w="72" w:type="dxa"/>
              <w:left w:w="72" w:type="dxa"/>
              <w:bottom w:w="72" w:type="dxa"/>
              <w:right w:w="72" w:type="dxa"/>
            </w:tcMar>
          </w:tcPr>
          <w:p w14:paraId="0F01AEC3" w14:textId="77777777" w:rsidR="008B7C56" w:rsidRPr="00432A53" w:rsidRDefault="008B7C56" w:rsidP="00B54FD5">
            <w:pPr>
              <w:pStyle w:val="NoSpacing"/>
            </w:pPr>
            <w:r w:rsidRPr="00432A53">
              <w:t>Nature of task</w:t>
            </w:r>
          </w:p>
        </w:tc>
        <w:tc>
          <w:tcPr>
            <w:tcW w:w="2265" w:type="dxa"/>
            <w:tcMar>
              <w:top w:w="72" w:type="dxa"/>
              <w:left w:w="72" w:type="dxa"/>
              <w:bottom w:w="72" w:type="dxa"/>
              <w:right w:w="72" w:type="dxa"/>
            </w:tcMar>
            <w:vAlign w:val="center"/>
          </w:tcPr>
          <w:p w14:paraId="4E9A1FB1" w14:textId="77777777" w:rsidR="008B7C56" w:rsidRPr="00432A53" w:rsidRDefault="008B7C56" w:rsidP="00B54FD5">
            <w:pPr>
              <w:spacing w:before="0" w:after="120"/>
              <w:jc w:val="center"/>
              <w:rPr>
                <w:b/>
              </w:rPr>
            </w:pPr>
            <w:r w:rsidRPr="00432A53">
              <w:rPr>
                <w:b/>
              </w:rPr>
              <w:t>Introductory Project</w:t>
            </w:r>
          </w:p>
          <w:p w14:paraId="09BEB3A1" w14:textId="77777777" w:rsidR="008B7C56" w:rsidRPr="00432A53" w:rsidRDefault="008B7C56" w:rsidP="00B54FD5">
            <w:pPr>
              <w:spacing w:before="0" w:after="120"/>
              <w:jc w:val="center"/>
              <w:rPr>
                <w:b/>
              </w:rPr>
            </w:pPr>
            <w:r w:rsidRPr="00432A53">
              <w:rPr>
                <w:b/>
              </w:rPr>
              <w:t>(Hand in task)</w:t>
            </w:r>
          </w:p>
        </w:tc>
        <w:tc>
          <w:tcPr>
            <w:tcW w:w="1800" w:type="dxa"/>
            <w:tcMar>
              <w:top w:w="72" w:type="dxa"/>
              <w:left w:w="72" w:type="dxa"/>
              <w:bottom w:w="72" w:type="dxa"/>
              <w:right w:w="72" w:type="dxa"/>
            </w:tcMar>
            <w:vAlign w:val="center"/>
          </w:tcPr>
          <w:p w14:paraId="73FDD14C" w14:textId="77777777" w:rsidR="008B7C56" w:rsidRPr="00432A53" w:rsidRDefault="008B7C56" w:rsidP="00B54FD5">
            <w:pPr>
              <w:spacing w:before="0" w:after="120"/>
              <w:jc w:val="center"/>
              <w:rPr>
                <w:b/>
              </w:rPr>
            </w:pPr>
            <w:r w:rsidRPr="00432A53">
              <w:rPr>
                <w:b/>
              </w:rPr>
              <w:t>In class task</w:t>
            </w:r>
          </w:p>
        </w:tc>
        <w:tc>
          <w:tcPr>
            <w:tcW w:w="1770" w:type="dxa"/>
            <w:tcMar>
              <w:top w:w="72" w:type="dxa"/>
              <w:left w:w="72" w:type="dxa"/>
              <w:bottom w:w="72" w:type="dxa"/>
              <w:right w:w="72" w:type="dxa"/>
            </w:tcMar>
            <w:vAlign w:val="center"/>
          </w:tcPr>
          <w:p w14:paraId="6B533815" w14:textId="77777777" w:rsidR="008B7C56" w:rsidRPr="00432A53" w:rsidRDefault="008B7C56" w:rsidP="00B54FD5">
            <w:pPr>
              <w:spacing w:before="0" w:after="120"/>
              <w:jc w:val="center"/>
              <w:rPr>
                <w:b/>
              </w:rPr>
            </w:pPr>
            <w:r w:rsidRPr="00432A53">
              <w:rPr>
                <w:b/>
              </w:rPr>
              <w:t>Mini Major Project</w:t>
            </w:r>
          </w:p>
          <w:p w14:paraId="729B77FC" w14:textId="77777777" w:rsidR="008B7C56" w:rsidRPr="00432A53" w:rsidRDefault="008B7C56" w:rsidP="00B54FD5">
            <w:pPr>
              <w:spacing w:before="0" w:after="120"/>
              <w:jc w:val="center"/>
              <w:rPr>
                <w:b/>
              </w:rPr>
            </w:pPr>
            <w:r w:rsidRPr="00432A53">
              <w:rPr>
                <w:b/>
              </w:rPr>
              <w:t>(Hand in task)</w:t>
            </w:r>
          </w:p>
        </w:tc>
        <w:tc>
          <w:tcPr>
            <w:tcW w:w="1515" w:type="dxa"/>
            <w:tcMar>
              <w:top w:w="72" w:type="dxa"/>
              <w:left w:w="72" w:type="dxa"/>
              <w:bottom w:w="72" w:type="dxa"/>
              <w:right w:w="72" w:type="dxa"/>
            </w:tcMar>
            <w:vAlign w:val="center"/>
          </w:tcPr>
          <w:p w14:paraId="5156F036" w14:textId="77777777" w:rsidR="008B7C56" w:rsidRPr="00432A53" w:rsidRDefault="008B7C56" w:rsidP="00B54FD5">
            <w:pPr>
              <w:spacing w:before="0"/>
              <w:jc w:val="center"/>
            </w:pPr>
          </w:p>
        </w:tc>
      </w:tr>
      <w:tr w:rsidR="008B7C56" w:rsidRPr="00432A53" w14:paraId="17E4083B" w14:textId="77777777" w:rsidTr="00B54FD5">
        <w:tc>
          <w:tcPr>
            <w:tcW w:w="2385" w:type="dxa"/>
            <w:tcMar>
              <w:top w:w="72" w:type="dxa"/>
              <w:left w:w="72" w:type="dxa"/>
              <w:bottom w:w="72" w:type="dxa"/>
              <w:right w:w="72" w:type="dxa"/>
            </w:tcMar>
            <w:vAlign w:val="center"/>
          </w:tcPr>
          <w:p w14:paraId="2D1CF2B5" w14:textId="77777777" w:rsidR="008B7C56" w:rsidRPr="00432A53" w:rsidRDefault="008B7C56" w:rsidP="00B54FD5">
            <w:pPr>
              <w:pStyle w:val="NoSpacing"/>
            </w:pPr>
            <w:r w:rsidRPr="00432A53">
              <w:t>Timing</w:t>
            </w:r>
          </w:p>
        </w:tc>
        <w:tc>
          <w:tcPr>
            <w:tcW w:w="2265" w:type="dxa"/>
            <w:tcMar>
              <w:top w:w="72" w:type="dxa"/>
              <w:left w:w="72" w:type="dxa"/>
              <w:bottom w:w="72" w:type="dxa"/>
              <w:right w:w="72" w:type="dxa"/>
            </w:tcMar>
            <w:vAlign w:val="center"/>
          </w:tcPr>
          <w:p w14:paraId="4A97D7E7" w14:textId="77777777" w:rsidR="008B7C56" w:rsidRPr="00432A53" w:rsidRDefault="008B7C56" w:rsidP="00B54FD5">
            <w:pPr>
              <w:spacing w:before="0" w:after="120"/>
              <w:jc w:val="center"/>
              <w:rPr>
                <w:b/>
              </w:rPr>
            </w:pPr>
            <w:r w:rsidRPr="00432A53">
              <w:rPr>
                <w:b/>
              </w:rPr>
              <w:t>Term 1</w:t>
            </w:r>
            <w:r w:rsidRPr="00432A53">
              <w:rPr>
                <w:b/>
              </w:rPr>
              <w:br/>
              <w:t>Week 10</w:t>
            </w:r>
          </w:p>
        </w:tc>
        <w:tc>
          <w:tcPr>
            <w:tcW w:w="1800" w:type="dxa"/>
            <w:tcMar>
              <w:top w:w="72" w:type="dxa"/>
              <w:left w:w="72" w:type="dxa"/>
              <w:bottom w:w="72" w:type="dxa"/>
              <w:right w:w="72" w:type="dxa"/>
            </w:tcMar>
            <w:vAlign w:val="center"/>
          </w:tcPr>
          <w:p w14:paraId="3E42A411" w14:textId="77777777" w:rsidR="008B7C56" w:rsidRPr="00432A53" w:rsidRDefault="008B7C56" w:rsidP="00B54FD5">
            <w:pPr>
              <w:spacing w:before="0" w:after="120"/>
              <w:jc w:val="center"/>
              <w:rPr>
                <w:b/>
              </w:rPr>
            </w:pPr>
            <w:r w:rsidRPr="00432A53">
              <w:rPr>
                <w:b/>
              </w:rPr>
              <w:t>Term 3</w:t>
            </w:r>
            <w:r w:rsidRPr="00432A53">
              <w:rPr>
                <w:b/>
              </w:rPr>
              <w:br/>
              <w:t>Week 2</w:t>
            </w:r>
          </w:p>
        </w:tc>
        <w:tc>
          <w:tcPr>
            <w:tcW w:w="1770" w:type="dxa"/>
            <w:tcMar>
              <w:top w:w="72" w:type="dxa"/>
              <w:left w:w="72" w:type="dxa"/>
              <w:bottom w:w="72" w:type="dxa"/>
              <w:right w:w="72" w:type="dxa"/>
            </w:tcMar>
            <w:vAlign w:val="center"/>
          </w:tcPr>
          <w:p w14:paraId="1D9CF047" w14:textId="77777777" w:rsidR="008B7C56" w:rsidRPr="00432A53" w:rsidRDefault="008B7C56" w:rsidP="00B54FD5">
            <w:pPr>
              <w:spacing w:before="0" w:after="120"/>
              <w:jc w:val="center"/>
              <w:rPr>
                <w:b/>
              </w:rPr>
            </w:pPr>
            <w:r w:rsidRPr="00432A53">
              <w:rPr>
                <w:b/>
              </w:rPr>
              <w:t>Term 3</w:t>
            </w:r>
            <w:r w:rsidRPr="00432A53">
              <w:rPr>
                <w:b/>
              </w:rPr>
              <w:br/>
              <w:t>Week 6</w:t>
            </w:r>
          </w:p>
        </w:tc>
        <w:tc>
          <w:tcPr>
            <w:tcW w:w="1515" w:type="dxa"/>
            <w:tcMar>
              <w:top w:w="72" w:type="dxa"/>
              <w:left w:w="72" w:type="dxa"/>
              <w:bottom w:w="72" w:type="dxa"/>
              <w:right w:w="72" w:type="dxa"/>
            </w:tcMar>
            <w:vAlign w:val="center"/>
          </w:tcPr>
          <w:p w14:paraId="28BA8DF0" w14:textId="77777777" w:rsidR="008B7C56" w:rsidRPr="00432A53" w:rsidRDefault="008B7C56" w:rsidP="00B54FD5">
            <w:pPr>
              <w:spacing w:before="0"/>
              <w:jc w:val="center"/>
            </w:pPr>
          </w:p>
        </w:tc>
      </w:tr>
      <w:tr w:rsidR="008B7C56" w:rsidRPr="00432A53" w14:paraId="08EEAF3A" w14:textId="77777777" w:rsidTr="00B54FD5">
        <w:tc>
          <w:tcPr>
            <w:tcW w:w="2385" w:type="dxa"/>
            <w:tcMar>
              <w:top w:w="72" w:type="dxa"/>
              <w:left w:w="72" w:type="dxa"/>
              <w:bottom w:w="72" w:type="dxa"/>
              <w:right w:w="72" w:type="dxa"/>
            </w:tcMar>
            <w:vAlign w:val="center"/>
          </w:tcPr>
          <w:p w14:paraId="221C8352" w14:textId="77777777" w:rsidR="008B7C56" w:rsidRPr="00432A53" w:rsidRDefault="008B7C56" w:rsidP="00B54FD5">
            <w:pPr>
              <w:spacing w:before="0"/>
            </w:pPr>
            <w:r w:rsidRPr="00432A53">
              <w:rPr>
                <w:rFonts w:asciiTheme="minorHAnsi" w:hAnsiTheme="minorHAnsi"/>
              </w:rPr>
              <w:t>Outcomes Assessed</w:t>
            </w:r>
          </w:p>
        </w:tc>
        <w:tc>
          <w:tcPr>
            <w:tcW w:w="2265" w:type="dxa"/>
            <w:tcMar>
              <w:top w:w="72" w:type="dxa"/>
              <w:left w:w="72" w:type="dxa"/>
              <w:bottom w:w="72" w:type="dxa"/>
              <w:right w:w="72" w:type="dxa"/>
            </w:tcMar>
          </w:tcPr>
          <w:p w14:paraId="3AE6A9FF" w14:textId="77777777" w:rsidR="008B7C56" w:rsidRPr="00432A53" w:rsidRDefault="008B7C56" w:rsidP="00B54FD5">
            <w:pPr>
              <w:spacing w:before="0"/>
              <w:jc w:val="center"/>
            </w:pPr>
            <w:r w:rsidRPr="00432A53">
              <w:t>P1.2, P4.1, P4.2, P5.1, P5.2, P6.3</w:t>
            </w:r>
          </w:p>
        </w:tc>
        <w:tc>
          <w:tcPr>
            <w:tcW w:w="1800" w:type="dxa"/>
            <w:tcMar>
              <w:top w:w="72" w:type="dxa"/>
              <w:left w:w="72" w:type="dxa"/>
              <w:bottom w:w="72" w:type="dxa"/>
              <w:right w:w="72" w:type="dxa"/>
            </w:tcMar>
          </w:tcPr>
          <w:p w14:paraId="3E1460DF" w14:textId="77777777" w:rsidR="008B7C56" w:rsidRPr="00432A53" w:rsidRDefault="008B7C56" w:rsidP="00B54FD5">
            <w:pPr>
              <w:spacing w:before="0"/>
              <w:jc w:val="center"/>
            </w:pPr>
            <w:r w:rsidRPr="00432A53">
              <w:t>P1.1, P1.2, P1.3, P2.1, P2.2, P3.1, P4.3, 5.2, P6.1, P6.3</w:t>
            </w:r>
          </w:p>
        </w:tc>
        <w:tc>
          <w:tcPr>
            <w:tcW w:w="1770" w:type="dxa"/>
            <w:tcMar>
              <w:top w:w="72" w:type="dxa"/>
              <w:left w:w="72" w:type="dxa"/>
              <w:bottom w:w="72" w:type="dxa"/>
              <w:right w:w="72" w:type="dxa"/>
            </w:tcMar>
          </w:tcPr>
          <w:p w14:paraId="2ED51E8F" w14:textId="77777777" w:rsidR="008B7C56" w:rsidRPr="00432A53" w:rsidRDefault="008B7C56" w:rsidP="00B54FD5">
            <w:pPr>
              <w:spacing w:before="0"/>
              <w:jc w:val="center"/>
            </w:pPr>
            <w:r w:rsidRPr="00432A53">
              <w:t>P1.2, P4.1, P4.2, P5.1, P5.2, P6.3</w:t>
            </w:r>
          </w:p>
        </w:tc>
        <w:tc>
          <w:tcPr>
            <w:tcW w:w="1515" w:type="dxa"/>
            <w:tcMar>
              <w:top w:w="72" w:type="dxa"/>
              <w:left w:w="72" w:type="dxa"/>
              <w:bottom w:w="72" w:type="dxa"/>
              <w:right w:w="72" w:type="dxa"/>
            </w:tcMar>
          </w:tcPr>
          <w:p w14:paraId="41021BBB" w14:textId="77777777" w:rsidR="008B7C56" w:rsidRPr="00432A53" w:rsidRDefault="008B7C56" w:rsidP="00B54FD5">
            <w:pPr>
              <w:spacing w:before="0"/>
              <w:jc w:val="center"/>
            </w:pPr>
          </w:p>
        </w:tc>
      </w:tr>
      <w:tr w:rsidR="008B7C56" w:rsidRPr="00432A53" w14:paraId="707D7A81" w14:textId="77777777" w:rsidTr="00B54FD5">
        <w:tc>
          <w:tcPr>
            <w:tcW w:w="2385" w:type="dxa"/>
            <w:tcMar>
              <w:top w:w="72" w:type="dxa"/>
              <w:left w:w="72" w:type="dxa"/>
              <w:bottom w:w="72" w:type="dxa"/>
              <w:right w:w="72" w:type="dxa"/>
            </w:tcMar>
            <w:vAlign w:val="center"/>
          </w:tcPr>
          <w:p w14:paraId="47C4F2D3" w14:textId="77777777" w:rsidR="008B7C56" w:rsidRPr="00432A53" w:rsidRDefault="008B7C56" w:rsidP="00B54FD5">
            <w:pPr>
              <w:spacing w:before="0"/>
            </w:pPr>
            <w:r w:rsidRPr="00432A53">
              <w:t>Knowledge and understanding of course content</w:t>
            </w:r>
          </w:p>
        </w:tc>
        <w:tc>
          <w:tcPr>
            <w:tcW w:w="2265" w:type="dxa"/>
            <w:tcMar>
              <w:top w:w="72" w:type="dxa"/>
              <w:left w:w="72" w:type="dxa"/>
              <w:bottom w:w="72" w:type="dxa"/>
              <w:right w:w="72" w:type="dxa"/>
            </w:tcMar>
            <w:vAlign w:val="center"/>
          </w:tcPr>
          <w:p w14:paraId="69A46FAD" w14:textId="77777777" w:rsidR="008B7C56" w:rsidRPr="00432A53" w:rsidRDefault="008B7C56" w:rsidP="00B54FD5">
            <w:pPr>
              <w:spacing w:before="0"/>
              <w:jc w:val="center"/>
            </w:pPr>
            <w:r w:rsidRPr="00432A53">
              <w:t>5</w:t>
            </w:r>
          </w:p>
        </w:tc>
        <w:tc>
          <w:tcPr>
            <w:tcW w:w="1800" w:type="dxa"/>
            <w:tcMar>
              <w:top w:w="72" w:type="dxa"/>
              <w:left w:w="72" w:type="dxa"/>
              <w:bottom w:w="72" w:type="dxa"/>
              <w:right w:w="72" w:type="dxa"/>
            </w:tcMar>
            <w:vAlign w:val="center"/>
          </w:tcPr>
          <w:p w14:paraId="645D36AF" w14:textId="77777777" w:rsidR="008B7C56" w:rsidRPr="00432A53" w:rsidRDefault="008B7C56" w:rsidP="00B54FD5">
            <w:pPr>
              <w:spacing w:before="0"/>
              <w:jc w:val="center"/>
            </w:pPr>
            <w:r w:rsidRPr="00432A53">
              <w:t>35</w:t>
            </w:r>
          </w:p>
        </w:tc>
        <w:tc>
          <w:tcPr>
            <w:tcW w:w="1770" w:type="dxa"/>
            <w:tcMar>
              <w:top w:w="72" w:type="dxa"/>
              <w:left w:w="72" w:type="dxa"/>
              <w:bottom w:w="72" w:type="dxa"/>
              <w:right w:w="72" w:type="dxa"/>
            </w:tcMar>
            <w:vAlign w:val="center"/>
          </w:tcPr>
          <w:p w14:paraId="6707B48F" w14:textId="77777777" w:rsidR="008B7C56" w:rsidRPr="00432A53" w:rsidRDefault="008B7C56" w:rsidP="00B54FD5">
            <w:pPr>
              <w:spacing w:before="0"/>
              <w:jc w:val="center"/>
            </w:pPr>
            <w:r w:rsidRPr="00432A53">
              <w:t>10</w:t>
            </w:r>
          </w:p>
        </w:tc>
        <w:tc>
          <w:tcPr>
            <w:tcW w:w="1515" w:type="dxa"/>
            <w:tcMar>
              <w:top w:w="72" w:type="dxa"/>
              <w:left w:w="72" w:type="dxa"/>
              <w:bottom w:w="72" w:type="dxa"/>
              <w:right w:w="72" w:type="dxa"/>
            </w:tcMar>
            <w:vAlign w:val="center"/>
          </w:tcPr>
          <w:p w14:paraId="2DA6BBC0" w14:textId="77777777" w:rsidR="008B7C56" w:rsidRPr="00432A53" w:rsidRDefault="008B7C56" w:rsidP="00B54FD5">
            <w:pPr>
              <w:spacing w:before="0"/>
              <w:jc w:val="center"/>
              <w:rPr>
                <w:b/>
              </w:rPr>
            </w:pPr>
            <w:r w:rsidRPr="00432A53">
              <w:rPr>
                <w:b/>
              </w:rPr>
              <w:t>50</w:t>
            </w:r>
          </w:p>
        </w:tc>
      </w:tr>
      <w:tr w:rsidR="008B7C56" w:rsidRPr="00432A53" w14:paraId="47EC2A56" w14:textId="77777777" w:rsidTr="00B54FD5">
        <w:tc>
          <w:tcPr>
            <w:tcW w:w="2385" w:type="dxa"/>
            <w:tcMar>
              <w:top w:w="72" w:type="dxa"/>
              <w:left w:w="72" w:type="dxa"/>
              <w:bottom w:w="72" w:type="dxa"/>
              <w:right w:w="72" w:type="dxa"/>
            </w:tcMar>
            <w:vAlign w:val="center"/>
          </w:tcPr>
          <w:p w14:paraId="18D1AB30" w14:textId="77777777" w:rsidR="008B7C56" w:rsidRPr="00432A53" w:rsidRDefault="008B7C56" w:rsidP="00B54FD5">
            <w:pPr>
              <w:spacing w:before="0"/>
            </w:pPr>
            <w:r w:rsidRPr="00432A53">
              <w:t>Knowledge and skills in the management, communication and production of projects</w:t>
            </w:r>
          </w:p>
        </w:tc>
        <w:tc>
          <w:tcPr>
            <w:tcW w:w="2265" w:type="dxa"/>
            <w:tcMar>
              <w:top w:w="72" w:type="dxa"/>
              <w:left w:w="72" w:type="dxa"/>
              <w:bottom w:w="72" w:type="dxa"/>
              <w:right w:w="72" w:type="dxa"/>
            </w:tcMar>
            <w:vAlign w:val="center"/>
          </w:tcPr>
          <w:p w14:paraId="3EA121E3" w14:textId="77777777" w:rsidR="008B7C56" w:rsidRPr="00432A53" w:rsidRDefault="008B7C56" w:rsidP="00B54FD5">
            <w:pPr>
              <w:spacing w:before="0"/>
              <w:jc w:val="center"/>
            </w:pPr>
            <w:r w:rsidRPr="00432A53">
              <w:t>15</w:t>
            </w:r>
          </w:p>
        </w:tc>
        <w:tc>
          <w:tcPr>
            <w:tcW w:w="1800" w:type="dxa"/>
            <w:tcMar>
              <w:top w:w="72" w:type="dxa"/>
              <w:left w:w="72" w:type="dxa"/>
              <w:bottom w:w="72" w:type="dxa"/>
              <w:right w:w="72" w:type="dxa"/>
            </w:tcMar>
            <w:vAlign w:val="center"/>
          </w:tcPr>
          <w:p w14:paraId="469DC5F3" w14:textId="77777777" w:rsidR="008B7C56" w:rsidRPr="00432A53" w:rsidRDefault="008B7C56" w:rsidP="00B54FD5">
            <w:pPr>
              <w:spacing w:before="0"/>
              <w:jc w:val="center"/>
            </w:pPr>
            <w:r w:rsidRPr="00432A53">
              <w:t>5</w:t>
            </w:r>
          </w:p>
        </w:tc>
        <w:tc>
          <w:tcPr>
            <w:tcW w:w="1770" w:type="dxa"/>
            <w:tcMar>
              <w:top w:w="72" w:type="dxa"/>
              <w:left w:w="72" w:type="dxa"/>
              <w:bottom w:w="72" w:type="dxa"/>
              <w:right w:w="72" w:type="dxa"/>
            </w:tcMar>
            <w:vAlign w:val="center"/>
          </w:tcPr>
          <w:p w14:paraId="2DBFD5DE" w14:textId="77777777" w:rsidR="008B7C56" w:rsidRPr="00432A53" w:rsidRDefault="008B7C56" w:rsidP="00B54FD5">
            <w:pPr>
              <w:spacing w:before="0"/>
              <w:jc w:val="center"/>
            </w:pPr>
            <w:r w:rsidRPr="00432A53">
              <w:t>30</w:t>
            </w:r>
          </w:p>
        </w:tc>
        <w:tc>
          <w:tcPr>
            <w:tcW w:w="1515" w:type="dxa"/>
            <w:tcMar>
              <w:top w:w="72" w:type="dxa"/>
              <w:left w:w="72" w:type="dxa"/>
              <w:bottom w:w="72" w:type="dxa"/>
              <w:right w:w="72" w:type="dxa"/>
            </w:tcMar>
            <w:vAlign w:val="center"/>
          </w:tcPr>
          <w:p w14:paraId="337C7047" w14:textId="77777777" w:rsidR="008B7C56" w:rsidRPr="00432A53" w:rsidRDefault="008B7C56" w:rsidP="00B54FD5">
            <w:pPr>
              <w:spacing w:before="0"/>
              <w:jc w:val="center"/>
              <w:rPr>
                <w:b/>
              </w:rPr>
            </w:pPr>
            <w:r w:rsidRPr="00432A53">
              <w:rPr>
                <w:b/>
              </w:rPr>
              <w:t>50</w:t>
            </w:r>
          </w:p>
        </w:tc>
      </w:tr>
      <w:tr w:rsidR="008B7C56" w:rsidRPr="00432A53" w14:paraId="3C90166C" w14:textId="77777777" w:rsidTr="00B54FD5">
        <w:tc>
          <w:tcPr>
            <w:tcW w:w="2385" w:type="dxa"/>
            <w:tcMar>
              <w:top w:w="72" w:type="dxa"/>
              <w:left w:w="72" w:type="dxa"/>
              <w:bottom w:w="72" w:type="dxa"/>
              <w:right w:w="72" w:type="dxa"/>
            </w:tcMar>
            <w:vAlign w:val="center"/>
          </w:tcPr>
          <w:p w14:paraId="4A20F737" w14:textId="77777777" w:rsidR="008B7C56" w:rsidRPr="00432A53" w:rsidRDefault="008B7C56" w:rsidP="00B54FD5">
            <w:pPr>
              <w:spacing w:before="0"/>
              <w:rPr>
                <w:b/>
              </w:rPr>
            </w:pPr>
            <w:r w:rsidRPr="00432A53">
              <w:rPr>
                <w:b/>
              </w:rPr>
              <w:t>Total (%)</w:t>
            </w:r>
          </w:p>
        </w:tc>
        <w:tc>
          <w:tcPr>
            <w:tcW w:w="2265" w:type="dxa"/>
            <w:tcMar>
              <w:top w:w="72" w:type="dxa"/>
              <w:left w:w="72" w:type="dxa"/>
              <w:bottom w:w="72" w:type="dxa"/>
              <w:right w:w="72" w:type="dxa"/>
            </w:tcMar>
            <w:vAlign w:val="center"/>
          </w:tcPr>
          <w:p w14:paraId="6DB8C7E1" w14:textId="77777777" w:rsidR="008B7C56" w:rsidRPr="00432A53" w:rsidRDefault="008B7C56" w:rsidP="00B54FD5">
            <w:pPr>
              <w:spacing w:before="0"/>
              <w:jc w:val="center"/>
              <w:rPr>
                <w:b/>
              </w:rPr>
            </w:pPr>
            <w:r w:rsidRPr="00432A53">
              <w:rPr>
                <w:b/>
              </w:rPr>
              <w:t>20</w:t>
            </w:r>
          </w:p>
        </w:tc>
        <w:tc>
          <w:tcPr>
            <w:tcW w:w="1800" w:type="dxa"/>
            <w:tcMar>
              <w:top w:w="72" w:type="dxa"/>
              <w:left w:w="72" w:type="dxa"/>
              <w:bottom w:w="72" w:type="dxa"/>
              <w:right w:w="72" w:type="dxa"/>
            </w:tcMar>
            <w:vAlign w:val="center"/>
          </w:tcPr>
          <w:p w14:paraId="64D8E6D7" w14:textId="77777777" w:rsidR="008B7C56" w:rsidRPr="00432A53" w:rsidRDefault="008B7C56" w:rsidP="00B54FD5">
            <w:pPr>
              <w:spacing w:before="0"/>
              <w:jc w:val="center"/>
              <w:rPr>
                <w:b/>
              </w:rPr>
            </w:pPr>
            <w:r w:rsidRPr="00432A53">
              <w:rPr>
                <w:b/>
              </w:rPr>
              <w:t>40</w:t>
            </w:r>
          </w:p>
        </w:tc>
        <w:tc>
          <w:tcPr>
            <w:tcW w:w="1770" w:type="dxa"/>
            <w:tcMar>
              <w:top w:w="72" w:type="dxa"/>
              <w:left w:w="72" w:type="dxa"/>
              <w:bottom w:w="72" w:type="dxa"/>
              <w:right w:w="72" w:type="dxa"/>
            </w:tcMar>
            <w:vAlign w:val="center"/>
          </w:tcPr>
          <w:p w14:paraId="701CB9B8" w14:textId="77777777" w:rsidR="008B7C56" w:rsidRPr="00432A53" w:rsidRDefault="008B7C56" w:rsidP="00B54FD5">
            <w:pPr>
              <w:spacing w:before="0"/>
              <w:jc w:val="center"/>
              <w:rPr>
                <w:b/>
              </w:rPr>
            </w:pPr>
            <w:r w:rsidRPr="00432A53">
              <w:rPr>
                <w:b/>
              </w:rPr>
              <w:t>40</w:t>
            </w:r>
          </w:p>
        </w:tc>
        <w:tc>
          <w:tcPr>
            <w:tcW w:w="1515" w:type="dxa"/>
            <w:tcMar>
              <w:top w:w="72" w:type="dxa"/>
              <w:left w:w="72" w:type="dxa"/>
              <w:bottom w:w="72" w:type="dxa"/>
              <w:right w:w="72" w:type="dxa"/>
            </w:tcMar>
            <w:vAlign w:val="center"/>
          </w:tcPr>
          <w:p w14:paraId="190DAC1A" w14:textId="77777777" w:rsidR="008B7C56" w:rsidRPr="00432A53" w:rsidRDefault="008B7C56" w:rsidP="00B54FD5">
            <w:pPr>
              <w:spacing w:before="0"/>
              <w:jc w:val="center"/>
              <w:rPr>
                <w:b/>
              </w:rPr>
            </w:pPr>
            <w:r w:rsidRPr="00432A53">
              <w:rPr>
                <w:b/>
              </w:rPr>
              <w:t>100</w:t>
            </w:r>
          </w:p>
        </w:tc>
      </w:tr>
    </w:tbl>
    <w:p w14:paraId="618EABAD" w14:textId="77777777" w:rsidR="003E1304" w:rsidRPr="007633D8" w:rsidRDefault="003E1304">
      <w:pPr>
        <w:spacing w:before="0" w:after="0" w:line="240" w:lineRule="auto"/>
        <w:rPr>
          <w:caps/>
          <w:color w:val="FF0000"/>
          <w:spacing w:val="15"/>
          <w:lang w:eastAsia="x-none"/>
        </w:rPr>
      </w:pPr>
    </w:p>
    <w:p w14:paraId="395CE58A" w14:textId="77777777" w:rsidR="003E1304" w:rsidRPr="007633D8" w:rsidRDefault="003E1304">
      <w:pPr>
        <w:spacing w:before="0" w:after="0" w:line="240" w:lineRule="auto"/>
        <w:rPr>
          <w:caps/>
          <w:color w:val="FF0000"/>
          <w:spacing w:val="15"/>
          <w:lang w:eastAsia="x-none"/>
        </w:rPr>
      </w:pPr>
    </w:p>
    <w:p w14:paraId="3BDEA2DE" w14:textId="77777777" w:rsidR="003E1304" w:rsidRPr="007633D8" w:rsidRDefault="003E1304">
      <w:pPr>
        <w:spacing w:before="0" w:after="0" w:line="240" w:lineRule="auto"/>
        <w:rPr>
          <w:caps/>
          <w:color w:val="FF0000"/>
          <w:spacing w:val="15"/>
          <w:lang w:eastAsia="x-none"/>
        </w:rPr>
      </w:pPr>
    </w:p>
    <w:p w14:paraId="671B0047" w14:textId="77777777" w:rsidR="003E1304" w:rsidRPr="007633D8" w:rsidRDefault="003E1304">
      <w:pPr>
        <w:spacing w:before="0" w:after="0" w:line="240" w:lineRule="auto"/>
        <w:rPr>
          <w:caps/>
          <w:color w:val="FF0000"/>
          <w:spacing w:val="15"/>
          <w:lang w:eastAsia="x-none"/>
        </w:rPr>
      </w:pPr>
    </w:p>
    <w:p w14:paraId="11E697A3" w14:textId="77777777" w:rsidR="009E52F2" w:rsidRPr="007633D8" w:rsidRDefault="009E52F2">
      <w:pPr>
        <w:spacing w:before="0" w:after="0" w:line="240" w:lineRule="auto"/>
        <w:rPr>
          <w:caps/>
          <w:color w:val="FF0000"/>
          <w:spacing w:val="15"/>
          <w:lang w:eastAsia="x-none"/>
        </w:rPr>
      </w:pPr>
      <w:r w:rsidRPr="007633D8">
        <w:rPr>
          <w:caps/>
          <w:color w:val="FF0000"/>
          <w:spacing w:val="15"/>
          <w:lang w:eastAsia="x-none"/>
        </w:rPr>
        <w:br w:type="page"/>
      </w:r>
    </w:p>
    <w:p w14:paraId="62A70153" w14:textId="77777777" w:rsidR="00E65725" w:rsidRPr="00A557CA" w:rsidRDefault="00E65725" w:rsidP="00E65725">
      <w:pPr>
        <w:pStyle w:val="Heading2"/>
        <w:rPr>
          <w:lang w:val="en-AU"/>
        </w:rPr>
      </w:pPr>
      <w:bookmarkStart w:id="68" w:name="_Toc65505619"/>
      <w:r w:rsidRPr="00A557CA">
        <w:lastRenderedPageBreak/>
        <w:t xml:space="preserve">SUBJECT: </w:t>
      </w:r>
      <w:r w:rsidRPr="00A557CA">
        <w:rPr>
          <w:lang w:val="en-AU"/>
        </w:rPr>
        <w:t>STUDIES OF RELIGION</w:t>
      </w:r>
      <w:bookmarkEnd w:id="68"/>
    </w:p>
    <w:p w14:paraId="3BEAB168" w14:textId="77777777" w:rsidR="00FA39C0" w:rsidRPr="00A557CA" w:rsidRDefault="00FA39C0" w:rsidP="00FA39C0">
      <w:pPr>
        <w:tabs>
          <w:tab w:val="right" w:pos="9241"/>
        </w:tabs>
        <w:spacing w:before="240" w:after="240"/>
        <w:rPr>
          <w:b/>
          <w:u w:val="single"/>
        </w:rPr>
      </w:pPr>
      <w:r w:rsidRPr="00A557CA">
        <w:rPr>
          <w:b/>
          <w:u w:val="single"/>
        </w:rPr>
        <w:t>Syllabus Outcomes</w:t>
      </w:r>
    </w:p>
    <w:p w14:paraId="35A4BDF8" w14:textId="77777777" w:rsidR="00674135" w:rsidRPr="00A557CA" w:rsidRDefault="00674135" w:rsidP="00FA39C0">
      <w:pPr>
        <w:tabs>
          <w:tab w:val="right" w:pos="9241"/>
        </w:tabs>
        <w:spacing w:before="240" w:after="240"/>
      </w:pPr>
      <w:r w:rsidRPr="00A557CA">
        <w:t>A student:</w:t>
      </w:r>
    </w:p>
    <w:p w14:paraId="0C18AF1C" w14:textId="77777777" w:rsidR="00296B0F" w:rsidRPr="00A557CA" w:rsidRDefault="00296B0F" w:rsidP="000804D1">
      <w:pPr>
        <w:rPr>
          <w:rFonts w:asciiTheme="minorHAnsi" w:hAnsiTheme="minorHAnsi"/>
        </w:rPr>
      </w:pPr>
      <w:r w:rsidRPr="00A557CA">
        <w:rPr>
          <w:rFonts w:asciiTheme="minorHAnsi" w:hAnsiTheme="minorHAnsi"/>
        </w:rPr>
        <w:t xml:space="preserve">P1    describes the characteristics of religion and belief systems </w:t>
      </w:r>
      <w:r w:rsidRPr="00A557CA">
        <w:rPr>
          <w:rFonts w:asciiTheme="minorHAnsi" w:hAnsiTheme="minorHAnsi"/>
        </w:rPr>
        <w:br/>
        <w:t xml:space="preserve">P2    identifies the influence of religion and belief systems on individuals and society </w:t>
      </w:r>
      <w:r w:rsidRPr="00A557CA">
        <w:rPr>
          <w:rFonts w:asciiTheme="minorHAnsi" w:hAnsiTheme="minorHAnsi"/>
        </w:rPr>
        <w:br/>
        <w:t xml:space="preserve">P3    investigates religious traditions and belief systems </w:t>
      </w:r>
      <w:r w:rsidRPr="00A557CA">
        <w:rPr>
          <w:rFonts w:asciiTheme="minorHAnsi" w:hAnsiTheme="minorHAnsi"/>
        </w:rPr>
        <w:br/>
        <w:t xml:space="preserve">P4    examines significant aspects of religious traditions </w:t>
      </w:r>
      <w:r w:rsidRPr="00A557CA">
        <w:rPr>
          <w:rFonts w:asciiTheme="minorHAnsi" w:hAnsiTheme="minorHAnsi"/>
        </w:rPr>
        <w:br/>
        <w:t xml:space="preserve">P5    describes the influence of religious traditions in the life of adherents </w:t>
      </w:r>
      <w:r w:rsidRPr="00A557CA">
        <w:rPr>
          <w:rFonts w:asciiTheme="minorHAnsi" w:hAnsiTheme="minorHAnsi"/>
        </w:rPr>
        <w:br/>
        <w:t>P6    selects and uses relevant information about religion from a variety of sources</w:t>
      </w:r>
      <w:r w:rsidRPr="00A557CA">
        <w:rPr>
          <w:rFonts w:asciiTheme="minorHAnsi" w:hAnsiTheme="minorHAnsi"/>
        </w:rPr>
        <w:br/>
        <w:t xml:space="preserve">P7    undertakes effective research about religion, making appropriate use of time and resources </w:t>
      </w:r>
      <w:r w:rsidRPr="00A557CA">
        <w:rPr>
          <w:rFonts w:asciiTheme="minorHAnsi" w:hAnsiTheme="minorHAnsi"/>
        </w:rPr>
        <w:br/>
        <w:t xml:space="preserve">P8    uses appropriate terminology related to religion and belief systems </w:t>
      </w:r>
      <w:r w:rsidRPr="00A557CA">
        <w:rPr>
          <w:rFonts w:asciiTheme="minorHAnsi" w:hAnsiTheme="minorHAnsi"/>
        </w:rPr>
        <w:br/>
        <w:t>P9    effectively communicates information, ideas and issues using appropriate written, oral and graphic forms</w:t>
      </w:r>
    </w:p>
    <w:p w14:paraId="2A027ABF" w14:textId="77777777" w:rsidR="00296B0F" w:rsidRPr="00A557CA" w:rsidRDefault="00296B0F" w:rsidP="00AB5A1C">
      <w:pPr>
        <w:pStyle w:val="MediumGrid21"/>
        <w:rPr>
          <w:sz w:val="18"/>
          <w:lang w:val="en-AU"/>
        </w:rPr>
      </w:pPr>
    </w:p>
    <w:p w14:paraId="3C2BC65B" w14:textId="77777777" w:rsidR="00E65725" w:rsidRPr="00A557CA" w:rsidRDefault="00E65725" w:rsidP="00E65725">
      <w:pPr>
        <w:rPr>
          <w:b/>
          <w:u w:val="single"/>
        </w:rPr>
      </w:pPr>
      <w:r w:rsidRPr="00A557CA">
        <w:rPr>
          <w:b/>
          <w:u w:val="single"/>
        </w:rPr>
        <w:t>Assessment Program</w:t>
      </w:r>
    </w:p>
    <w:tbl>
      <w:tblPr>
        <w:tblStyle w:val="TableGrid"/>
        <w:tblW w:w="9606" w:type="dxa"/>
        <w:tblLook w:val="04A0" w:firstRow="1" w:lastRow="0" w:firstColumn="1" w:lastColumn="0" w:noHBand="0" w:noVBand="1"/>
      </w:tblPr>
      <w:tblGrid>
        <w:gridCol w:w="2800"/>
        <w:gridCol w:w="1701"/>
        <w:gridCol w:w="1702"/>
        <w:gridCol w:w="1701"/>
        <w:gridCol w:w="1702"/>
      </w:tblGrid>
      <w:tr w:rsidR="00A557CA" w:rsidRPr="00A557CA" w14:paraId="2E1636DF" w14:textId="77777777" w:rsidTr="00160360">
        <w:trPr>
          <w:trHeight w:val="20"/>
        </w:trPr>
        <w:tc>
          <w:tcPr>
            <w:tcW w:w="2800" w:type="dxa"/>
            <w:vAlign w:val="center"/>
          </w:tcPr>
          <w:p w14:paraId="76656A25" w14:textId="77777777" w:rsidR="00160360" w:rsidRPr="00A557CA" w:rsidRDefault="00160360" w:rsidP="00AB5A1C">
            <w:pPr>
              <w:rPr>
                <w:rFonts w:asciiTheme="minorHAnsi" w:hAnsiTheme="minorHAnsi"/>
                <w:b/>
              </w:rPr>
            </w:pPr>
            <w:r w:rsidRPr="00A557CA">
              <w:rPr>
                <w:rFonts w:asciiTheme="minorHAnsi" w:hAnsiTheme="minorHAnsi"/>
                <w:b/>
              </w:rPr>
              <w:t>Component</w:t>
            </w:r>
          </w:p>
        </w:tc>
        <w:tc>
          <w:tcPr>
            <w:tcW w:w="1701" w:type="dxa"/>
            <w:vAlign w:val="center"/>
          </w:tcPr>
          <w:p w14:paraId="2BA60C85" w14:textId="77777777" w:rsidR="00160360" w:rsidRPr="00A557CA" w:rsidRDefault="00160360" w:rsidP="009355C8">
            <w:pPr>
              <w:jc w:val="center"/>
              <w:rPr>
                <w:rFonts w:asciiTheme="minorHAnsi" w:hAnsiTheme="minorHAnsi"/>
                <w:b/>
              </w:rPr>
            </w:pPr>
            <w:r w:rsidRPr="00A557CA">
              <w:rPr>
                <w:rFonts w:asciiTheme="minorHAnsi" w:hAnsiTheme="minorHAnsi"/>
                <w:b/>
              </w:rPr>
              <w:t>Task 1</w:t>
            </w:r>
          </w:p>
        </w:tc>
        <w:tc>
          <w:tcPr>
            <w:tcW w:w="1702" w:type="dxa"/>
            <w:vAlign w:val="center"/>
          </w:tcPr>
          <w:p w14:paraId="1C3B268E" w14:textId="77777777" w:rsidR="00160360" w:rsidRPr="00A557CA" w:rsidRDefault="00160360" w:rsidP="009355C8">
            <w:pPr>
              <w:jc w:val="center"/>
              <w:rPr>
                <w:rFonts w:asciiTheme="minorHAnsi" w:hAnsiTheme="minorHAnsi"/>
                <w:b/>
              </w:rPr>
            </w:pPr>
            <w:r w:rsidRPr="00A557CA">
              <w:rPr>
                <w:rFonts w:asciiTheme="minorHAnsi" w:hAnsiTheme="minorHAnsi"/>
                <w:b/>
              </w:rPr>
              <w:t xml:space="preserve">Task </w:t>
            </w:r>
            <w:r w:rsidR="00DD044D" w:rsidRPr="00A557CA">
              <w:rPr>
                <w:rFonts w:asciiTheme="minorHAnsi" w:hAnsiTheme="minorHAnsi"/>
                <w:b/>
              </w:rPr>
              <w:t>2</w:t>
            </w:r>
          </w:p>
        </w:tc>
        <w:tc>
          <w:tcPr>
            <w:tcW w:w="1701" w:type="dxa"/>
            <w:vAlign w:val="center"/>
          </w:tcPr>
          <w:p w14:paraId="2442E011" w14:textId="77777777" w:rsidR="00160360" w:rsidRPr="00A557CA" w:rsidRDefault="00160360" w:rsidP="009355C8">
            <w:pPr>
              <w:jc w:val="center"/>
              <w:rPr>
                <w:rFonts w:asciiTheme="minorHAnsi" w:hAnsiTheme="minorHAnsi"/>
                <w:b/>
              </w:rPr>
            </w:pPr>
            <w:r w:rsidRPr="00A557CA">
              <w:rPr>
                <w:rFonts w:asciiTheme="minorHAnsi" w:hAnsiTheme="minorHAnsi"/>
                <w:b/>
              </w:rPr>
              <w:t xml:space="preserve">Task </w:t>
            </w:r>
            <w:r w:rsidR="00DD044D" w:rsidRPr="00A557CA">
              <w:rPr>
                <w:rFonts w:asciiTheme="minorHAnsi" w:hAnsiTheme="minorHAnsi"/>
                <w:b/>
              </w:rPr>
              <w:t>3</w:t>
            </w:r>
          </w:p>
        </w:tc>
        <w:tc>
          <w:tcPr>
            <w:tcW w:w="1702" w:type="dxa"/>
            <w:vAlign w:val="center"/>
          </w:tcPr>
          <w:p w14:paraId="349AB4C8" w14:textId="77777777" w:rsidR="00160360" w:rsidRPr="00A557CA" w:rsidRDefault="00160360" w:rsidP="009355C8">
            <w:pPr>
              <w:jc w:val="center"/>
              <w:rPr>
                <w:rFonts w:asciiTheme="minorHAnsi" w:hAnsiTheme="minorHAnsi"/>
                <w:b/>
              </w:rPr>
            </w:pPr>
            <w:r w:rsidRPr="00A557CA">
              <w:rPr>
                <w:rFonts w:asciiTheme="minorHAnsi" w:hAnsiTheme="minorHAnsi"/>
                <w:b/>
              </w:rPr>
              <w:t>Weighting</w:t>
            </w:r>
          </w:p>
        </w:tc>
      </w:tr>
      <w:tr w:rsidR="00A557CA" w:rsidRPr="00A557CA" w14:paraId="0A623771" w14:textId="77777777" w:rsidTr="00184159">
        <w:trPr>
          <w:trHeight w:val="20"/>
        </w:trPr>
        <w:tc>
          <w:tcPr>
            <w:tcW w:w="2800" w:type="dxa"/>
          </w:tcPr>
          <w:p w14:paraId="2543D72A" w14:textId="77777777" w:rsidR="00C8413D" w:rsidRPr="00A557CA" w:rsidRDefault="00C8413D" w:rsidP="00C8413D">
            <w:pPr>
              <w:pStyle w:val="NoSpacing"/>
            </w:pPr>
            <w:r w:rsidRPr="00A557CA">
              <w:t>Nature of task</w:t>
            </w:r>
          </w:p>
        </w:tc>
        <w:tc>
          <w:tcPr>
            <w:tcW w:w="1701" w:type="dxa"/>
            <w:vAlign w:val="center"/>
          </w:tcPr>
          <w:p w14:paraId="36A22B0B"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Research and Extended Response</w:t>
            </w:r>
          </w:p>
          <w:p w14:paraId="065A1519"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(Hand in task)</w:t>
            </w:r>
          </w:p>
        </w:tc>
        <w:tc>
          <w:tcPr>
            <w:tcW w:w="1702" w:type="dxa"/>
            <w:vAlign w:val="center"/>
          </w:tcPr>
          <w:p w14:paraId="48E81A3A"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 xml:space="preserve">Research and Related </w:t>
            </w:r>
            <w:r w:rsidRPr="00A557CA">
              <w:rPr>
                <w:rFonts w:asciiTheme="minorHAnsi" w:hAnsiTheme="minorHAnsi"/>
                <w:b/>
              </w:rPr>
              <w:br/>
              <w:t>(In class task)</w:t>
            </w:r>
          </w:p>
        </w:tc>
        <w:tc>
          <w:tcPr>
            <w:tcW w:w="1701" w:type="dxa"/>
            <w:vAlign w:val="center"/>
          </w:tcPr>
          <w:p w14:paraId="0B42FB1D"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 xml:space="preserve">Yearly </w:t>
            </w:r>
            <w:r w:rsidRPr="00A557CA">
              <w:rPr>
                <w:rFonts w:asciiTheme="minorHAnsi" w:hAnsiTheme="minorHAnsi"/>
                <w:b/>
              </w:rPr>
              <w:br/>
              <w:t>Examination</w:t>
            </w:r>
          </w:p>
        </w:tc>
        <w:tc>
          <w:tcPr>
            <w:tcW w:w="1702" w:type="dxa"/>
            <w:vAlign w:val="center"/>
          </w:tcPr>
          <w:p w14:paraId="23A84B6C" w14:textId="77777777" w:rsidR="00C8413D" w:rsidRPr="00A557CA" w:rsidRDefault="00C8413D" w:rsidP="00C8413D">
            <w:pPr>
              <w:rPr>
                <w:rFonts w:asciiTheme="minorHAnsi" w:hAnsiTheme="minorHAnsi"/>
              </w:rPr>
            </w:pPr>
          </w:p>
        </w:tc>
      </w:tr>
      <w:tr w:rsidR="00A557CA" w:rsidRPr="00A557CA" w14:paraId="67283003" w14:textId="77777777" w:rsidTr="00A361F4">
        <w:trPr>
          <w:trHeight w:val="850"/>
        </w:trPr>
        <w:tc>
          <w:tcPr>
            <w:tcW w:w="2800" w:type="dxa"/>
            <w:vAlign w:val="center"/>
          </w:tcPr>
          <w:p w14:paraId="74F5AF48" w14:textId="77777777" w:rsidR="00C8413D" w:rsidRPr="00A557CA" w:rsidRDefault="00C8413D" w:rsidP="00C8413D">
            <w:pPr>
              <w:pStyle w:val="NoSpacing"/>
            </w:pPr>
            <w:r w:rsidRPr="00A557CA">
              <w:t>Timing</w:t>
            </w:r>
          </w:p>
        </w:tc>
        <w:tc>
          <w:tcPr>
            <w:tcW w:w="1701" w:type="dxa"/>
            <w:vAlign w:val="center"/>
          </w:tcPr>
          <w:p w14:paraId="10525711" w14:textId="77777777" w:rsidR="00C8413D" w:rsidRPr="00A557CA" w:rsidRDefault="009B1027" w:rsidP="00C8413D">
            <w:pPr>
              <w:spacing w:before="0" w:after="120"/>
              <w:jc w:val="center"/>
              <w:rPr>
                <w:rFonts w:asciiTheme="minorHAnsi" w:hAnsiTheme="minorHAnsi"/>
                <w:b/>
              </w:rPr>
            </w:pPr>
            <w:r w:rsidRPr="00A557CA">
              <w:rPr>
                <w:rFonts w:asciiTheme="minorHAnsi" w:hAnsiTheme="minorHAnsi"/>
                <w:b/>
              </w:rPr>
              <w:t>Term 1</w:t>
            </w:r>
            <w:r w:rsidRPr="00A557CA">
              <w:rPr>
                <w:rFonts w:asciiTheme="minorHAnsi" w:hAnsiTheme="minorHAnsi"/>
                <w:b/>
              </w:rPr>
              <w:br/>
              <w:t>Week 7</w:t>
            </w:r>
          </w:p>
        </w:tc>
        <w:tc>
          <w:tcPr>
            <w:tcW w:w="1702" w:type="dxa"/>
            <w:vAlign w:val="center"/>
          </w:tcPr>
          <w:p w14:paraId="41E2EF08"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Term 3</w:t>
            </w:r>
            <w:r w:rsidRPr="00A557CA">
              <w:rPr>
                <w:rFonts w:asciiTheme="minorHAnsi" w:hAnsiTheme="minorHAnsi"/>
                <w:b/>
              </w:rPr>
              <w:br/>
              <w:t>Week 4</w:t>
            </w:r>
          </w:p>
        </w:tc>
        <w:tc>
          <w:tcPr>
            <w:tcW w:w="1701" w:type="dxa"/>
            <w:vAlign w:val="center"/>
          </w:tcPr>
          <w:p w14:paraId="39F8E72A" w14:textId="77777777" w:rsidR="00C8413D" w:rsidRPr="00A557CA" w:rsidRDefault="00C8413D" w:rsidP="00C8413D">
            <w:pPr>
              <w:spacing w:before="0" w:after="120"/>
              <w:jc w:val="center"/>
              <w:rPr>
                <w:rFonts w:asciiTheme="minorHAnsi" w:hAnsiTheme="minorHAnsi"/>
                <w:b/>
              </w:rPr>
            </w:pPr>
            <w:r w:rsidRPr="00A557CA">
              <w:rPr>
                <w:rFonts w:asciiTheme="minorHAnsi" w:hAnsiTheme="minorHAnsi"/>
                <w:b/>
              </w:rPr>
              <w:t>Term 3</w:t>
            </w:r>
            <w:r w:rsidRPr="00A557CA">
              <w:rPr>
                <w:rFonts w:asciiTheme="minorHAnsi" w:hAnsiTheme="minorHAnsi"/>
                <w:b/>
              </w:rPr>
              <w:br/>
              <w:t>Weeks 8/9</w:t>
            </w:r>
          </w:p>
        </w:tc>
        <w:tc>
          <w:tcPr>
            <w:tcW w:w="1702" w:type="dxa"/>
            <w:vAlign w:val="center"/>
          </w:tcPr>
          <w:p w14:paraId="1CC90742" w14:textId="77777777" w:rsidR="00C8413D" w:rsidRPr="00A557CA" w:rsidRDefault="00C8413D" w:rsidP="00C8413D">
            <w:pPr>
              <w:rPr>
                <w:rFonts w:asciiTheme="minorHAnsi" w:hAnsiTheme="minorHAnsi"/>
              </w:rPr>
            </w:pPr>
          </w:p>
        </w:tc>
      </w:tr>
      <w:tr w:rsidR="00A557CA" w:rsidRPr="00A557CA" w14:paraId="36AC8188" w14:textId="77777777" w:rsidTr="00196515">
        <w:trPr>
          <w:trHeight w:val="20"/>
        </w:trPr>
        <w:tc>
          <w:tcPr>
            <w:tcW w:w="2800" w:type="dxa"/>
            <w:vAlign w:val="center"/>
          </w:tcPr>
          <w:p w14:paraId="0BC6D668" w14:textId="77777777" w:rsidR="00C8413D" w:rsidRPr="00A557CA" w:rsidRDefault="00C8413D" w:rsidP="00C8413D">
            <w:pPr>
              <w:spacing w:before="0" w:after="0" w:line="240" w:lineRule="auto"/>
              <w:rPr>
                <w:rFonts w:asciiTheme="minorHAnsi" w:hAnsiTheme="minorHAnsi"/>
              </w:rPr>
            </w:pPr>
            <w:r w:rsidRPr="00A557CA">
              <w:rPr>
                <w:rFonts w:asciiTheme="minorHAnsi" w:hAnsiTheme="minorHAnsi"/>
              </w:rPr>
              <w:t>Outcomes Assessed</w:t>
            </w:r>
          </w:p>
        </w:tc>
        <w:tc>
          <w:tcPr>
            <w:tcW w:w="1701" w:type="dxa"/>
            <w:vAlign w:val="center"/>
          </w:tcPr>
          <w:p w14:paraId="661C1C29" w14:textId="77777777" w:rsidR="00C8413D" w:rsidRPr="00A557CA" w:rsidRDefault="00C8413D" w:rsidP="00C8413D">
            <w:pPr>
              <w:spacing w:before="0" w:after="0" w:line="240" w:lineRule="auto"/>
              <w:jc w:val="center"/>
            </w:pPr>
            <w:r w:rsidRPr="00A557CA">
              <w:t>P3, P4, P5, P6, P7, P8, P9</w:t>
            </w:r>
          </w:p>
        </w:tc>
        <w:tc>
          <w:tcPr>
            <w:tcW w:w="1702" w:type="dxa"/>
            <w:vAlign w:val="center"/>
          </w:tcPr>
          <w:p w14:paraId="5F713C91" w14:textId="77777777" w:rsidR="00C8413D" w:rsidRPr="00A557CA" w:rsidRDefault="00C8413D" w:rsidP="00C8413D">
            <w:pPr>
              <w:spacing w:before="0" w:after="0" w:line="240" w:lineRule="auto"/>
              <w:jc w:val="center"/>
            </w:pPr>
            <w:r w:rsidRPr="00A557CA">
              <w:t>P1, P2, P6, P7, P8, P9</w:t>
            </w:r>
          </w:p>
        </w:tc>
        <w:tc>
          <w:tcPr>
            <w:tcW w:w="1701" w:type="dxa"/>
            <w:vAlign w:val="center"/>
          </w:tcPr>
          <w:p w14:paraId="162D6131" w14:textId="77777777" w:rsidR="00C8413D" w:rsidRPr="00A557CA" w:rsidRDefault="00C8413D" w:rsidP="00C8413D">
            <w:pPr>
              <w:spacing w:before="0" w:after="0" w:line="240" w:lineRule="auto"/>
              <w:jc w:val="center"/>
            </w:pPr>
            <w:r w:rsidRPr="00A557CA">
              <w:t>P1, P2, P3, P4, P5, P6, P8, P9</w:t>
            </w:r>
          </w:p>
        </w:tc>
        <w:tc>
          <w:tcPr>
            <w:tcW w:w="1702" w:type="dxa"/>
          </w:tcPr>
          <w:p w14:paraId="65F65876" w14:textId="77777777" w:rsidR="00C8413D" w:rsidRPr="00A557CA" w:rsidRDefault="00C8413D" w:rsidP="00C8413D">
            <w:pPr>
              <w:rPr>
                <w:rFonts w:asciiTheme="minorHAnsi" w:hAnsiTheme="minorHAnsi"/>
              </w:rPr>
            </w:pPr>
          </w:p>
        </w:tc>
      </w:tr>
      <w:tr w:rsidR="00A557CA" w:rsidRPr="00A557CA" w14:paraId="7C23B130" w14:textId="77777777" w:rsidTr="00296B0F">
        <w:trPr>
          <w:trHeight w:val="20"/>
        </w:trPr>
        <w:tc>
          <w:tcPr>
            <w:tcW w:w="2800" w:type="dxa"/>
            <w:vAlign w:val="center"/>
          </w:tcPr>
          <w:p w14:paraId="12F21002" w14:textId="77777777" w:rsidR="00C8413D" w:rsidRPr="00A557CA" w:rsidRDefault="00C8413D" w:rsidP="00C8413D">
            <w:pPr>
              <w:spacing w:before="0" w:after="0" w:line="240" w:lineRule="auto"/>
              <w:rPr>
                <w:rFonts w:asciiTheme="minorHAnsi" w:hAnsiTheme="minorHAnsi"/>
              </w:rPr>
            </w:pPr>
            <w:r w:rsidRPr="00A557CA">
              <w:rPr>
                <w:rFonts w:asciiTheme="minorHAnsi" w:hAnsiTheme="minorHAnsi"/>
              </w:rPr>
              <w:t>Knowledge and understanding of course content</w:t>
            </w:r>
          </w:p>
        </w:tc>
        <w:tc>
          <w:tcPr>
            <w:tcW w:w="1701" w:type="dxa"/>
          </w:tcPr>
          <w:p w14:paraId="6B5CC8C8" w14:textId="77777777" w:rsidR="00C8413D" w:rsidRPr="00A557CA" w:rsidRDefault="00C8413D" w:rsidP="00C8413D">
            <w:pPr>
              <w:spacing w:before="0" w:after="0" w:line="240" w:lineRule="auto"/>
              <w:jc w:val="center"/>
            </w:pPr>
          </w:p>
          <w:p w14:paraId="618F995D" w14:textId="77777777" w:rsidR="00C8413D" w:rsidRPr="00A557CA" w:rsidRDefault="00C8413D" w:rsidP="00C8413D">
            <w:pPr>
              <w:spacing w:before="0" w:after="0" w:line="240" w:lineRule="auto"/>
              <w:jc w:val="center"/>
            </w:pPr>
            <w:r w:rsidRPr="00A557CA">
              <w:t>5</w:t>
            </w:r>
          </w:p>
        </w:tc>
        <w:tc>
          <w:tcPr>
            <w:tcW w:w="1702" w:type="dxa"/>
          </w:tcPr>
          <w:p w14:paraId="5CFB769A" w14:textId="77777777" w:rsidR="00C8413D" w:rsidRPr="00A557CA" w:rsidRDefault="00C8413D" w:rsidP="00C8413D">
            <w:pPr>
              <w:spacing w:before="0" w:after="0" w:line="240" w:lineRule="auto"/>
              <w:jc w:val="center"/>
            </w:pPr>
          </w:p>
          <w:p w14:paraId="3601C86A" w14:textId="77777777" w:rsidR="00C8413D" w:rsidRPr="00A557CA" w:rsidRDefault="00C8413D" w:rsidP="00C8413D">
            <w:pPr>
              <w:spacing w:before="0" w:after="0" w:line="240" w:lineRule="auto"/>
              <w:jc w:val="center"/>
            </w:pPr>
            <w:r w:rsidRPr="00A557CA">
              <w:t>15</w:t>
            </w:r>
          </w:p>
        </w:tc>
        <w:tc>
          <w:tcPr>
            <w:tcW w:w="1701" w:type="dxa"/>
          </w:tcPr>
          <w:p w14:paraId="7D725582" w14:textId="77777777" w:rsidR="00C8413D" w:rsidRPr="00A557CA" w:rsidRDefault="00C8413D" w:rsidP="00C8413D">
            <w:pPr>
              <w:spacing w:before="0" w:after="0" w:line="240" w:lineRule="auto"/>
              <w:jc w:val="center"/>
            </w:pPr>
          </w:p>
          <w:p w14:paraId="2647559D" w14:textId="77777777" w:rsidR="00C8413D" w:rsidRPr="00A557CA" w:rsidRDefault="00C8413D" w:rsidP="00C8413D">
            <w:pPr>
              <w:spacing w:before="0" w:after="0" w:line="240" w:lineRule="auto"/>
              <w:jc w:val="center"/>
            </w:pPr>
            <w:r w:rsidRPr="00A557CA">
              <w:t>20</w:t>
            </w:r>
          </w:p>
        </w:tc>
        <w:tc>
          <w:tcPr>
            <w:tcW w:w="1702" w:type="dxa"/>
          </w:tcPr>
          <w:p w14:paraId="19AC2567" w14:textId="77777777" w:rsidR="00C8413D" w:rsidRPr="00A557CA" w:rsidRDefault="00C8413D" w:rsidP="00C8413D">
            <w:pPr>
              <w:jc w:val="center"/>
              <w:rPr>
                <w:rFonts w:asciiTheme="minorHAnsi" w:hAnsiTheme="minorHAnsi"/>
                <w:b/>
              </w:rPr>
            </w:pPr>
            <w:r w:rsidRPr="00A557CA">
              <w:rPr>
                <w:rFonts w:asciiTheme="minorHAnsi" w:hAnsiTheme="minorHAnsi"/>
                <w:b/>
              </w:rPr>
              <w:t>40</w:t>
            </w:r>
          </w:p>
        </w:tc>
      </w:tr>
      <w:tr w:rsidR="00A557CA" w:rsidRPr="00A557CA" w14:paraId="3D914861" w14:textId="77777777" w:rsidTr="00296B0F">
        <w:trPr>
          <w:trHeight w:val="20"/>
        </w:trPr>
        <w:tc>
          <w:tcPr>
            <w:tcW w:w="2800" w:type="dxa"/>
            <w:vAlign w:val="center"/>
          </w:tcPr>
          <w:p w14:paraId="0051774D" w14:textId="77777777" w:rsidR="00C8413D" w:rsidRPr="00A557CA" w:rsidRDefault="00C8413D" w:rsidP="00C8413D">
            <w:pPr>
              <w:rPr>
                <w:rFonts w:asciiTheme="minorHAnsi" w:hAnsiTheme="minorHAnsi"/>
              </w:rPr>
            </w:pPr>
            <w:r w:rsidRPr="00A557CA">
              <w:rPr>
                <w:rFonts w:asciiTheme="minorHAnsi" w:hAnsiTheme="minorHAnsi"/>
              </w:rPr>
              <w:t>Source-based skills</w:t>
            </w:r>
          </w:p>
        </w:tc>
        <w:tc>
          <w:tcPr>
            <w:tcW w:w="1701" w:type="dxa"/>
          </w:tcPr>
          <w:p w14:paraId="505A7800" w14:textId="77777777" w:rsidR="00C8413D" w:rsidRPr="00A557CA" w:rsidRDefault="00C8413D" w:rsidP="00C8413D">
            <w:pPr>
              <w:jc w:val="center"/>
            </w:pPr>
            <w:r w:rsidRPr="00A557CA">
              <w:t>5</w:t>
            </w:r>
          </w:p>
        </w:tc>
        <w:tc>
          <w:tcPr>
            <w:tcW w:w="1702" w:type="dxa"/>
          </w:tcPr>
          <w:p w14:paraId="39BA663A" w14:textId="77777777" w:rsidR="00C8413D" w:rsidRPr="00A557CA" w:rsidRDefault="00C8413D" w:rsidP="00C8413D">
            <w:pPr>
              <w:jc w:val="center"/>
            </w:pPr>
            <w:r w:rsidRPr="00A557CA">
              <w:t>5</w:t>
            </w:r>
          </w:p>
        </w:tc>
        <w:tc>
          <w:tcPr>
            <w:tcW w:w="1701" w:type="dxa"/>
          </w:tcPr>
          <w:p w14:paraId="3EF09936" w14:textId="77777777" w:rsidR="00C8413D" w:rsidRPr="00A557CA" w:rsidRDefault="00C8413D" w:rsidP="00C8413D">
            <w:pPr>
              <w:jc w:val="center"/>
            </w:pPr>
            <w:r w:rsidRPr="00A557CA">
              <w:t>10</w:t>
            </w:r>
          </w:p>
        </w:tc>
        <w:tc>
          <w:tcPr>
            <w:tcW w:w="1702" w:type="dxa"/>
            <w:vAlign w:val="center"/>
          </w:tcPr>
          <w:p w14:paraId="2F3273CD" w14:textId="77777777" w:rsidR="00C8413D" w:rsidRPr="00A557CA" w:rsidRDefault="00C8413D" w:rsidP="00C8413D">
            <w:pPr>
              <w:jc w:val="center"/>
              <w:rPr>
                <w:rFonts w:asciiTheme="minorHAnsi" w:hAnsiTheme="minorHAnsi"/>
                <w:b/>
              </w:rPr>
            </w:pPr>
            <w:r w:rsidRPr="00A557CA">
              <w:rPr>
                <w:rFonts w:asciiTheme="minorHAnsi" w:hAnsiTheme="minorHAnsi"/>
                <w:b/>
              </w:rPr>
              <w:t>20</w:t>
            </w:r>
          </w:p>
        </w:tc>
      </w:tr>
      <w:tr w:rsidR="00A557CA" w:rsidRPr="00A557CA" w14:paraId="45D41E27" w14:textId="77777777" w:rsidTr="00296B0F">
        <w:trPr>
          <w:trHeight w:val="20"/>
        </w:trPr>
        <w:tc>
          <w:tcPr>
            <w:tcW w:w="2800" w:type="dxa"/>
            <w:vAlign w:val="center"/>
          </w:tcPr>
          <w:p w14:paraId="099280F7" w14:textId="77777777" w:rsidR="00C8413D" w:rsidRPr="00A557CA" w:rsidRDefault="00C8413D" w:rsidP="00C8413D">
            <w:pPr>
              <w:rPr>
                <w:rFonts w:asciiTheme="minorHAnsi" w:hAnsiTheme="minorHAnsi"/>
              </w:rPr>
            </w:pPr>
            <w:r w:rsidRPr="00A557CA">
              <w:rPr>
                <w:rFonts w:asciiTheme="minorHAnsi" w:hAnsiTheme="minorHAnsi"/>
              </w:rPr>
              <w:t>Investigation and research</w:t>
            </w:r>
          </w:p>
        </w:tc>
        <w:tc>
          <w:tcPr>
            <w:tcW w:w="1701" w:type="dxa"/>
          </w:tcPr>
          <w:p w14:paraId="546A4165" w14:textId="77777777" w:rsidR="00C8413D" w:rsidRPr="00A557CA" w:rsidRDefault="00C8413D" w:rsidP="00C8413D">
            <w:pPr>
              <w:jc w:val="center"/>
            </w:pPr>
            <w:r w:rsidRPr="00A557CA">
              <w:t>10</w:t>
            </w:r>
          </w:p>
        </w:tc>
        <w:tc>
          <w:tcPr>
            <w:tcW w:w="1702" w:type="dxa"/>
          </w:tcPr>
          <w:p w14:paraId="0B5BAC57" w14:textId="77777777" w:rsidR="00C8413D" w:rsidRPr="00A557CA" w:rsidRDefault="00C8413D" w:rsidP="00C8413D">
            <w:pPr>
              <w:jc w:val="center"/>
            </w:pPr>
            <w:r w:rsidRPr="00A557CA">
              <w:t>10</w:t>
            </w:r>
          </w:p>
        </w:tc>
        <w:tc>
          <w:tcPr>
            <w:tcW w:w="1701" w:type="dxa"/>
          </w:tcPr>
          <w:p w14:paraId="56EF479E" w14:textId="77777777" w:rsidR="00C8413D" w:rsidRPr="00A557CA" w:rsidRDefault="00C8413D" w:rsidP="00C8413D">
            <w:pPr>
              <w:jc w:val="center"/>
            </w:pPr>
          </w:p>
        </w:tc>
        <w:tc>
          <w:tcPr>
            <w:tcW w:w="1702" w:type="dxa"/>
            <w:vAlign w:val="center"/>
          </w:tcPr>
          <w:p w14:paraId="349B5336" w14:textId="77777777" w:rsidR="00C8413D" w:rsidRPr="00A557CA" w:rsidRDefault="00C8413D" w:rsidP="00C8413D">
            <w:pPr>
              <w:jc w:val="center"/>
              <w:rPr>
                <w:rFonts w:asciiTheme="minorHAnsi" w:hAnsiTheme="minorHAnsi"/>
                <w:b/>
              </w:rPr>
            </w:pPr>
            <w:r w:rsidRPr="00A557CA">
              <w:rPr>
                <w:rFonts w:asciiTheme="minorHAnsi" w:hAnsiTheme="minorHAnsi"/>
                <w:b/>
              </w:rPr>
              <w:t>20</w:t>
            </w:r>
          </w:p>
        </w:tc>
      </w:tr>
      <w:tr w:rsidR="00A557CA" w:rsidRPr="00A557CA" w14:paraId="4FA6D79D" w14:textId="77777777" w:rsidTr="00296B0F">
        <w:trPr>
          <w:trHeight w:val="20"/>
        </w:trPr>
        <w:tc>
          <w:tcPr>
            <w:tcW w:w="2800" w:type="dxa"/>
            <w:vAlign w:val="center"/>
          </w:tcPr>
          <w:p w14:paraId="75958858" w14:textId="77777777" w:rsidR="00C8413D" w:rsidRPr="00A557CA" w:rsidRDefault="00C8413D" w:rsidP="00C8413D">
            <w:pPr>
              <w:rPr>
                <w:rFonts w:asciiTheme="minorHAnsi" w:hAnsiTheme="minorHAnsi"/>
              </w:rPr>
            </w:pPr>
            <w:r w:rsidRPr="00A557CA">
              <w:rPr>
                <w:rFonts w:asciiTheme="minorHAnsi" w:hAnsiTheme="minorHAnsi"/>
              </w:rPr>
              <w:t>Communication of information, ideas and issues in appropriate forms</w:t>
            </w:r>
          </w:p>
        </w:tc>
        <w:tc>
          <w:tcPr>
            <w:tcW w:w="1701" w:type="dxa"/>
          </w:tcPr>
          <w:p w14:paraId="049C916E" w14:textId="77777777" w:rsidR="00C8413D" w:rsidRPr="00A557CA" w:rsidRDefault="00C8413D" w:rsidP="00C8413D">
            <w:pPr>
              <w:jc w:val="center"/>
            </w:pPr>
            <w:r w:rsidRPr="00A557CA">
              <w:t>5</w:t>
            </w:r>
          </w:p>
        </w:tc>
        <w:tc>
          <w:tcPr>
            <w:tcW w:w="1702" w:type="dxa"/>
          </w:tcPr>
          <w:p w14:paraId="0583ED60" w14:textId="77777777" w:rsidR="00C8413D" w:rsidRPr="00A557CA" w:rsidRDefault="00C8413D" w:rsidP="00C8413D">
            <w:pPr>
              <w:jc w:val="center"/>
            </w:pPr>
            <w:r w:rsidRPr="00A557CA">
              <w:t>5</w:t>
            </w:r>
          </w:p>
        </w:tc>
        <w:tc>
          <w:tcPr>
            <w:tcW w:w="1701" w:type="dxa"/>
          </w:tcPr>
          <w:p w14:paraId="31362922" w14:textId="77777777" w:rsidR="00C8413D" w:rsidRPr="00A557CA" w:rsidRDefault="00C8413D" w:rsidP="00C8413D">
            <w:pPr>
              <w:jc w:val="center"/>
            </w:pPr>
            <w:r w:rsidRPr="00A557CA">
              <w:t>10</w:t>
            </w:r>
          </w:p>
        </w:tc>
        <w:tc>
          <w:tcPr>
            <w:tcW w:w="1702" w:type="dxa"/>
            <w:vAlign w:val="center"/>
          </w:tcPr>
          <w:p w14:paraId="05D4CC1B" w14:textId="77777777" w:rsidR="00C8413D" w:rsidRPr="00A557CA" w:rsidRDefault="00C8413D" w:rsidP="00C8413D">
            <w:pPr>
              <w:jc w:val="center"/>
              <w:rPr>
                <w:rFonts w:asciiTheme="minorHAnsi" w:hAnsiTheme="minorHAnsi"/>
                <w:b/>
              </w:rPr>
            </w:pPr>
            <w:r w:rsidRPr="00A557CA">
              <w:rPr>
                <w:rFonts w:asciiTheme="minorHAnsi" w:hAnsiTheme="minorHAnsi"/>
                <w:b/>
              </w:rPr>
              <w:t>20</w:t>
            </w:r>
          </w:p>
        </w:tc>
      </w:tr>
      <w:tr w:rsidR="00A557CA" w:rsidRPr="00A557CA" w14:paraId="7D8464B1" w14:textId="77777777" w:rsidTr="00160360">
        <w:trPr>
          <w:trHeight w:val="20"/>
        </w:trPr>
        <w:tc>
          <w:tcPr>
            <w:tcW w:w="2800" w:type="dxa"/>
            <w:vAlign w:val="center"/>
          </w:tcPr>
          <w:p w14:paraId="4EAA7787" w14:textId="77777777" w:rsidR="00C8413D" w:rsidRPr="00A557CA" w:rsidRDefault="00C8413D" w:rsidP="00C8413D">
            <w:pPr>
              <w:rPr>
                <w:rFonts w:asciiTheme="minorHAnsi" w:hAnsiTheme="minorHAnsi"/>
                <w:b/>
              </w:rPr>
            </w:pPr>
            <w:r w:rsidRPr="00A557CA">
              <w:rPr>
                <w:rFonts w:asciiTheme="minorHAnsi" w:hAnsiTheme="minorHAnsi"/>
                <w:b/>
              </w:rPr>
              <w:t>Total (%)</w:t>
            </w:r>
          </w:p>
        </w:tc>
        <w:tc>
          <w:tcPr>
            <w:tcW w:w="1701" w:type="dxa"/>
          </w:tcPr>
          <w:p w14:paraId="7CB8598B" w14:textId="77777777" w:rsidR="00C8413D" w:rsidRPr="00A557CA" w:rsidRDefault="00C8413D" w:rsidP="00C8413D">
            <w:pPr>
              <w:jc w:val="center"/>
              <w:rPr>
                <w:b/>
              </w:rPr>
            </w:pPr>
            <w:r w:rsidRPr="00A557CA">
              <w:rPr>
                <w:b/>
              </w:rPr>
              <w:t>25</w:t>
            </w:r>
          </w:p>
        </w:tc>
        <w:tc>
          <w:tcPr>
            <w:tcW w:w="1702" w:type="dxa"/>
          </w:tcPr>
          <w:p w14:paraId="47503217" w14:textId="77777777" w:rsidR="00C8413D" w:rsidRPr="00A557CA" w:rsidRDefault="00C8413D" w:rsidP="00C8413D">
            <w:pPr>
              <w:jc w:val="center"/>
              <w:rPr>
                <w:b/>
              </w:rPr>
            </w:pPr>
            <w:r w:rsidRPr="00A557CA">
              <w:rPr>
                <w:b/>
              </w:rPr>
              <w:t>35</w:t>
            </w:r>
          </w:p>
        </w:tc>
        <w:tc>
          <w:tcPr>
            <w:tcW w:w="1701" w:type="dxa"/>
          </w:tcPr>
          <w:p w14:paraId="6A9E7B4A" w14:textId="77777777" w:rsidR="00C8413D" w:rsidRPr="00A557CA" w:rsidRDefault="00C8413D" w:rsidP="00C8413D">
            <w:pPr>
              <w:jc w:val="center"/>
              <w:rPr>
                <w:b/>
              </w:rPr>
            </w:pPr>
            <w:r w:rsidRPr="00A557CA">
              <w:rPr>
                <w:b/>
              </w:rPr>
              <w:t>40</w:t>
            </w:r>
          </w:p>
        </w:tc>
        <w:tc>
          <w:tcPr>
            <w:tcW w:w="1702" w:type="dxa"/>
            <w:vAlign w:val="center"/>
          </w:tcPr>
          <w:p w14:paraId="5CECA50A" w14:textId="77777777" w:rsidR="00C8413D" w:rsidRPr="00A557CA" w:rsidRDefault="00C8413D" w:rsidP="00C8413D">
            <w:pPr>
              <w:jc w:val="center"/>
              <w:rPr>
                <w:rFonts w:asciiTheme="minorHAnsi" w:hAnsiTheme="minorHAnsi"/>
                <w:b/>
              </w:rPr>
            </w:pPr>
            <w:r w:rsidRPr="00A557CA">
              <w:rPr>
                <w:rFonts w:asciiTheme="minorHAnsi" w:hAnsiTheme="minorHAnsi"/>
                <w:b/>
              </w:rPr>
              <w:t>100</w:t>
            </w:r>
          </w:p>
        </w:tc>
      </w:tr>
    </w:tbl>
    <w:p w14:paraId="5B17E85D" w14:textId="4376C8F6" w:rsidR="00364236" w:rsidRDefault="00364236">
      <w:pPr>
        <w:spacing w:before="0" w:after="0" w:line="240" w:lineRule="auto"/>
      </w:pPr>
      <w:r w:rsidRPr="00A557CA">
        <w:br w:type="page"/>
      </w:r>
    </w:p>
    <w:p w14:paraId="79B2C202" w14:textId="0EEF4445" w:rsidR="00DF044E" w:rsidRPr="0034152D" w:rsidRDefault="00DF044E" w:rsidP="00DF044E">
      <w:pPr>
        <w:pStyle w:val="Heading2"/>
        <w:rPr>
          <w:lang w:val="en-AU"/>
        </w:rPr>
      </w:pPr>
      <w:bookmarkStart w:id="69" w:name="_Toc65505620"/>
      <w:r w:rsidRPr="0034152D">
        <w:lastRenderedPageBreak/>
        <w:t xml:space="preserve">SUBJECT: </w:t>
      </w:r>
      <w:r>
        <w:rPr>
          <w:lang w:val="en-AU"/>
        </w:rPr>
        <w:t>TEXTILES AND DESIGN</w:t>
      </w:r>
      <w:bookmarkEnd w:id="69"/>
    </w:p>
    <w:p w14:paraId="3F085FBB" w14:textId="3F4D6505" w:rsidR="00DF044E" w:rsidRDefault="00DF044E">
      <w:pPr>
        <w:spacing w:before="0" w:after="0" w:line="240" w:lineRule="auto"/>
        <w:rPr>
          <w:caps/>
          <w:spacing w:val="15"/>
          <w:lang w:val="x-none" w:eastAsia="x-none"/>
        </w:rPr>
      </w:pPr>
    </w:p>
    <w:p w14:paraId="194B9BE9" w14:textId="4CB0670F" w:rsidR="00DF044E" w:rsidRPr="00DF044E" w:rsidRDefault="00DF044E" w:rsidP="00DF044E">
      <w:pPr>
        <w:spacing w:before="0" w:line="240" w:lineRule="auto"/>
        <w:rPr>
          <w:rFonts w:asciiTheme="minorHAnsi" w:eastAsia="MS Mincho" w:hAnsiTheme="minorHAnsi" w:cstheme="minorHAnsi"/>
          <w:b/>
          <w:u w:val="single"/>
          <w:lang w:eastAsia="ja-JP"/>
        </w:rPr>
      </w:pPr>
      <w:r w:rsidRPr="00DF044E">
        <w:rPr>
          <w:rFonts w:asciiTheme="minorHAnsi" w:eastAsia="MS Mincho" w:hAnsiTheme="minorHAnsi" w:cstheme="minorHAnsi"/>
          <w:b/>
          <w:u w:val="single"/>
          <w:lang w:eastAsia="ja-JP"/>
        </w:rPr>
        <w:t>Syllabus Outcomes:</w:t>
      </w:r>
    </w:p>
    <w:p w14:paraId="7C007815" w14:textId="77777777" w:rsidR="00DF044E" w:rsidRPr="00DF044E" w:rsidRDefault="00DF044E" w:rsidP="00DF044E">
      <w:pPr>
        <w:pStyle w:val="NoSpacing"/>
        <w:rPr>
          <w:rFonts w:asciiTheme="minorHAnsi" w:hAnsiTheme="minorHAnsi" w:cstheme="minorHAnsi"/>
        </w:rPr>
      </w:pPr>
      <w:r w:rsidRPr="00DF044E">
        <w:rPr>
          <w:rFonts w:asciiTheme="minorHAnsi" w:hAnsiTheme="minorHAnsi" w:cstheme="minorHAnsi"/>
        </w:rPr>
        <w:t>A student:</w:t>
      </w:r>
    </w:p>
    <w:p w14:paraId="10BDFA4E" w14:textId="77777777" w:rsidR="00DF044E" w:rsidRPr="00DF044E" w:rsidRDefault="00DF044E" w:rsidP="00DF044E">
      <w:pPr>
        <w:spacing w:before="0" w:after="0" w:line="240" w:lineRule="auto"/>
        <w:rPr>
          <w:rFonts w:asciiTheme="minorHAnsi" w:eastAsia="MS Mincho" w:hAnsiTheme="minorHAnsi" w:cstheme="minorHAnsi"/>
          <w:lang w:eastAsia="ja-JP"/>
        </w:rPr>
      </w:pPr>
    </w:p>
    <w:p w14:paraId="04A9039A" w14:textId="390BB225"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1.1 Describes the elements and principles of design and uses them in a variety of applications.</w:t>
      </w:r>
    </w:p>
    <w:p w14:paraId="62FBE922"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1.2 Identifies the functional and aesthetic requirements and features of a range of textile items.</w:t>
      </w:r>
    </w:p>
    <w:p w14:paraId="752BB469"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2.1 Demonstrates the use of a variety of communication skills, including computer-based technology.</w:t>
      </w:r>
    </w:p>
    <w:p w14:paraId="28B5120A"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2.2 Develops competence in the selection and use of appropriate manufacturing techniques and equipment.</w:t>
      </w:r>
    </w:p>
    <w:p w14:paraId="4581C0B5"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2.3 Manages the design and manufacture of textile products.</w:t>
      </w:r>
    </w:p>
    <w:p w14:paraId="1DCAA6A3"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 4.1 Identifies and selects textiles for specific end-uses based on analysis of experimentation</w:t>
      </w:r>
    </w:p>
    <w:p w14:paraId="02678E9D" w14:textId="77777777" w:rsidR="00DF044E" w:rsidRPr="00DF044E" w:rsidRDefault="00DF044E" w:rsidP="00DF044E">
      <w:pPr>
        <w:spacing w:before="0" w:after="0" w:line="240" w:lineRule="auto"/>
        <w:rPr>
          <w:rFonts w:asciiTheme="minorHAnsi" w:eastAsia="MS Mincho" w:hAnsiTheme="minorHAnsi" w:cstheme="minorHAnsi"/>
          <w:lang w:eastAsia="ja-JP"/>
        </w:rPr>
      </w:pPr>
      <w:r w:rsidRPr="00DF044E">
        <w:rPr>
          <w:rFonts w:asciiTheme="minorHAnsi" w:eastAsia="MS Mincho" w:hAnsiTheme="minorHAnsi" w:cstheme="minorHAnsi"/>
          <w:lang w:eastAsia="ja-JP"/>
        </w:rPr>
        <w:t>P5.</w:t>
      </w:r>
      <w:proofErr w:type="gramStart"/>
      <w:r w:rsidRPr="00DF044E">
        <w:rPr>
          <w:rFonts w:asciiTheme="minorHAnsi" w:eastAsia="MS Mincho" w:hAnsiTheme="minorHAnsi" w:cstheme="minorHAnsi"/>
          <w:lang w:eastAsia="ja-JP"/>
        </w:rPr>
        <w:t>1  Examines</w:t>
      </w:r>
      <w:proofErr w:type="gramEnd"/>
      <w:r w:rsidRPr="00DF044E">
        <w:rPr>
          <w:rFonts w:asciiTheme="minorHAnsi" w:eastAsia="MS Mincho" w:hAnsiTheme="minorHAnsi" w:cstheme="minorHAnsi"/>
          <w:lang w:eastAsia="ja-JP"/>
        </w:rPr>
        <w:t xml:space="preserve"> the status of the Australian Textile, Clothing, Footwear and Allied Industries within the global context.</w:t>
      </w:r>
    </w:p>
    <w:p w14:paraId="59D6D6E1" w14:textId="77777777" w:rsidR="00DF044E" w:rsidRPr="00DF044E" w:rsidRDefault="00DF044E" w:rsidP="00DF044E">
      <w:pPr>
        <w:spacing w:before="0" w:after="0" w:line="240" w:lineRule="auto"/>
        <w:rPr>
          <w:rFonts w:asciiTheme="minorHAnsi" w:hAnsiTheme="minorHAnsi" w:cstheme="minorHAnsi"/>
          <w:bCs/>
        </w:rPr>
      </w:pPr>
      <w:r w:rsidRPr="00DF044E">
        <w:rPr>
          <w:rFonts w:asciiTheme="minorHAnsi" w:hAnsiTheme="minorHAnsi" w:cstheme="minorHAnsi"/>
          <w:bCs/>
        </w:rPr>
        <w:t>5.2 Investigates the range of career options in design, consumerism, manufacturing and the retail sectors of the Australian Textile, Clothing and Footwear and Allied Industries.</w:t>
      </w:r>
    </w:p>
    <w:p w14:paraId="21FE5846" w14:textId="77777777" w:rsidR="00DF044E" w:rsidRPr="00DF044E" w:rsidRDefault="00DF044E" w:rsidP="00DF044E">
      <w:pPr>
        <w:spacing w:before="0" w:after="0" w:line="240" w:lineRule="auto"/>
        <w:rPr>
          <w:rFonts w:asciiTheme="minorHAnsi" w:hAnsiTheme="minorHAnsi" w:cstheme="minorHAnsi"/>
          <w:bCs/>
        </w:rPr>
      </w:pPr>
      <w:r w:rsidRPr="00DF044E">
        <w:rPr>
          <w:rFonts w:asciiTheme="minorHAnsi" w:hAnsiTheme="minorHAnsi" w:cstheme="minorHAnsi"/>
          <w:bCs/>
        </w:rPr>
        <w:t>P6.1 Identifies and appreciates the factors that contribute to the quality and value of textiles in society.</w:t>
      </w:r>
    </w:p>
    <w:p w14:paraId="361520D8" w14:textId="3AD28793" w:rsidR="00DF044E" w:rsidRPr="00DF044E" w:rsidRDefault="00DF044E" w:rsidP="00DF044E">
      <w:pPr>
        <w:spacing w:after="0" w:line="240" w:lineRule="auto"/>
        <w:rPr>
          <w:rFonts w:asciiTheme="minorHAnsi" w:hAnsiTheme="minorHAnsi" w:cstheme="minorHAnsi"/>
          <w:bCs/>
          <w:u w:val="single"/>
        </w:rPr>
      </w:pPr>
      <w:r w:rsidRPr="00DF044E">
        <w:rPr>
          <w:rFonts w:asciiTheme="minorHAnsi" w:hAnsiTheme="minorHAnsi" w:cstheme="minorHAnsi"/>
          <w:bCs/>
          <w:u w:val="single"/>
        </w:rPr>
        <w:t>Assessment Program</w:t>
      </w:r>
    </w:p>
    <w:p w14:paraId="39A7EEA4" w14:textId="77777777" w:rsidR="00DF044E" w:rsidRPr="00DF044E" w:rsidRDefault="00DF044E" w:rsidP="00DF044E">
      <w:pPr>
        <w:spacing w:after="0" w:line="240" w:lineRule="auto"/>
        <w:rPr>
          <w:rFonts w:asciiTheme="minorHAnsi" w:hAnsiTheme="minorHAnsi" w:cstheme="minorHAnsi"/>
          <w:bCs/>
          <w:u w:val="single"/>
        </w:rPr>
      </w:pPr>
    </w:p>
    <w:tbl>
      <w:tblPr>
        <w:tblStyle w:val="TableGrid"/>
        <w:tblW w:w="10632" w:type="dxa"/>
        <w:tblInd w:w="-289" w:type="dxa"/>
        <w:tblLayout w:type="fixed"/>
        <w:tblLook w:val="04A0" w:firstRow="1" w:lastRow="0" w:firstColumn="1" w:lastColumn="0" w:noHBand="0" w:noVBand="1"/>
      </w:tblPr>
      <w:tblGrid>
        <w:gridCol w:w="2127"/>
        <w:gridCol w:w="1134"/>
        <w:gridCol w:w="1417"/>
        <w:gridCol w:w="1560"/>
        <w:gridCol w:w="3544"/>
        <w:gridCol w:w="850"/>
      </w:tblGrid>
      <w:tr w:rsidR="00DF044E" w:rsidRPr="00DF044E" w14:paraId="042D0744" w14:textId="77777777" w:rsidTr="00DF044E">
        <w:tc>
          <w:tcPr>
            <w:tcW w:w="3261" w:type="dxa"/>
            <w:gridSpan w:val="2"/>
          </w:tcPr>
          <w:p w14:paraId="5B3D67F1"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Tasks</w:t>
            </w:r>
          </w:p>
          <w:p w14:paraId="5DC95F2B" w14:textId="77777777" w:rsidR="00DF044E" w:rsidRPr="000F3654" w:rsidRDefault="00DF044E" w:rsidP="00DF044E">
            <w:pPr>
              <w:rPr>
                <w:rFonts w:asciiTheme="minorHAnsi" w:hAnsiTheme="minorHAnsi" w:cstheme="minorHAnsi"/>
                <w:bCs/>
                <w:sz w:val="16"/>
                <w:szCs w:val="16"/>
              </w:rPr>
            </w:pPr>
          </w:p>
        </w:tc>
        <w:tc>
          <w:tcPr>
            <w:tcW w:w="1417" w:type="dxa"/>
          </w:tcPr>
          <w:p w14:paraId="1154CD90"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Preliminary Textile Project 1</w:t>
            </w:r>
          </w:p>
        </w:tc>
        <w:tc>
          <w:tcPr>
            <w:tcW w:w="1560" w:type="dxa"/>
          </w:tcPr>
          <w:p w14:paraId="7D5ED816"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 xml:space="preserve">Preliminary Textile </w:t>
            </w:r>
          </w:p>
          <w:p w14:paraId="3A94CED6"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Project 2</w:t>
            </w:r>
          </w:p>
        </w:tc>
        <w:tc>
          <w:tcPr>
            <w:tcW w:w="3544" w:type="dxa"/>
          </w:tcPr>
          <w:p w14:paraId="79CFB18B"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Preliminary Exam</w:t>
            </w:r>
          </w:p>
        </w:tc>
        <w:tc>
          <w:tcPr>
            <w:tcW w:w="850" w:type="dxa"/>
          </w:tcPr>
          <w:p w14:paraId="2FDB1E7A"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Totals</w:t>
            </w:r>
          </w:p>
        </w:tc>
      </w:tr>
      <w:tr w:rsidR="00DF044E" w:rsidRPr="00DF044E" w14:paraId="602912FD" w14:textId="77777777" w:rsidTr="00DF044E">
        <w:tc>
          <w:tcPr>
            <w:tcW w:w="3261" w:type="dxa"/>
            <w:gridSpan w:val="2"/>
          </w:tcPr>
          <w:p w14:paraId="4E7C601E"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Area of study</w:t>
            </w:r>
          </w:p>
          <w:p w14:paraId="14804361" w14:textId="77777777" w:rsidR="00DF044E" w:rsidRPr="000F3654" w:rsidRDefault="00DF044E" w:rsidP="00DF044E">
            <w:pPr>
              <w:rPr>
                <w:rFonts w:asciiTheme="minorHAnsi" w:hAnsiTheme="minorHAnsi" w:cstheme="minorHAnsi"/>
                <w:b/>
                <w:bCs/>
                <w:sz w:val="16"/>
                <w:szCs w:val="16"/>
              </w:rPr>
            </w:pPr>
          </w:p>
        </w:tc>
        <w:tc>
          <w:tcPr>
            <w:tcW w:w="1417" w:type="dxa"/>
          </w:tcPr>
          <w:p w14:paraId="17A5A9F8"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Design</w:t>
            </w:r>
          </w:p>
        </w:tc>
        <w:tc>
          <w:tcPr>
            <w:tcW w:w="1560" w:type="dxa"/>
          </w:tcPr>
          <w:p w14:paraId="49765EBE"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Properties and performance of Textiles</w:t>
            </w:r>
          </w:p>
        </w:tc>
        <w:tc>
          <w:tcPr>
            <w:tcW w:w="3544" w:type="dxa"/>
          </w:tcPr>
          <w:p w14:paraId="5D1D7C15" w14:textId="77777777" w:rsidR="00DF044E" w:rsidRPr="000F3654" w:rsidRDefault="00DF044E" w:rsidP="00DF044E">
            <w:pPr>
              <w:pStyle w:val="ListParagraph"/>
              <w:numPr>
                <w:ilvl w:val="0"/>
                <w:numId w:val="42"/>
              </w:numPr>
              <w:spacing w:after="0" w:line="240" w:lineRule="auto"/>
              <w:jc w:val="left"/>
              <w:rPr>
                <w:rFonts w:asciiTheme="minorHAnsi" w:hAnsiTheme="minorHAnsi" w:cstheme="minorHAnsi"/>
                <w:bCs/>
                <w:sz w:val="16"/>
                <w:szCs w:val="16"/>
              </w:rPr>
            </w:pPr>
            <w:r w:rsidRPr="000F3654">
              <w:rPr>
                <w:rFonts w:asciiTheme="minorHAnsi" w:hAnsiTheme="minorHAnsi" w:cstheme="minorHAnsi"/>
                <w:bCs/>
                <w:sz w:val="16"/>
                <w:szCs w:val="16"/>
              </w:rPr>
              <w:t>Design</w:t>
            </w:r>
          </w:p>
          <w:p w14:paraId="4F2E2265" w14:textId="77777777" w:rsidR="00DF044E" w:rsidRPr="000F3654" w:rsidRDefault="00DF044E" w:rsidP="00DF044E">
            <w:pPr>
              <w:pStyle w:val="ListParagraph"/>
              <w:numPr>
                <w:ilvl w:val="0"/>
                <w:numId w:val="42"/>
              </w:numPr>
              <w:spacing w:after="0" w:line="240" w:lineRule="auto"/>
              <w:jc w:val="left"/>
              <w:rPr>
                <w:rFonts w:asciiTheme="minorHAnsi" w:hAnsiTheme="minorHAnsi" w:cstheme="minorHAnsi"/>
                <w:bCs/>
                <w:sz w:val="16"/>
                <w:szCs w:val="16"/>
              </w:rPr>
            </w:pPr>
            <w:r w:rsidRPr="000F3654">
              <w:rPr>
                <w:rFonts w:asciiTheme="minorHAnsi" w:hAnsiTheme="minorHAnsi" w:cstheme="minorHAnsi"/>
                <w:bCs/>
                <w:sz w:val="16"/>
                <w:szCs w:val="16"/>
              </w:rPr>
              <w:t>Properties and performance of Textiles</w:t>
            </w:r>
          </w:p>
          <w:p w14:paraId="37EA64B1" w14:textId="77777777" w:rsidR="00DF044E" w:rsidRPr="000F3654" w:rsidRDefault="00DF044E" w:rsidP="00DF044E">
            <w:pPr>
              <w:pStyle w:val="ListParagraph"/>
              <w:numPr>
                <w:ilvl w:val="0"/>
                <w:numId w:val="42"/>
              </w:numPr>
              <w:spacing w:after="0" w:line="240" w:lineRule="auto"/>
              <w:jc w:val="left"/>
              <w:rPr>
                <w:rFonts w:asciiTheme="minorHAnsi" w:hAnsiTheme="minorHAnsi" w:cstheme="minorHAnsi"/>
                <w:b/>
                <w:bCs/>
                <w:sz w:val="16"/>
                <w:szCs w:val="16"/>
              </w:rPr>
            </w:pPr>
            <w:r w:rsidRPr="000F3654">
              <w:rPr>
                <w:rFonts w:asciiTheme="minorHAnsi" w:hAnsiTheme="minorHAnsi" w:cstheme="minorHAnsi"/>
                <w:bCs/>
                <w:sz w:val="16"/>
                <w:szCs w:val="16"/>
              </w:rPr>
              <w:t>Australian Textile, Clothing, Footwear and Allied Industries</w:t>
            </w:r>
          </w:p>
        </w:tc>
        <w:tc>
          <w:tcPr>
            <w:tcW w:w="850" w:type="dxa"/>
            <w:vMerge w:val="restart"/>
          </w:tcPr>
          <w:p w14:paraId="3625B8A3" w14:textId="601E79AE"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w:t>
            </w:r>
          </w:p>
        </w:tc>
      </w:tr>
      <w:tr w:rsidR="00DF044E" w:rsidRPr="00DF044E" w14:paraId="458C96C7" w14:textId="77777777" w:rsidTr="00DF044E">
        <w:tc>
          <w:tcPr>
            <w:tcW w:w="3261" w:type="dxa"/>
            <w:gridSpan w:val="2"/>
          </w:tcPr>
          <w:p w14:paraId="22CA6295"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Timing</w:t>
            </w:r>
          </w:p>
        </w:tc>
        <w:tc>
          <w:tcPr>
            <w:tcW w:w="1417" w:type="dxa"/>
          </w:tcPr>
          <w:p w14:paraId="4934AC78"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Term 2, Week 5</w:t>
            </w:r>
          </w:p>
        </w:tc>
        <w:tc>
          <w:tcPr>
            <w:tcW w:w="1560" w:type="dxa"/>
          </w:tcPr>
          <w:p w14:paraId="04C9563B"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Term 3</w:t>
            </w:r>
          </w:p>
          <w:p w14:paraId="3AFDD8B8"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Week 6</w:t>
            </w:r>
          </w:p>
        </w:tc>
        <w:tc>
          <w:tcPr>
            <w:tcW w:w="3544" w:type="dxa"/>
          </w:tcPr>
          <w:p w14:paraId="376FE908"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Term 3</w:t>
            </w:r>
          </w:p>
          <w:p w14:paraId="5B4B97BE"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Yearly Exam Week 8/9</w:t>
            </w:r>
          </w:p>
        </w:tc>
        <w:tc>
          <w:tcPr>
            <w:tcW w:w="850" w:type="dxa"/>
            <w:vMerge/>
          </w:tcPr>
          <w:p w14:paraId="7E094AEE" w14:textId="77777777" w:rsidR="00DF044E" w:rsidRPr="000F3654" w:rsidRDefault="00DF044E" w:rsidP="00DF044E">
            <w:pPr>
              <w:rPr>
                <w:rFonts w:asciiTheme="minorHAnsi" w:hAnsiTheme="minorHAnsi" w:cstheme="minorHAnsi"/>
                <w:bCs/>
                <w:sz w:val="16"/>
                <w:szCs w:val="16"/>
              </w:rPr>
            </w:pPr>
          </w:p>
        </w:tc>
      </w:tr>
      <w:tr w:rsidR="00DF044E" w:rsidRPr="00DF044E" w14:paraId="19CE19FF" w14:textId="77777777" w:rsidTr="00DF044E">
        <w:tc>
          <w:tcPr>
            <w:tcW w:w="3261" w:type="dxa"/>
            <w:gridSpan w:val="2"/>
          </w:tcPr>
          <w:p w14:paraId="3D81361F"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
                <w:bCs/>
                <w:sz w:val="16"/>
                <w:szCs w:val="16"/>
              </w:rPr>
              <w:t>Outcomes assessed</w:t>
            </w:r>
          </w:p>
        </w:tc>
        <w:tc>
          <w:tcPr>
            <w:tcW w:w="1417" w:type="dxa"/>
          </w:tcPr>
          <w:p w14:paraId="01B9EA14" w14:textId="138153A1"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P1.1, P1.2,</w:t>
            </w:r>
          </w:p>
          <w:p w14:paraId="7881FD7F" w14:textId="3EE2DA2F"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P2.1, P2.2,</w:t>
            </w:r>
          </w:p>
          <w:p w14:paraId="0BC056A8" w14:textId="4584113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P2.3, P4.1</w:t>
            </w:r>
          </w:p>
        </w:tc>
        <w:tc>
          <w:tcPr>
            <w:tcW w:w="1560" w:type="dxa"/>
          </w:tcPr>
          <w:p w14:paraId="787F2B99" w14:textId="7C1F7D65"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P2.1, P2.2,</w:t>
            </w:r>
          </w:p>
          <w:p w14:paraId="5D296D5B" w14:textId="1A781D4B"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P2.3</w:t>
            </w:r>
            <w:r w:rsidR="000F3654" w:rsidRPr="000F3654">
              <w:rPr>
                <w:rFonts w:asciiTheme="minorHAnsi" w:hAnsiTheme="minorHAnsi" w:cstheme="minorHAnsi"/>
                <w:bCs/>
                <w:sz w:val="16"/>
                <w:szCs w:val="16"/>
              </w:rPr>
              <w:t xml:space="preserve">, </w:t>
            </w:r>
            <w:r w:rsidRPr="000F3654">
              <w:rPr>
                <w:rFonts w:asciiTheme="minorHAnsi" w:hAnsiTheme="minorHAnsi" w:cstheme="minorHAnsi"/>
                <w:bCs/>
                <w:sz w:val="16"/>
                <w:szCs w:val="16"/>
              </w:rPr>
              <w:t>P3.1</w:t>
            </w:r>
            <w:r w:rsidR="000F3654" w:rsidRPr="000F3654">
              <w:rPr>
                <w:rFonts w:asciiTheme="minorHAnsi" w:hAnsiTheme="minorHAnsi" w:cstheme="minorHAnsi"/>
                <w:bCs/>
                <w:sz w:val="16"/>
                <w:szCs w:val="16"/>
              </w:rPr>
              <w:t>,</w:t>
            </w:r>
          </w:p>
          <w:p w14:paraId="71977A51" w14:textId="76AC938F" w:rsidR="00DF044E" w:rsidRPr="000F3654" w:rsidRDefault="00DF044E" w:rsidP="000F3654">
            <w:pPr>
              <w:rPr>
                <w:rFonts w:asciiTheme="minorHAnsi" w:hAnsiTheme="minorHAnsi" w:cstheme="minorHAnsi"/>
                <w:bCs/>
                <w:sz w:val="16"/>
                <w:szCs w:val="16"/>
              </w:rPr>
            </w:pPr>
            <w:r w:rsidRPr="000F3654">
              <w:rPr>
                <w:rFonts w:asciiTheme="minorHAnsi" w:hAnsiTheme="minorHAnsi" w:cstheme="minorHAnsi"/>
                <w:bCs/>
                <w:sz w:val="16"/>
                <w:szCs w:val="16"/>
              </w:rPr>
              <w:t>P3.2</w:t>
            </w:r>
            <w:r w:rsidR="000F3654" w:rsidRPr="000F3654">
              <w:rPr>
                <w:rFonts w:asciiTheme="minorHAnsi" w:hAnsiTheme="minorHAnsi" w:cstheme="minorHAnsi"/>
                <w:bCs/>
                <w:sz w:val="16"/>
                <w:szCs w:val="16"/>
              </w:rPr>
              <w:t xml:space="preserve">, </w:t>
            </w:r>
            <w:r w:rsidRPr="000F3654">
              <w:rPr>
                <w:rFonts w:asciiTheme="minorHAnsi" w:hAnsiTheme="minorHAnsi" w:cstheme="minorHAnsi"/>
                <w:bCs/>
                <w:sz w:val="16"/>
                <w:szCs w:val="16"/>
              </w:rPr>
              <w:t>P4.1</w:t>
            </w:r>
          </w:p>
        </w:tc>
        <w:tc>
          <w:tcPr>
            <w:tcW w:w="3544" w:type="dxa"/>
          </w:tcPr>
          <w:p w14:paraId="40E66D19" w14:textId="7DBAA45C"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P1.1, P1.2, P2.1, P2.2, P2.3, P3.1, P3.2,</w:t>
            </w:r>
          </w:p>
          <w:p w14:paraId="79B32151" w14:textId="14FA4464"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P4.1, P5.1, P5.2, P6.1</w:t>
            </w:r>
          </w:p>
        </w:tc>
        <w:tc>
          <w:tcPr>
            <w:tcW w:w="850" w:type="dxa"/>
            <w:vMerge/>
          </w:tcPr>
          <w:p w14:paraId="68121C21" w14:textId="77777777" w:rsidR="00DF044E" w:rsidRPr="000F3654" w:rsidRDefault="00DF044E" w:rsidP="00DF044E">
            <w:pPr>
              <w:rPr>
                <w:rFonts w:asciiTheme="minorHAnsi" w:hAnsiTheme="minorHAnsi" w:cstheme="minorHAnsi"/>
                <w:bCs/>
                <w:sz w:val="16"/>
                <w:szCs w:val="16"/>
              </w:rPr>
            </w:pPr>
          </w:p>
        </w:tc>
      </w:tr>
      <w:tr w:rsidR="00DF044E" w:rsidRPr="00DF044E" w14:paraId="193BF2BC" w14:textId="77777777" w:rsidTr="000F3654">
        <w:tc>
          <w:tcPr>
            <w:tcW w:w="2127" w:type="dxa"/>
          </w:tcPr>
          <w:p w14:paraId="12C816B8"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Outcomes</w:t>
            </w:r>
          </w:p>
        </w:tc>
        <w:tc>
          <w:tcPr>
            <w:tcW w:w="1134" w:type="dxa"/>
          </w:tcPr>
          <w:p w14:paraId="211C4479"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Weighting</w:t>
            </w:r>
          </w:p>
        </w:tc>
        <w:tc>
          <w:tcPr>
            <w:tcW w:w="1417" w:type="dxa"/>
          </w:tcPr>
          <w:p w14:paraId="547B8F34" w14:textId="77777777" w:rsidR="00DF044E" w:rsidRPr="000F3654" w:rsidRDefault="00DF044E" w:rsidP="00DF044E">
            <w:pPr>
              <w:rPr>
                <w:rFonts w:asciiTheme="minorHAnsi" w:hAnsiTheme="minorHAnsi" w:cstheme="minorHAnsi"/>
                <w:bCs/>
                <w:sz w:val="16"/>
                <w:szCs w:val="16"/>
              </w:rPr>
            </w:pPr>
          </w:p>
        </w:tc>
        <w:tc>
          <w:tcPr>
            <w:tcW w:w="1560" w:type="dxa"/>
          </w:tcPr>
          <w:p w14:paraId="23318F0A" w14:textId="77777777" w:rsidR="00DF044E" w:rsidRPr="000F3654" w:rsidRDefault="00DF044E" w:rsidP="00DF044E">
            <w:pPr>
              <w:rPr>
                <w:rFonts w:asciiTheme="minorHAnsi" w:hAnsiTheme="minorHAnsi" w:cstheme="minorHAnsi"/>
                <w:bCs/>
                <w:sz w:val="16"/>
                <w:szCs w:val="16"/>
              </w:rPr>
            </w:pPr>
          </w:p>
        </w:tc>
        <w:tc>
          <w:tcPr>
            <w:tcW w:w="3544" w:type="dxa"/>
          </w:tcPr>
          <w:p w14:paraId="3F49419C" w14:textId="77777777" w:rsidR="00DF044E" w:rsidRPr="000F3654" w:rsidRDefault="00DF044E" w:rsidP="00DF044E">
            <w:pPr>
              <w:rPr>
                <w:rFonts w:asciiTheme="minorHAnsi" w:hAnsiTheme="minorHAnsi" w:cstheme="minorHAnsi"/>
                <w:bCs/>
                <w:sz w:val="16"/>
                <w:szCs w:val="16"/>
              </w:rPr>
            </w:pPr>
          </w:p>
        </w:tc>
        <w:tc>
          <w:tcPr>
            <w:tcW w:w="850" w:type="dxa"/>
          </w:tcPr>
          <w:p w14:paraId="7866C261" w14:textId="77777777" w:rsidR="00DF044E" w:rsidRPr="000F3654" w:rsidRDefault="00DF044E" w:rsidP="00DF044E">
            <w:pPr>
              <w:rPr>
                <w:rFonts w:asciiTheme="minorHAnsi" w:hAnsiTheme="minorHAnsi" w:cstheme="minorHAnsi"/>
                <w:bCs/>
                <w:sz w:val="16"/>
                <w:szCs w:val="16"/>
              </w:rPr>
            </w:pPr>
          </w:p>
        </w:tc>
      </w:tr>
      <w:tr w:rsidR="00DF044E" w:rsidRPr="00DF044E" w14:paraId="5FC4B2D2" w14:textId="77777777" w:rsidTr="000F3654">
        <w:tc>
          <w:tcPr>
            <w:tcW w:w="2127" w:type="dxa"/>
          </w:tcPr>
          <w:p w14:paraId="2BDBD490"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Knowledge and understanding of textiles and the textile industry</w:t>
            </w:r>
          </w:p>
        </w:tc>
        <w:tc>
          <w:tcPr>
            <w:tcW w:w="1134" w:type="dxa"/>
          </w:tcPr>
          <w:p w14:paraId="2B766FFB"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50</w:t>
            </w:r>
          </w:p>
        </w:tc>
        <w:tc>
          <w:tcPr>
            <w:tcW w:w="1417" w:type="dxa"/>
          </w:tcPr>
          <w:p w14:paraId="79B2B796"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10</w:t>
            </w:r>
          </w:p>
        </w:tc>
        <w:tc>
          <w:tcPr>
            <w:tcW w:w="1560" w:type="dxa"/>
          </w:tcPr>
          <w:p w14:paraId="5839F9AA"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15</w:t>
            </w:r>
          </w:p>
        </w:tc>
        <w:tc>
          <w:tcPr>
            <w:tcW w:w="3544" w:type="dxa"/>
          </w:tcPr>
          <w:p w14:paraId="432BD87B"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25</w:t>
            </w:r>
          </w:p>
        </w:tc>
        <w:tc>
          <w:tcPr>
            <w:tcW w:w="850" w:type="dxa"/>
          </w:tcPr>
          <w:p w14:paraId="041CCBD7"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50</w:t>
            </w:r>
          </w:p>
        </w:tc>
      </w:tr>
      <w:tr w:rsidR="00DF044E" w:rsidRPr="00DF044E" w14:paraId="4DF2742B" w14:textId="77777777" w:rsidTr="000F3654">
        <w:tc>
          <w:tcPr>
            <w:tcW w:w="2127" w:type="dxa"/>
          </w:tcPr>
          <w:p w14:paraId="180D1994"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Skills in design, manipulation, experimentation, analysis, manufacture and selection of textiles for specific end purposes using appropriate technologies.</w:t>
            </w:r>
          </w:p>
        </w:tc>
        <w:tc>
          <w:tcPr>
            <w:tcW w:w="1134" w:type="dxa"/>
          </w:tcPr>
          <w:p w14:paraId="499AFCD6"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50</w:t>
            </w:r>
          </w:p>
        </w:tc>
        <w:tc>
          <w:tcPr>
            <w:tcW w:w="1417" w:type="dxa"/>
          </w:tcPr>
          <w:p w14:paraId="59E26ED0"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25</w:t>
            </w:r>
          </w:p>
        </w:tc>
        <w:tc>
          <w:tcPr>
            <w:tcW w:w="1560" w:type="dxa"/>
          </w:tcPr>
          <w:p w14:paraId="5EC20FEE"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25</w:t>
            </w:r>
          </w:p>
        </w:tc>
        <w:tc>
          <w:tcPr>
            <w:tcW w:w="3544" w:type="dxa"/>
            <w:shd w:val="clear" w:color="auto" w:fill="BFBFBF" w:themeFill="background1" w:themeFillShade="BF"/>
          </w:tcPr>
          <w:p w14:paraId="55EA0CA7"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0</w:t>
            </w:r>
          </w:p>
        </w:tc>
        <w:tc>
          <w:tcPr>
            <w:tcW w:w="850" w:type="dxa"/>
          </w:tcPr>
          <w:p w14:paraId="0EF451CA"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50</w:t>
            </w:r>
          </w:p>
        </w:tc>
      </w:tr>
      <w:tr w:rsidR="00DF044E" w:rsidRPr="00DF044E" w14:paraId="1380448D" w14:textId="77777777" w:rsidTr="00DF044E">
        <w:tc>
          <w:tcPr>
            <w:tcW w:w="3261" w:type="dxa"/>
            <w:gridSpan w:val="2"/>
          </w:tcPr>
          <w:p w14:paraId="695F81E4"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WEIGHTING</w:t>
            </w:r>
          </w:p>
          <w:p w14:paraId="1006F3BA" w14:textId="77777777" w:rsidR="00DF044E" w:rsidRPr="000F3654" w:rsidRDefault="00DF044E" w:rsidP="00DF044E">
            <w:pPr>
              <w:rPr>
                <w:rFonts w:asciiTheme="minorHAnsi" w:hAnsiTheme="minorHAnsi" w:cstheme="minorHAnsi"/>
                <w:b/>
                <w:bCs/>
                <w:sz w:val="16"/>
                <w:szCs w:val="16"/>
              </w:rPr>
            </w:pPr>
          </w:p>
        </w:tc>
        <w:tc>
          <w:tcPr>
            <w:tcW w:w="1417" w:type="dxa"/>
          </w:tcPr>
          <w:p w14:paraId="75C0EF9F" w14:textId="77777777" w:rsidR="00DF044E" w:rsidRPr="000F3654" w:rsidRDefault="00DF044E" w:rsidP="00DF044E">
            <w:pPr>
              <w:rPr>
                <w:rFonts w:asciiTheme="minorHAnsi" w:hAnsiTheme="minorHAnsi" w:cstheme="minorHAnsi"/>
                <w:bCs/>
                <w:sz w:val="16"/>
                <w:szCs w:val="16"/>
              </w:rPr>
            </w:pPr>
            <w:r w:rsidRPr="000F3654">
              <w:rPr>
                <w:rFonts w:asciiTheme="minorHAnsi" w:hAnsiTheme="minorHAnsi" w:cstheme="minorHAnsi"/>
                <w:bCs/>
                <w:sz w:val="16"/>
                <w:szCs w:val="16"/>
              </w:rPr>
              <w:t>35</w:t>
            </w:r>
          </w:p>
        </w:tc>
        <w:tc>
          <w:tcPr>
            <w:tcW w:w="1560" w:type="dxa"/>
          </w:tcPr>
          <w:p w14:paraId="05B5AACA"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40</w:t>
            </w:r>
          </w:p>
        </w:tc>
        <w:tc>
          <w:tcPr>
            <w:tcW w:w="3544" w:type="dxa"/>
          </w:tcPr>
          <w:p w14:paraId="2565BCF5"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25</w:t>
            </w:r>
          </w:p>
        </w:tc>
        <w:tc>
          <w:tcPr>
            <w:tcW w:w="850" w:type="dxa"/>
          </w:tcPr>
          <w:p w14:paraId="4B0ED7F9" w14:textId="77777777" w:rsidR="00DF044E" w:rsidRPr="000F3654" w:rsidRDefault="00DF044E" w:rsidP="00DF044E">
            <w:pPr>
              <w:rPr>
                <w:rFonts w:asciiTheme="minorHAnsi" w:hAnsiTheme="minorHAnsi" w:cstheme="minorHAnsi"/>
                <w:b/>
                <w:bCs/>
                <w:sz w:val="16"/>
                <w:szCs w:val="16"/>
              </w:rPr>
            </w:pPr>
            <w:r w:rsidRPr="000F3654">
              <w:rPr>
                <w:rFonts w:asciiTheme="minorHAnsi" w:hAnsiTheme="minorHAnsi" w:cstheme="minorHAnsi"/>
                <w:b/>
                <w:bCs/>
                <w:sz w:val="16"/>
                <w:szCs w:val="16"/>
              </w:rPr>
              <w:t>100</w:t>
            </w:r>
          </w:p>
        </w:tc>
      </w:tr>
    </w:tbl>
    <w:p w14:paraId="7E0AE304" w14:textId="77777777" w:rsidR="00DF044E" w:rsidRPr="00DF044E" w:rsidRDefault="00DF044E" w:rsidP="00DF044E">
      <w:pPr>
        <w:spacing w:after="0" w:line="240" w:lineRule="auto"/>
        <w:rPr>
          <w:rFonts w:asciiTheme="minorHAnsi" w:hAnsiTheme="minorHAnsi" w:cstheme="minorHAnsi"/>
          <w:bCs/>
        </w:rPr>
      </w:pPr>
    </w:p>
    <w:p w14:paraId="3119A581" w14:textId="34C5E0E2" w:rsidR="00DF044E" w:rsidRPr="00DF044E" w:rsidRDefault="00DF044E">
      <w:pPr>
        <w:spacing w:before="0" w:after="0" w:line="240" w:lineRule="auto"/>
        <w:rPr>
          <w:rFonts w:asciiTheme="minorHAnsi" w:hAnsiTheme="minorHAnsi" w:cstheme="minorHAnsi"/>
          <w:caps/>
          <w:spacing w:val="15"/>
          <w:lang w:val="x-none" w:eastAsia="x-none"/>
        </w:rPr>
      </w:pPr>
    </w:p>
    <w:p w14:paraId="3F3A209C" w14:textId="77777777" w:rsidR="00E65725" w:rsidRPr="0034152D" w:rsidRDefault="00E65725" w:rsidP="00E65725">
      <w:pPr>
        <w:pStyle w:val="Heading2"/>
        <w:rPr>
          <w:lang w:val="en-AU"/>
        </w:rPr>
      </w:pPr>
      <w:bookmarkStart w:id="70" w:name="_Toc65505621"/>
      <w:r w:rsidRPr="0034152D">
        <w:lastRenderedPageBreak/>
        <w:t xml:space="preserve">SUBJECT: </w:t>
      </w:r>
      <w:r w:rsidR="006B2DE0" w:rsidRPr="0034152D">
        <w:rPr>
          <w:lang w:val="en-AU"/>
        </w:rPr>
        <w:t>VISUAL ARTS</w:t>
      </w:r>
      <w:bookmarkEnd w:id="70"/>
    </w:p>
    <w:p w14:paraId="3401DEEF" w14:textId="77777777" w:rsidR="00671804" w:rsidRPr="0034152D" w:rsidRDefault="00671804" w:rsidP="00671804">
      <w:pPr>
        <w:pStyle w:val="NoSpacing"/>
        <w:rPr>
          <w:rFonts w:cs="Calibri"/>
          <w:u w:val="single"/>
        </w:rPr>
      </w:pPr>
    </w:p>
    <w:p w14:paraId="46D23DA2" w14:textId="77777777" w:rsidR="00671804" w:rsidRPr="0034152D" w:rsidRDefault="00671804" w:rsidP="00671804">
      <w:pPr>
        <w:pStyle w:val="NoSpacing"/>
        <w:rPr>
          <w:rFonts w:cs="Calibri"/>
          <w:b/>
          <w:u w:val="single"/>
        </w:rPr>
      </w:pPr>
      <w:r w:rsidRPr="0034152D">
        <w:rPr>
          <w:rFonts w:cs="Calibri"/>
          <w:b/>
          <w:u w:val="single"/>
        </w:rPr>
        <w:t>Syllabus Outcomes</w:t>
      </w:r>
    </w:p>
    <w:p w14:paraId="0A933C48" w14:textId="77777777" w:rsidR="00D9158B" w:rsidRPr="0034152D" w:rsidRDefault="00D9158B" w:rsidP="00D9158B">
      <w:pPr>
        <w:tabs>
          <w:tab w:val="right" w:pos="9241"/>
        </w:tabs>
        <w:spacing w:before="240" w:after="240"/>
      </w:pPr>
      <w:r w:rsidRPr="0034152D">
        <w:t>A student:</w:t>
      </w:r>
    </w:p>
    <w:p w14:paraId="4D7C541F" w14:textId="77777777" w:rsidR="00296B0F" w:rsidRPr="0034152D" w:rsidRDefault="00296B0F">
      <w:pPr>
        <w:pStyle w:val="NoSpacing"/>
        <w:rPr>
          <w:rFonts w:cs="Calibri"/>
        </w:rPr>
      </w:pPr>
      <w:r w:rsidRPr="0034152D">
        <w:rPr>
          <w:rFonts w:cs="Calibri"/>
        </w:rPr>
        <w:t>P1    explores the conventions of practice in artmaking</w:t>
      </w:r>
    </w:p>
    <w:p w14:paraId="35B40B6B" w14:textId="77777777" w:rsidR="00296B0F" w:rsidRPr="0034152D" w:rsidRDefault="00296B0F">
      <w:pPr>
        <w:pStyle w:val="NoSpacing"/>
        <w:rPr>
          <w:rFonts w:cs="Calibri"/>
        </w:rPr>
      </w:pPr>
      <w:r w:rsidRPr="0034152D">
        <w:rPr>
          <w:rFonts w:cs="Calibri"/>
        </w:rPr>
        <w:t>P2    explores the roles and relationships between the concepts of artist, artwork, world and audience</w:t>
      </w:r>
    </w:p>
    <w:p w14:paraId="5726DFC3" w14:textId="77777777" w:rsidR="00296B0F" w:rsidRPr="0034152D" w:rsidRDefault="00296B0F">
      <w:pPr>
        <w:pStyle w:val="NoSpacing"/>
        <w:rPr>
          <w:rFonts w:cs="Calibri"/>
        </w:rPr>
      </w:pPr>
      <w:r w:rsidRPr="0034152D">
        <w:rPr>
          <w:rFonts w:cs="Calibri"/>
        </w:rPr>
        <w:t>P3    identifies the frames as the basis of understanding expressive representation through the making of art</w:t>
      </w:r>
    </w:p>
    <w:p w14:paraId="09631828" w14:textId="77777777" w:rsidR="00296B0F" w:rsidRPr="0034152D" w:rsidRDefault="00296B0F">
      <w:pPr>
        <w:pStyle w:val="NoSpacing"/>
        <w:rPr>
          <w:rFonts w:cs="Calibri"/>
        </w:rPr>
      </w:pPr>
      <w:r w:rsidRPr="0034152D">
        <w:rPr>
          <w:rFonts w:cs="Calibri"/>
        </w:rPr>
        <w:t>P4    investigates subject matter and forms as representation in artmaking</w:t>
      </w:r>
    </w:p>
    <w:p w14:paraId="39A2619E" w14:textId="77777777" w:rsidR="00296B0F" w:rsidRPr="0034152D" w:rsidRDefault="00296B0F">
      <w:pPr>
        <w:pStyle w:val="NoSpacing"/>
        <w:rPr>
          <w:rFonts w:cs="Calibri"/>
        </w:rPr>
      </w:pPr>
      <w:r w:rsidRPr="0034152D">
        <w:rPr>
          <w:rFonts w:cs="Calibri"/>
        </w:rPr>
        <w:t>P5    investigates ways of developing coherence and layers of meaning in the making of art</w:t>
      </w:r>
    </w:p>
    <w:p w14:paraId="2587AEE3" w14:textId="77777777" w:rsidR="00296B0F" w:rsidRPr="0034152D" w:rsidRDefault="00296B0F">
      <w:pPr>
        <w:pStyle w:val="NoSpacing"/>
        <w:rPr>
          <w:rFonts w:cs="Calibri"/>
        </w:rPr>
      </w:pPr>
      <w:r w:rsidRPr="0034152D">
        <w:rPr>
          <w:rFonts w:cs="Calibri"/>
        </w:rPr>
        <w:t>P6    explores a range of material techniques in ways that support artistic intentions</w:t>
      </w:r>
    </w:p>
    <w:p w14:paraId="614CEEB0" w14:textId="77777777" w:rsidR="00296B0F" w:rsidRPr="0034152D" w:rsidRDefault="00296B0F">
      <w:pPr>
        <w:pStyle w:val="NoSpacing"/>
        <w:rPr>
          <w:rFonts w:cs="Calibri"/>
        </w:rPr>
      </w:pPr>
      <w:r w:rsidRPr="0034152D">
        <w:rPr>
          <w:rFonts w:cs="Calibri"/>
        </w:rPr>
        <w:t>P7    explores the conventions of practice in art criticism and art history</w:t>
      </w:r>
    </w:p>
    <w:p w14:paraId="5F6DC6EE" w14:textId="77777777" w:rsidR="00296B0F" w:rsidRPr="0034152D" w:rsidRDefault="00296B0F">
      <w:pPr>
        <w:pStyle w:val="NoSpacing"/>
        <w:rPr>
          <w:rFonts w:cs="Calibri"/>
        </w:rPr>
      </w:pPr>
      <w:r w:rsidRPr="0034152D">
        <w:rPr>
          <w:rFonts w:cs="Calibri"/>
        </w:rPr>
        <w:t>P8    explores the roles and relationships between concepts of artist, artwork, world and audience through critical and historical investigations of art</w:t>
      </w:r>
    </w:p>
    <w:p w14:paraId="11756F02" w14:textId="77777777" w:rsidR="00296B0F" w:rsidRPr="0034152D" w:rsidRDefault="00296B0F">
      <w:pPr>
        <w:pStyle w:val="NoSpacing"/>
        <w:rPr>
          <w:rFonts w:cs="Calibri"/>
        </w:rPr>
      </w:pPr>
      <w:r w:rsidRPr="0034152D">
        <w:rPr>
          <w:rFonts w:cs="Calibri"/>
        </w:rPr>
        <w:t>P9    identifies the frames as the basis of exploring different orientations to critical and historical investigations of art</w:t>
      </w:r>
    </w:p>
    <w:p w14:paraId="61304B55" w14:textId="77777777" w:rsidR="00296B0F" w:rsidRPr="0034152D" w:rsidRDefault="00296B0F">
      <w:pPr>
        <w:pStyle w:val="NoSpacing"/>
        <w:rPr>
          <w:rFonts w:cs="Calibri"/>
        </w:rPr>
      </w:pPr>
      <w:r w:rsidRPr="0034152D">
        <w:rPr>
          <w:rFonts w:cs="Calibri"/>
        </w:rPr>
        <w:t>P</w:t>
      </w:r>
      <w:proofErr w:type="gramStart"/>
      <w:r w:rsidRPr="0034152D">
        <w:rPr>
          <w:rFonts w:cs="Calibri"/>
        </w:rPr>
        <w:t>10  explores</w:t>
      </w:r>
      <w:proofErr w:type="gramEnd"/>
      <w:r w:rsidRPr="0034152D">
        <w:rPr>
          <w:rFonts w:cs="Calibri"/>
        </w:rPr>
        <w:t xml:space="preserve"> ways in which significant art histories, critical narratives and other documentary accounts of the visual arts can be constructed</w:t>
      </w:r>
    </w:p>
    <w:p w14:paraId="14C6F125" w14:textId="77777777" w:rsidR="00B654C0" w:rsidRPr="0034152D" w:rsidRDefault="00B654C0" w:rsidP="00B654C0">
      <w:pPr>
        <w:tabs>
          <w:tab w:val="right" w:pos="9241"/>
        </w:tabs>
        <w:spacing w:before="0" w:after="0"/>
        <w:rPr>
          <w:b/>
          <w:u w:val="single"/>
        </w:rPr>
      </w:pPr>
    </w:p>
    <w:p w14:paraId="2F1DD62F" w14:textId="77777777" w:rsidR="00B654C0" w:rsidRPr="0034152D" w:rsidRDefault="00B654C0" w:rsidP="00B654C0">
      <w:pPr>
        <w:rPr>
          <w:b/>
          <w:u w:val="single"/>
        </w:rPr>
      </w:pPr>
      <w:r w:rsidRPr="0034152D">
        <w:rPr>
          <w:b/>
          <w:u w:val="single"/>
        </w:rPr>
        <w:t>Assessment Program</w:t>
      </w:r>
    </w:p>
    <w:tbl>
      <w:tblPr>
        <w:tblStyle w:val="TableGrid"/>
        <w:tblW w:w="9860" w:type="dxa"/>
        <w:tblLook w:val="04A0" w:firstRow="1" w:lastRow="0" w:firstColumn="1" w:lastColumn="0" w:noHBand="0" w:noVBand="1"/>
      </w:tblPr>
      <w:tblGrid>
        <w:gridCol w:w="3602"/>
        <w:gridCol w:w="1817"/>
        <w:gridCol w:w="1593"/>
        <w:gridCol w:w="1574"/>
        <w:gridCol w:w="1274"/>
      </w:tblGrid>
      <w:tr w:rsidR="0034152D" w:rsidRPr="0034152D" w14:paraId="0E9CB75C" w14:textId="77777777" w:rsidTr="00C8413D">
        <w:trPr>
          <w:trHeight w:val="19"/>
        </w:trPr>
        <w:tc>
          <w:tcPr>
            <w:tcW w:w="3602" w:type="dxa"/>
            <w:tcBorders>
              <w:top w:val="single" w:sz="4" w:space="0" w:color="auto"/>
              <w:left w:val="single" w:sz="4" w:space="0" w:color="auto"/>
              <w:bottom w:val="single" w:sz="4" w:space="0" w:color="auto"/>
              <w:right w:val="single" w:sz="4" w:space="0" w:color="auto"/>
            </w:tcBorders>
            <w:vAlign w:val="center"/>
            <w:hideMark/>
          </w:tcPr>
          <w:p w14:paraId="26AE9654" w14:textId="77777777" w:rsidR="00BF61EA" w:rsidRPr="0034152D" w:rsidRDefault="00BF61EA">
            <w:pPr>
              <w:rPr>
                <w:rFonts w:asciiTheme="minorHAnsi" w:hAnsiTheme="minorHAnsi"/>
                <w:b/>
              </w:rPr>
            </w:pPr>
            <w:r w:rsidRPr="0034152D">
              <w:rPr>
                <w:rFonts w:asciiTheme="minorHAnsi" w:hAnsiTheme="minorHAnsi"/>
                <w:b/>
              </w:rPr>
              <w:t>Component</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2C9D269" w14:textId="77777777" w:rsidR="00BF61EA" w:rsidRPr="0034152D" w:rsidRDefault="00BF61EA" w:rsidP="009355C8">
            <w:pPr>
              <w:jc w:val="center"/>
              <w:rPr>
                <w:rFonts w:asciiTheme="minorHAnsi" w:hAnsiTheme="minorHAnsi"/>
                <w:b/>
              </w:rPr>
            </w:pPr>
            <w:r w:rsidRPr="0034152D">
              <w:rPr>
                <w:rFonts w:asciiTheme="minorHAnsi" w:hAnsiTheme="minorHAnsi"/>
                <w:b/>
              </w:rPr>
              <w:t>Task 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399BAF8" w14:textId="77777777" w:rsidR="00BF61EA" w:rsidRPr="0034152D" w:rsidRDefault="00BF61EA" w:rsidP="009355C8">
            <w:pPr>
              <w:jc w:val="center"/>
              <w:rPr>
                <w:rFonts w:asciiTheme="minorHAnsi" w:hAnsiTheme="minorHAnsi"/>
                <w:b/>
              </w:rPr>
            </w:pPr>
            <w:r w:rsidRPr="0034152D">
              <w:rPr>
                <w:rFonts w:asciiTheme="minorHAnsi" w:hAnsiTheme="minorHAnsi"/>
                <w:b/>
              </w:rPr>
              <w:t>Task 2</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BA6981C" w14:textId="77777777" w:rsidR="00BF61EA" w:rsidRPr="0034152D" w:rsidRDefault="00BF61EA" w:rsidP="009355C8">
            <w:pPr>
              <w:jc w:val="center"/>
              <w:rPr>
                <w:rFonts w:asciiTheme="minorHAnsi" w:hAnsiTheme="minorHAnsi"/>
                <w:b/>
              </w:rPr>
            </w:pPr>
            <w:r w:rsidRPr="0034152D">
              <w:rPr>
                <w:rFonts w:asciiTheme="minorHAnsi" w:hAnsiTheme="minorHAnsi"/>
                <w:b/>
              </w:rPr>
              <w:t>Task 3</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1261FBE" w14:textId="77777777" w:rsidR="00BF61EA" w:rsidRPr="0034152D" w:rsidRDefault="00BF61EA">
            <w:pPr>
              <w:rPr>
                <w:rFonts w:asciiTheme="minorHAnsi" w:hAnsiTheme="minorHAnsi"/>
                <w:b/>
              </w:rPr>
            </w:pPr>
            <w:r w:rsidRPr="0034152D">
              <w:rPr>
                <w:rFonts w:asciiTheme="minorHAnsi" w:hAnsiTheme="minorHAnsi"/>
                <w:b/>
              </w:rPr>
              <w:t>Weighting</w:t>
            </w:r>
          </w:p>
        </w:tc>
      </w:tr>
      <w:tr w:rsidR="0034152D" w:rsidRPr="0034152D" w14:paraId="33EDBFDF" w14:textId="77777777" w:rsidTr="00C8413D">
        <w:trPr>
          <w:trHeight w:val="964"/>
        </w:trPr>
        <w:tc>
          <w:tcPr>
            <w:tcW w:w="3602" w:type="dxa"/>
            <w:tcBorders>
              <w:top w:val="single" w:sz="4" w:space="0" w:color="auto"/>
              <w:left w:val="single" w:sz="4" w:space="0" w:color="auto"/>
              <w:bottom w:val="single" w:sz="4" w:space="0" w:color="auto"/>
              <w:right w:val="single" w:sz="4" w:space="0" w:color="auto"/>
            </w:tcBorders>
          </w:tcPr>
          <w:p w14:paraId="2D32F726" w14:textId="77777777" w:rsidR="00C8413D" w:rsidRPr="0034152D" w:rsidRDefault="00C8413D" w:rsidP="00C8413D">
            <w:pPr>
              <w:pStyle w:val="NoSpacing"/>
            </w:pPr>
            <w:r w:rsidRPr="0034152D">
              <w:t>Nature of task</w:t>
            </w:r>
          </w:p>
        </w:tc>
        <w:tc>
          <w:tcPr>
            <w:tcW w:w="1817" w:type="dxa"/>
            <w:tcBorders>
              <w:top w:val="single" w:sz="4" w:space="0" w:color="auto"/>
              <w:left w:val="single" w:sz="4" w:space="0" w:color="auto"/>
              <w:bottom w:val="single" w:sz="4" w:space="0" w:color="auto"/>
              <w:right w:val="single" w:sz="4" w:space="0" w:color="auto"/>
            </w:tcBorders>
            <w:vAlign w:val="center"/>
          </w:tcPr>
          <w:p w14:paraId="17404586"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Practical</w:t>
            </w:r>
            <w:r w:rsidR="005B7CCE" w:rsidRPr="0034152D">
              <w:rPr>
                <w:rFonts w:asciiTheme="minorHAnsi" w:hAnsiTheme="minorHAnsi"/>
                <w:b/>
              </w:rPr>
              <w:t>/Theory</w:t>
            </w:r>
            <w:r w:rsidRPr="0034152D">
              <w:rPr>
                <w:rFonts w:asciiTheme="minorHAnsi" w:hAnsiTheme="minorHAnsi"/>
                <w:b/>
              </w:rPr>
              <w:t xml:space="preserve"> Submission</w:t>
            </w:r>
          </w:p>
        </w:tc>
        <w:tc>
          <w:tcPr>
            <w:tcW w:w="1593" w:type="dxa"/>
            <w:tcBorders>
              <w:top w:val="single" w:sz="4" w:space="0" w:color="auto"/>
              <w:left w:val="single" w:sz="4" w:space="0" w:color="auto"/>
              <w:bottom w:val="single" w:sz="4" w:space="0" w:color="auto"/>
              <w:right w:val="single" w:sz="4" w:space="0" w:color="auto"/>
            </w:tcBorders>
            <w:vAlign w:val="center"/>
          </w:tcPr>
          <w:p w14:paraId="17B7DB8E"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Practical/Theory Submission</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36EA112"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Yearly Examination</w:t>
            </w:r>
          </w:p>
        </w:tc>
        <w:tc>
          <w:tcPr>
            <w:tcW w:w="1274" w:type="dxa"/>
            <w:tcBorders>
              <w:top w:val="single" w:sz="4" w:space="0" w:color="auto"/>
              <w:left w:val="single" w:sz="4" w:space="0" w:color="auto"/>
              <w:bottom w:val="single" w:sz="4" w:space="0" w:color="auto"/>
              <w:right w:val="single" w:sz="4" w:space="0" w:color="auto"/>
            </w:tcBorders>
            <w:vAlign w:val="center"/>
          </w:tcPr>
          <w:p w14:paraId="4625D1C8" w14:textId="77777777" w:rsidR="00C8413D" w:rsidRPr="0034152D" w:rsidRDefault="00C8413D" w:rsidP="00C8413D">
            <w:pPr>
              <w:rPr>
                <w:rFonts w:asciiTheme="minorHAnsi" w:hAnsiTheme="minorHAnsi"/>
              </w:rPr>
            </w:pPr>
          </w:p>
        </w:tc>
      </w:tr>
      <w:tr w:rsidR="0034152D" w:rsidRPr="0034152D" w14:paraId="0204AC6D" w14:textId="77777777" w:rsidTr="00C8413D">
        <w:trPr>
          <w:trHeight w:val="964"/>
        </w:trPr>
        <w:tc>
          <w:tcPr>
            <w:tcW w:w="3602" w:type="dxa"/>
            <w:tcBorders>
              <w:top w:val="single" w:sz="4" w:space="0" w:color="auto"/>
              <w:left w:val="single" w:sz="4" w:space="0" w:color="auto"/>
              <w:bottom w:val="single" w:sz="4" w:space="0" w:color="auto"/>
              <w:right w:val="single" w:sz="4" w:space="0" w:color="auto"/>
            </w:tcBorders>
            <w:vAlign w:val="center"/>
          </w:tcPr>
          <w:p w14:paraId="42E69C29" w14:textId="77777777" w:rsidR="00C8413D" w:rsidRPr="0034152D" w:rsidRDefault="00C8413D" w:rsidP="00C8413D">
            <w:pPr>
              <w:pStyle w:val="NoSpacing"/>
            </w:pPr>
            <w:r w:rsidRPr="0034152D">
              <w:t>Timing</w:t>
            </w:r>
          </w:p>
        </w:tc>
        <w:tc>
          <w:tcPr>
            <w:tcW w:w="1817" w:type="dxa"/>
            <w:tcBorders>
              <w:top w:val="single" w:sz="4" w:space="0" w:color="auto"/>
              <w:left w:val="single" w:sz="4" w:space="0" w:color="auto"/>
              <w:bottom w:val="single" w:sz="4" w:space="0" w:color="auto"/>
              <w:right w:val="single" w:sz="4" w:space="0" w:color="auto"/>
            </w:tcBorders>
            <w:vAlign w:val="center"/>
          </w:tcPr>
          <w:p w14:paraId="2401BC0B"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Term 2</w:t>
            </w:r>
            <w:r w:rsidRPr="0034152D">
              <w:rPr>
                <w:rFonts w:asciiTheme="minorHAnsi" w:hAnsiTheme="minorHAnsi"/>
                <w:b/>
              </w:rPr>
              <w:br/>
              <w:t xml:space="preserve">Week </w:t>
            </w:r>
            <w:r w:rsidR="008B08C5" w:rsidRPr="0034152D">
              <w:rPr>
                <w:rFonts w:asciiTheme="minorHAnsi" w:hAnsiTheme="minorHAnsi"/>
                <w:b/>
              </w:rPr>
              <w:t>1</w:t>
            </w:r>
          </w:p>
        </w:tc>
        <w:tc>
          <w:tcPr>
            <w:tcW w:w="1593" w:type="dxa"/>
            <w:tcBorders>
              <w:top w:val="single" w:sz="4" w:space="0" w:color="auto"/>
              <w:left w:val="single" w:sz="4" w:space="0" w:color="auto"/>
              <w:bottom w:val="single" w:sz="4" w:space="0" w:color="auto"/>
              <w:right w:val="single" w:sz="4" w:space="0" w:color="auto"/>
            </w:tcBorders>
            <w:vAlign w:val="center"/>
          </w:tcPr>
          <w:p w14:paraId="7197C217"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Term 3</w:t>
            </w:r>
            <w:r w:rsidRPr="0034152D">
              <w:rPr>
                <w:rFonts w:asciiTheme="minorHAnsi" w:hAnsiTheme="minorHAnsi"/>
                <w:b/>
              </w:rPr>
              <w:br/>
              <w:t xml:space="preserve">Week </w:t>
            </w:r>
            <w:r w:rsidR="005B7CCE" w:rsidRPr="0034152D">
              <w:rPr>
                <w:rFonts w:asciiTheme="minorHAnsi" w:hAnsiTheme="minorHAnsi"/>
                <w:b/>
              </w:rPr>
              <w:t>7</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5FDF339" w14:textId="77777777" w:rsidR="00C8413D" w:rsidRPr="0034152D" w:rsidRDefault="00C8413D" w:rsidP="00C8413D">
            <w:pPr>
              <w:spacing w:before="0" w:after="120"/>
              <w:jc w:val="center"/>
              <w:rPr>
                <w:rFonts w:asciiTheme="minorHAnsi" w:hAnsiTheme="minorHAnsi"/>
                <w:b/>
              </w:rPr>
            </w:pPr>
            <w:r w:rsidRPr="0034152D">
              <w:rPr>
                <w:rFonts w:asciiTheme="minorHAnsi" w:hAnsiTheme="minorHAnsi"/>
                <w:b/>
              </w:rPr>
              <w:t>Term 3</w:t>
            </w:r>
            <w:r w:rsidRPr="0034152D">
              <w:rPr>
                <w:rFonts w:asciiTheme="minorHAnsi" w:hAnsiTheme="minorHAnsi"/>
                <w:b/>
              </w:rPr>
              <w:br/>
              <w:t>Weeks 8/9</w:t>
            </w:r>
          </w:p>
        </w:tc>
        <w:tc>
          <w:tcPr>
            <w:tcW w:w="1274" w:type="dxa"/>
            <w:tcBorders>
              <w:top w:val="single" w:sz="4" w:space="0" w:color="auto"/>
              <w:left w:val="single" w:sz="4" w:space="0" w:color="auto"/>
              <w:bottom w:val="single" w:sz="4" w:space="0" w:color="auto"/>
              <w:right w:val="single" w:sz="4" w:space="0" w:color="auto"/>
            </w:tcBorders>
            <w:vAlign w:val="center"/>
          </w:tcPr>
          <w:p w14:paraId="5A68D01C" w14:textId="77777777" w:rsidR="00C8413D" w:rsidRPr="0034152D" w:rsidRDefault="00C8413D" w:rsidP="00C8413D">
            <w:pPr>
              <w:rPr>
                <w:rFonts w:asciiTheme="minorHAnsi" w:hAnsiTheme="minorHAnsi"/>
              </w:rPr>
            </w:pPr>
          </w:p>
        </w:tc>
      </w:tr>
      <w:tr w:rsidR="0034152D" w:rsidRPr="0034152D" w14:paraId="0B3B87D4" w14:textId="77777777" w:rsidTr="00C8413D">
        <w:trPr>
          <w:trHeight w:val="964"/>
        </w:trPr>
        <w:tc>
          <w:tcPr>
            <w:tcW w:w="3602" w:type="dxa"/>
            <w:tcBorders>
              <w:top w:val="single" w:sz="4" w:space="0" w:color="auto"/>
              <w:left w:val="single" w:sz="4" w:space="0" w:color="auto"/>
              <w:bottom w:val="single" w:sz="4" w:space="0" w:color="auto"/>
              <w:right w:val="single" w:sz="4" w:space="0" w:color="auto"/>
            </w:tcBorders>
            <w:vAlign w:val="center"/>
          </w:tcPr>
          <w:p w14:paraId="08577471" w14:textId="77777777" w:rsidR="00C8413D" w:rsidRPr="0034152D" w:rsidRDefault="00C8413D" w:rsidP="00C8413D">
            <w:pPr>
              <w:spacing w:before="0" w:after="0" w:line="240" w:lineRule="auto"/>
              <w:rPr>
                <w:rFonts w:asciiTheme="minorHAnsi" w:hAnsiTheme="minorHAnsi"/>
              </w:rPr>
            </w:pPr>
            <w:r w:rsidRPr="0034152D">
              <w:rPr>
                <w:rFonts w:asciiTheme="minorHAnsi" w:hAnsiTheme="minorHAnsi"/>
              </w:rPr>
              <w:t>Outcomes Assessed</w:t>
            </w:r>
          </w:p>
        </w:tc>
        <w:tc>
          <w:tcPr>
            <w:tcW w:w="1817" w:type="dxa"/>
            <w:tcBorders>
              <w:top w:val="single" w:sz="4" w:space="0" w:color="auto"/>
              <w:left w:val="single" w:sz="4" w:space="0" w:color="auto"/>
              <w:bottom w:val="single" w:sz="4" w:space="0" w:color="auto"/>
              <w:right w:val="single" w:sz="4" w:space="0" w:color="auto"/>
            </w:tcBorders>
            <w:vAlign w:val="center"/>
          </w:tcPr>
          <w:p w14:paraId="1E1AD84A" w14:textId="77777777" w:rsidR="00C8413D" w:rsidRPr="0034152D" w:rsidRDefault="008B08C5" w:rsidP="00C8413D">
            <w:pPr>
              <w:spacing w:before="0" w:after="0" w:line="240" w:lineRule="auto"/>
              <w:jc w:val="center"/>
            </w:pPr>
            <w:r w:rsidRPr="0034152D">
              <w:t>P1, P2,</w:t>
            </w:r>
            <w:r w:rsidR="00C8413D" w:rsidRPr="0034152D">
              <w:t xml:space="preserve"> P4, P5, P</w:t>
            </w:r>
            <w:proofErr w:type="gramStart"/>
            <w:r w:rsidR="00C8413D" w:rsidRPr="0034152D">
              <w:t>6</w:t>
            </w:r>
            <w:r w:rsidRPr="0034152D">
              <w:t>,P</w:t>
            </w:r>
            <w:proofErr w:type="gramEnd"/>
            <w:r w:rsidRPr="0034152D">
              <w:t>7,P9</w:t>
            </w:r>
          </w:p>
        </w:tc>
        <w:tc>
          <w:tcPr>
            <w:tcW w:w="1593" w:type="dxa"/>
            <w:tcBorders>
              <w:top w:val="single" w:sz="4" w:space="0" w:color="auto"/>
              <w:left w:val="single" w:sz="4" w:space="0" w:color="auto"/>
              <w:bottom w:val="single" w:sz="4" w:space="0" w:color="auto"/>
              <w:right w:val="single" w:sz="4" w:space="0" w:color="auto"/>
            </w:tcBorders>
            <w:vAlign w:val="center"/>
          </w:tcPr>
          <w:p w14:paraId="06E85310" w14:textId="77777777" w:rsidR="00C8413D" w:rsidRPr="0034152D" w:rsidRDefault="00C8413D" w:rsidP="008B08C5">
            <w:pPr>
              <w:spacing w:before="0" w:after="0" w:line="240" w:lineRule="auto"/>
            </w:pPr>
            <w:r w:rsidRPr="0034152D">
              <w:t xml:space="preserve"> P2, P3, P4, P8, P10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9C73C48" w14:textId="77777777" w:rsidR="00C8413D" w:rsidRPr="0034152D" w:rsidRDefault="00C8413D" w:rsidP="00C8413D">
            <w:pPr>
              <w:spacing w:before="0" w:after="0" w:line="240" w:lineRule="auto"/>
              <w:jc w:val="center"/>
            </w:pPr>
            <w:r w:rsidRPr="0034152D">
              <w:t>P7, P8, P9, P10</w:t>
            </w:r>
          </w:p>
        </w:tc>
        <w:tc>
          <w:tcPr>
            <w:tcW w:w="1274" w:type="dxa"/>
            <w:tcBorders>
              <w:top w:val="single" w:sz="4" w:space="0" w:color="auto"/>
              <w:left w:val="single" w:sz="4" w:space="0" w:color="auto"/>
              <w:bottom w:val="single" w:sz="4" w:space="0" w:color="auto"/>
              <w:right w:val="single" w:sz="4" w:space="0" w:color="auto"/>
            </w:tcBorders>
          </w:tcPr>
          <w:p w14:paraId="0B605F7A" w14:textId="77777777" w:rsidR="00C8413D" w:rsidRPr="0034152D" w:rsidRDefault="00C8413D" w:rsidP="00C8413D">
            <w:pPr>
              <w:rPr>
                <w:rFonts w:asciiTheme="minorHAnsi" w:hAnsiTheme="minorHAnsi"/>
              </w:rPr>
            </w:pPr>
          </w:p>
        </w:tc>
      </w:tr>
      <w:tr w:rsidR="0034152D" w:rsidRPr="0034152D" w14:paraId="7AE72CD7" w14:textId="77777777" w:rsidTr="00C8413D">
        <w:trPr>
          <w:trHeight w:val="850"/>
        </w:trPr>
        <w:tc>
          <w:tcPr>
            <w:tcW w:w="3602" w:type="dxa"/>
            <w:tcBorders>
              <w:top w:val="single" w:sz="4" w:space="0" w:color="auto"/>
              <w:left w:val="single" w:sz="4" w:space="0" w:color="auto"/>
              <w:bottom w:val="single" w:sz="4" w:space="0" w:color="auto"/>
              <w:right w:val="single" w:sz="4" w:space="0" w:color="auto"/>
            </w:tcBorders>
            <w:vAlign w:val="center"/>
            <w:hideMark/>
          </w:tcPr>
          <w:p w14:paraId="05D68A34" w14:textId="77777777" w:rsidR="00C8413D" w:rsidRPr="0034152D" w:rsidRDefault="00C8413D" w:rsidP="00C8413D">
            <w:pPr>
              <w:spacing w:before="120" w:after="120"/>
              <w:ind w:left="29"/>
              <w:rPr>
                <w:rFonts w:asciiTheme="minorHAnsi" w:hAnsiTheme="minorHAnsi"/>
              </w:rPr>
            </w:pPr>
            <w:r w:rsidRPr="0034152D">
              <w:rPr>
                <w:rFonts w:asciiTheme="minorHAnsi" w:hAnsiTheme="minorHAnsi"/>
              </w:rPr>
              <w:t>Artmaking</w:t>
            </w:r>
          </w:p>
        </w:tc>
        <w:tc>
          <w:tcPr>
            <w:tcW w:w="1817" w:type="dxa"/>
            <w:tcBorders>
              <w:top w:val="single" w:sz="4" w:space="0" w:color="auto"/>
              <w:left w:val="single" w:sz="4" w:space="0" w:color="auto"/>
              <w:bottom w:val="single" w:sz="4" w:space="0" w:color="auto"/>
              <w:right w:val="single" w:sz="4" w:space="0" w:color="auto"/>
            </w:tcBorders>
            <w:vAlign w:val="center"/>
          </w:tcPr>
          <w:p w14:paraId="12808EE0" w14:textId="77777777" w:rsidR="00C8413D" w:rsidRPr="0034152D" w:rsidRDefault="005B7CCE" w:rsidP="00C8413D">
            <w:pPr>
              <w:jc w:val="center"/>
            </w:pPr>
            <w:r w:rsidRPr="0034152D">
              <w:t>20</w:t>
            </w:r>
          </w:p>
        </w:tc>
        <w:tc>
          <w:tcPr>
            <w:tcW w:w="1593" w:type="dxa"/>
            <w:tcBorders>
              <w:top w:val="single" w:sz="4" w:space="0" w:color="auto"/>
              <w:left w:val="single" w:sz="4" w:space="0" w:color="auto"/>
              <w:bottom w:val="single" w:sz="4" w:space="0" w:color="auto"/>
              <w:right w:val="single" w:sz="4" w:space="0" w:color="auto"/>
            </w:tcBorders>
            <w:vAlign w:val="center"/>
          </w:tcPr>
          <w:p w14:paraId="68F5D604" w14:textId="77777777" w:rsidR="00C8413D" w:rsidRPr="0034152D" w:rsidRDefault="005B7CCE" w:rsidP="00C8413D">
            <w:pPr>
              <w:jc w:val="center"/>
            </w:pPr>
            <w:r w:rsidRPr="0034152D">
              <w:t>30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A204736" w14:textId="77777777" w:rsidR="00C8413D" w:rsidRPr="0034152D" w:rsidRDefault="00C8413D" w:rsidP="00C8413D">
            <w:pPr>
              <w:jc w:val="cente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0358A60F" w14:textId="77777777" w:rsidR="00C8413D" w:rsidRPr="0034152D" w:rsidRDefault="00C8413D" w:rsidP="00C8413D">
            <w:pPr>
              <w:jc w:val="center"/>
              <w:rPr>
                <w:rFonts w:asciiTheme="minorHAnsi" w:hAnsiTheme="minorHAnsi"/>
                <w:b/>
              </w:rPr>
            </w:pPr>
            <w:r w:rsidRPr="0034152D">
              <w:rPr>
                <w:rFonts w:asciiTheme="minorHAnsi" w:hAnsiTheme="minorHAnsi"/>
                <w:b/>
              </w:rPr>
              <w:t>50</w:t>
            </w:r>
          </w:p>
        </w:tc>
      </w:tr>
      <w:tr w:rsidR="0034152D" w:rsidRPr="0034152D" w14:paraId="5BD274BB" w14:textId="77777777" w:rsidTr="00C8413D">
        <w:trPr>
          <w:trHeight w:val="850"/>
        </w:trPr>
        <w:tc>
          <w:tcPr>
            <w:tcW w:w="3602" w:type="dxa"/>
            <w:tcBorders>
              <w:top w:val="single" w:sz="4" w:space="0" w:color="auto"/>
              <w:left w:val="single" w:sz="4" w:space="0" w:color="auto"/>
              <w:bottom w:val="single" w:sz="4" w:space="0" w:color="auto"/>
              <w:right w:val="single" w:sz="4" w:space="0" w:color="auto"/>
            </w:tcBorders>
            <w:vAlign w:val="center"/>
          </w:tcPr>
          <w:p w14:paraId="11B0386F" w14:textId="77777777" w:rsidR="00C8413D" w:rsidRPr="0034152D" w:rsidRDefault="00C8413D" w:rsidP="00C8413D">
            <w:pPr>
              <w:spacing w:before="120" w:after="120"/>
              <w:ind w:left="29"/>
              <w:rPr>
                <w:rFonts w:ascii="Times New Roman" w:hAnsi="Times New Roman"/>
              </w:rPr>
            </w:pPr>
            <w:r w:rsidRPr="0034152D">
              <w:rPr>
                <w:rFonts w:cs="Arial"/>
              </w:rPr>
              <w:t>Art criticism and Art History</w:t>
            </w:r>
          </w:p>
        </w:tc>
        <w:tc>
          <w:tcPr>
            <w:tcW w:w="1817" w:type="dxa"/>
            <w:tcBorders>
              <w:top w:val="single" w:sz="4" w:space="0" w:color="auto"/>
              <w:left w:val="single" w:sz="4" w:space="0" w:color="auto"/>
              <w:bottom w:val="single" w:sz="4" w:space="0" w:color="auto"/>
              <w:right w:val="single" w:sz="4" w:space="0" w:color="auto"/>
            </w:tcBorders>
            <w:vAlign w:val="center"/>
          </w:tcPr>
          <w:p w14:paraId="3071A569" w14:textId="77777777" w:rsidR="00C8413D" w:rsidRPr="0034152D" w:rsidRDefault="005B7CCE" w:rsidP="00C8413D">
            <w:pPr>
              <w:jc w:val="center"/>
            </w:pPr>
            <w:r w:rsidRPr="0034152D">
              <w:t>10</w:t>
            </w:r>
          </w:p>
        </w:tc>
        <w:tc>
          <w:tcPr>
            <w:tcW w:w="1593" w:type="dxa"/>
            <w:tcBorders>
              <w:top w:val="single" w:sz="4" w:space="0" w:color="auto"/>
              <w:left w:val="single" w:sz="4" w:space="0" w:color="auto"/>
              <w:bottom w:val="single" w:sz="4" w:space="0" w:color="auto"/>
              <w:right w:val="single" w:sz="4" w:space="0" w:color="auto"/>
            </w:tcBorders>
            <w:vAlign w:val="center"/>
          </w:tcPr>
          <w:p w14:paraId="12E371A2" w14:textId="77777777" w:rsidR="00C8413D" w:rsidRPr="0034152D" w:rsidRDefault="005B7CCE" w:rsidP="00C8413D">
            <w:pPr>
              <w:jc w:val="center"/>
            </w:pPr>
            <w:r w:rsidRPr="0034152D">
              <w:t>10</w:t>
            </w:r>
          </w:p>
        </w:tc>
        <w:tc>
          <w:tcPr>
            <w:tcW w:w="1574" w:type="dxa"/>
            <w:tcBorders>
              <w:top w:val="single" w:sz="4" w:space="0" w:color="auto"/>
              <w:left w:val="single" w:sz="4" w:space="0" w:color="auto"/>
              <w:bottom w:val="single" w:sz="4" w:space="0" w:color="auto"/>
              <w:right w:val="single" w:sz="4" w:space="0" w:color="auto"/>
            </w:tcBorders>
            <w:vAlign w:val="center"/>
          </w:tcPr>
          <w:p w14:paraId="3A8B0814" w14:textId="77777777" w:rsidR="00C8413D" w:rsidRPr="0034152D" w:rsidRDefault="00C8413D" w:rsidP="00C8413D">
            <w:pPr>
              <w:jc w:val="center"/>
            </w:pPr>
            <w:r w:rsidRPr="0034152D">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2C1B1E6" w14:textId="77777777" w:rsidR="00C8413D" w:rsidRPr="0034152D" w:rsidRDefault="00C8413D" w:rsidP="00C8413D">
            <w:pPr>
              <w:jc w:val="center"/>
              <w:rPr>
                <w:rFonts w:asciiTheme="minorHAnsi" w:hAnsiTheme="minorHAnsi"/>
                <w:b/>
              </w:rPr>
            </w:pPr>
            <w:r w:rsidRPr="0034152D">
              <w:rPr>
                <w:rFonts w:asciiTheme="minorHAnsi" w:hAnsiTheme="minorHAnsi"/>
                <w:b/>
              </w:rPr>
              <w:t>50</w:t>
            </w:r>
          </w:p>
        </w:tc>
      </w:tr>
      <w:tr w:rsidR="0034152D" w:rsidRPr="0034152D" w14:paraId="2C608084" w14:textId="77777777" w:rsidTr="00C8413D">
        <w:trPr>
          <w:trHeight w:val="19"/>
        </w:trPr>
        <w:tc>
          <w:tcPr>
            <w:tcW w:w="3602" w:type="dxa"/>
            <w:tcBorders>
              <w:top w:val="single" w:sz="4" w:space="0" w:color="auto"/>
              <w:left w:val="single" w:sz="4" w:space="0" w:color="auto"/>
              <w:bottom w:val="single" w:sz="4" w:space="0" w:color="auto"/>
              <w:right w:val="single" w:sz="4" w:space="0" w:color="auto"/>
            </w:tcBorders>
            <w:vAlign w:val="center"/>
            <w:hideMark/>
          </w:tcPr>
          <w:p w14:paraId="33D52246" w14:textId="77777777" w:rsidR="00C8413D" w:rsidRPr="0034152D" w:rsidRDefault="00C8413D" w:rsidP="00C8413D">
            <w:pPr>
              <w:ind w:left="120"/>
              <w:rPr>
                <w:rFonts w:asciiTheme="minorHAnsi" w:hAnsiTheme="minorHAnsi"/>
              </w:rPr>
            </w:pPr>
            <w:r w:rsidRPr="0034152D">
              <w:rPr>
                <w:rFonts w:asciiTheme="minorHAnsi" w:hAnsiTheme="minorHAnsi"/>
                <w:b/>
              </w:rPr>
              <w:t>Total (%)</w:t>
            </w:r>
          </w:p>
        </w:tc>
        <w:tc>
          <w:tcPr>
            <w:tcW w:w="1817" w:type="dxa"/>
            <w:tcBorders>
              <w:top w:val="single" w:sz="4" w:space="0" w:color="auto"/>
              <w:left w:val="single" w:sz="4" w:space="0" w:color="auto"/>
              <w:bottom w:val="single" w:sz="4" w:space="0" w:color="auto"/>
              <w:right w:val="single" w:sz="4" w:space="0" w:color="auto"/>
            </w:tcBorders>
          </w:tcPr>
          <w:p w14:paraId="129096F9" w14:textId="77777777" w:rsidR="00C8413D" w:rsidRPr="0034152D" w:rsidRDefault="00C8413D" w:rsidP="00C8413D">
            <w:pPr>
              <w:jc w:val="center"/>
              <w:rPr>
                <w:b/>
              </w:rPr>
            </w:pPr>
            <w:r w:rsidRPr="0034152D">
              <w:rPr>
                <w:b/>
              </w:rPr>
              <w:t>30</w:t>
            </w:r>
          </w:p>
        </w:tc>
        <w:tc>
          <w:tcPr>
            <w:tcW w:w="1593" w:type="dxa"/>
            <w:tcBorders>
              <w:top w:val="single" w:sz="4" w:space="0" w:color="auto"/>
              <w:left w:val="single" w:sz="4" w:space="0" w:color="auto"/>
              <w:bottom w:val="single" w:sz="4" w:space="0" w:color="auto"/>
              <w:right w:val="single" w:sz="4" w:space="0" w:color="auto"/>
            </w:tcBorders>
          </w:tcPr>
          <w:p w14:paraId="4FFC8322" w14:textId="77777777" w:rsidR="00C8413D" w:rsidRPr="0034152D" w:rsidRDefault="00C8413D" w:rsidP="00C8413D">
            <w:pPr>
              <w:jc w:val="center"/>
              <w:rPr>
                <w:b/>
              </w:rPr>
            </w:pPr>
            <w:r w:rsidRPr="0034152D">
              <w:rPr>
                <w:b/>
              </w:rPr>
              <w:t>40</w:t>
            </w:r>
          </w:p>
        </w:tc>
        <w:tc>
          <w:tcPr>
            <w:tcW w:w="1574" w:type="dxa"/>
            <w:tcBorders>
              <w:top w:val="single" w:sz="4" w:space="0" w:color="auto"/>
              <w:left w:val="single" w:sz="4" w:space="0" w:color="auto"/>
              <w:bottom w:val="single" w:sz="4" w:space="0" w:color="auto"/>
              <w:right w:val="single" w:sz="4" w:space="0" w:color="auto"/>
            </w:tcBorders>
            <w:hideMark/>
          </w:tcPr>
          <w:p w14:paraId="253F7D6E" w14:textId="77777777" w:rsidR="00C8413D" w:rsidRPr="0034152D" w:rsidRDefault="00C8413D" w:rsidP="00C8413D">
            <w:pPr>
              <w:jc w:val="center"/>
              <w:rPr>
                <w:b/>
              </w:rPr>
            </w:pPr>
            <w:r w:rsidRPr="0034152D">
              <w:rPr>
                <w:b/>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FBBA2C8" w14:textId="77777777" w:rsidR="00C8413D" w:rsidRPr="0034152D" w:rsidRDefault="00C8413D" w:rsidP="00C8413D">
            <w:pPr>
              <w:jc w:val="center"/>
              <w:rPr>
                <w:rFonts w:asciiTheme="minorHAnsi" w:hAnsiTheme="minorHAnsi"/>
                <w:b/>
              </w:rPr>
            </w:pPr>
            <w:r w:rsidRPr="0034152D">
              <w:rPr>
                <w:rFonts w:asciiTheme="minorHAnsi" w:hAnsiTheme="minorHAnsi"/>
                <w:b/>
              </w:rPr>
              <w:t>100</w:t>
            </w:r>
          </w:p>
        </w:tc>
      </w:tr>
    </w:tbl>
    <w:p w14:paraId="0D2F01BA" w14:textId="784DB3C0" w:rsidR="00513972" w:rsidRDefault="00513972" w:rsidP="00513972">
      <w:pPr>
        <w:tabs>
          <w:tab w:val="left" w:pos="3024"/>
        </w:tabs>
        <w:rPr>
          <w:b/>
          <w:color w:val="FF0000"/>
        </w:rPr>
      </w:pPr>
      <w:r>
        <w:rPr>
          <w:b/>
          <w:color w:val="FF0000"/>
        </w:rPr>
        <w:tab/>
      </w:r>
    </w:p>
    <w:p w14:paraId="57F5C28A" w14:textId="0A34FBD5" w:rsidR="00513972" w:rsidRDefault="00513972" w:rsidP="00513972">
      <w:pPr>
        <w:tabs>
          <w:tab w:val="left" w:pos="3024"/>
        </w:tabs>
        <w:rPr>
          <w:b/>
          <w:color w:val="FF0000"/>
        </w:rPr>
      </w:pPr>
    </w:p>
    <w:p w14:paraId="2DADC9BC" w14:textId="7F210357" w:rsidR="00513972" w:rsidRDefault="00513972" w:rsidP="00513972">
      <w:pPr>
        <w:tabs>
          <w:tab w:val="left" w:pos="3024"/>
        </w:tabs>
        <w:rPr>
          <w:b/>
          <w:color w:val="FF0000"/>
        </w:rPr>
      </w:pPr>
    </w:p>
    <w:p w14:paraId="308A1CD6" w14:textId="3D811DE0" w:rsidR="00513972" w:rsidRDefault="00513972" w:rsidP="00513972">
      <w:pPr>
        <w:tabs>
          <w:tab w:val="left" w:pos="3024"/>
        </w:tabs>
        <w:rPr>
          <w:b/>
          <w:color w:val="FF0000"/>
        </w:rPr>
      </w:pPr>
    </w:p>
    <w:p w14:paraId="1D63F5F1" w14:textId="1EDED0AE" w:rsidR="00513972" w:rsidRDefault="00513972" w:rsidP="00513972">
      <w:pPr>
        <w:tabs>
          <w:tab w:val="left" w:pos="3024"/>
        </w:tabs>
        <w:rPr>
          <w:b/>
          <w:color w:val="FF0000"/>
        </w:rPr>
      </w:pPr>
    </w:p>
    <w:p w14:paraId="64F86A8A" w14:textId="253AB6EF" w:rsidR="00513972" w:rsidRDefault="00513972" w:rsidP="00513972">
      <w:pPr>
        <w:tabs>
          <w:tab w:val="left" w:pos="3024"/>
        </w:tabs>
        <w:rPr>
          <w:b/>
          <w:color w:val="FF0000"/>
        </w:rPr>
      </w:pPr>
    </w:p>
    <w:p w14:paraId="5888B4CF" w14:textId="1E2DEDA0" w:rsidR="00513972" w:rsidRDefault="00513972" w:rsidP="00513972">
      <w:pPr>
        <w:tabs>
          <w:tab w:val="left" w:pos="3024"/>
        </w:tabs>
        <w:rPr>
          <w:b/>
          <w:color w:val="FF0000"/>
        </w:rPr>
      </w:pPr>
    </w:p>
    <w:p w14:paraId="48BD8826" w14:textId="5A71D4A1" w:rsidR="00513972" w:rsidRDefault="00513972" w:rsidP="00513972">
      <w:pPr>
        <w:pStyle w:val="Heading2"/>
        <w:rPr>
          <w:lang w:val="en-AU"/>
        </w:rPr>
      </w:pPr>
      <w:bookmarkStart w:id="71" w:name="_Toc65505622"/>
      <w:r w:rsidRPr="0034152D">
        <w:lastRenderedPageBreak/>
        <w:t xml:space="preserve">SUBJECT: </w:t>
      </w:r>
      <w:r>
        <w:rPr>
          <w:lang w:val="en-AU"/>
        </w:rPr>
        <w:t>TVET FINANCIAL SERVICES</w:t>
      </w:r>
      <w:bookmarkEnd w:id="71"/>
    </w:p>
    <w:p w14:paraId="5BF71601" w14:textId="77777777" w:rsidR="00513972" w:rsidRPr="00513972" w:rsidRDefault="00513972" w:rsidP="00513972">
      <w:pPr>
        <w:rPr>
          <w:lang w:eastAsia="x-none"/>
        </w:rPr>
      </w:pPr>
    </w:p>
    <w:p w14:paraId="0472D52C" w14:textId="0E1258B0" w:rsidR="00513972" w:rsidRDefault="00513972" w:rsidP="00513972">
      <w:pPr>
        <w:tabs>
          <w:tab w:val="left" w:pos="3024"/>
        </w:tabs>
        <w:rPr>
          <w:b/>
          <w:color w:val="FF0000"/>
        </w:rPr>
      </w:pPr>
      <w:r>
        <w:rPr>
          <w:b/>
          <w:noProof/>
          <w:color w:val="FF0000"/>
        </w:rPr>
        <w:drawing>
          <wp:inline distT="0" distB="0" distL="0" distR="0" wp14:anchorId="11EBAFCA" wp14:editId="4ADA51BB">
            <wp:extent cx="5123033" cy="852267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110" cy="8527796"/>
                    </a:xfrm>
                    <a:prstGeom prst="rect">
                      <a:avLst/>
                    </a:prstGeom>
                    <a:noFill/>
                  </pic:spPr>
                </pic:pic>
              </a:graphicData>
            </a:graphic>
          </wp:inline>
        </w:drawing>
      </w:r>
    </w:p>
    <w:p w14:paraId="7BF711F8" w14:textId="5B2DA3BC" w:rsidR="00CA2339" w:rsidRPr="00513972" w:rsidRDefault="00513972" w:rsidP="00513972">
      <w:pPr>
        <w:tabs>
          <w:tab w:val="left" w:pos="3024"/>
        </w:tabs>
        <w:sectPr w:rsidR="00CA2339" w:rsidRPr="00513972" w:rsidSect="00783827">
          <w:footerReference w:type="default" r:id="rId14"/>
          <w:pgSz w:w="11906" w:h="16838" w:code="9"/>
          <w:pgMar w:top="851" w:right="851" w:bottom="851" w:left="851" w:header="720" w:footer="720" w:gutter="0"/>
          <w:pgNumType w:start="1"/>
          <w:cols w:space="708"/>
          <w:docGrid w:linePitch="272"/>
        </w:sectPr>
      </w:pPr>
      <w:r>
        <w:tab/>
      </w:r>
    </w:p>
    <w:p w14:paraId="077DBAAB" w14:textId="77777777" w:rsidR="004B5A9A" w:rsidRPr="008B7916" w:rsidRDefault="00432B34" w:rsidP="0004111F">
      <w:pPr>
        <w:pStyle w:val="Heading1"/>
        <w:rPr>
          <w:color w:val="auto"/>
          <w:lang w:val="en-AU"/>
        </w:rPr>
      </w:pPr>
      <w:bookmarkStart w:id="72" w:name="_Appendix_A"/>
      <w:bookmarkStart w:id="73" w:name="_Toc65505623"/>
      <w:bookmarkEnd w:id="72"/>
      <w:r w:rsidRPr="008B7916">
        <w:rPr>
          <w:color w:val="auto"/>
        </w:rPr>
        <w:lastRenderedPageBreak/>
        <w:t xml:space="preserve">Appendix </w:t>
      </w:r>
      <w:r w:rsidRPr="008B7916">
        <w:rPr>
          <w:color w:val="auto"/>
          <w:lang w:val="en-AU"/>
        </w:rPr>
        <w:t>A</w:t>
      </w:r>
      <w:bookmarkEnd w:id="73"/>
    </w:p>
    <w:p w14:paraId="7D6EF76D" w14:textId="40EEA8AE" w:rsidR="00A95815" w:rsidRPr="008B7916" w:rsidRDefault="00B20764" w:rsidP="00AF31C3">
      <w:pPr>
        <w:pStyle w:val="Heading2"/>
      </w:pPr>
      <w:bookmarkStart w:id="74" w:name="_Toc65505624"/>
      <w:r w:rsidRPr="008B7916">
        <w:t>YEAR 11</w:t>
      </w:r>
      <w:r w:rsidR="00A95815" w:rsidRPr="008B7916">
        <w:t xml:space="preserve"> ASSESSMENT: ILLNESS/MISADVENTURE APPLICATION</w:t>
      </w:r>
      <w:bookmarkEnd w:id="74"/>
    </w:p>
    <w:p w14:paraId="2517117A" w14:textId="77777777" w:rsidR="00A95815" w:rsidRPr="008B7916" w:rsidRDefault="00A95815" w:rsidP="00AF31C3">
      <w:pPr>
        <w:pStyle w:val="BodyTextIndent3"/>
        <w:ind w:left="0" w:right="-442"/>
        <w:rPr>
          <w:rFonts w:asciiTheme="minorHAnsi" w:hAnsiTheme="minorHAnsi"/>
          <w:sz w:val="22"/>
          <w:szCs w:val="22"/>
        </w:rPr>
      </w:pPr>
      <w:r w:rsidRPr="008B7916">
        <w:rPr>
          <w:rFonts w:asciiTheme="minorHAnsi" w:hAnsiTheme="minorHAnsi"/>
          <w:sz w:val="22"/>
          <w:szCs w:val="22"/>
        </w:rPr>
        <w:t xml:space="preserve">This form must be completed then taken to the relevant Head Teacher and submitted to the Deputy Principal </w:t>
      </w:r>
      <w:r w:rsidRPr="008B7916">
        <w:rPr>
          <w:rFonts w:asciiTheme="minorHAnsi" w:hAnsiTheme="minorHAnsi"/>
          <w:b/>
          <w:sz w:val="22"/>
          <w:szCs w:val="22"/>
        </w:rPr>
        <w:t>within two days of returning to school</w:t>
      </w:r>
      <w:r w:rsidRPr="008B7916">
        <w:rPr>
          <w:rFonts w:asciiTheme="minorHAnsi" w:hAnsiTheme="minorHAnsi"/>
          <w:sz w:val="22"/>
          <w:szCs w:val="22"/>
        </w:rPr>
        <w:t>.</w:t>
      </w:r>
    </w:p>
    <w:p w14:paraId="010638FC" w14:textId="77777777" w:rsidR="00A95815" w:rsidRPr="008B7916" w:rsidRDefault="00A95815" w:rsidP="00A95815">
      <w:pPr>
        <w:tabs>
          <w:tab w:val="left" w:pos="5387"/>
        </w:tabs>
        <w:spacing w:after="0" w:line="240" w:lineRule="auto"/>
        <w:ind w:right="-442"/>
        <w:rPr>
          <w:rFonts w:asciiTheme="minorHAnsi" w:hAnsiTheme="minorHAnsi"/>
          <w:sz w:val="22"/>
          <w:szCs w:val="22"/>
        </w:rPr>
      </w:pPr>
      <w:r w:rsidRPr="008B7916">
        <w:rPr>
          <w:rFonts w:asciiTheme="minorHAnsi" w:hAnsiTheme="minorHAnsi"/>
          <w:sz w:val="22"/>
          <w:szCs w:val="22"/>
        </w:rPr>
        <w:t>SURNAME:  …………………………………</w:t>
      </w:r>
      <w:r w:rsidRPr="008B7916">
        <w:rPr>
          <w:rFonts w:asciiTheme="minorHAnsi" w:hAnsiTheme="minorHAnsi"/>
          <w:sz w:val="22"/>
          <w:szCs w:val="22"/>
        </w:rPr>
        <w:tab/>
        <w:t>GIVEN NAME:  ………………………………………</w:t>
      </w:r>
    </w:p>
    <w:p w14:paraId="66C4CFD8" w14:textId="7CB841BA" w:rsidR="00A95815" w:rsidRPr="008B7916" w:rsidRDefault="00A95815" w:rsidP="00A95815">
      <w:pPr>
        <w:tabs>
          <w:tab w:val="left" w:pos="5387"/>
          <w:tab w:val="left" w:pos="5670"/>
        </w:tabs>
        <w:spacing w:after="0" w:line="240" w:lineRule="auto"/>
        <w:ind w:right="-442"/>
        <w:rPr>
          <w:rFonts w:asciiTheme="minorHAnsi" w:hAnsiTheme="minorHAnsi"/>
          <w:sz w:val="22"/>
          <w:szCs w:val="22"/>
        </w:rPr>
      </w:pPr>
      <w:r w:rsidRPr="008B7916">
        <w:rPr>
          <w:rFonts w:asciiTheme="minorHAnsi" w:hAnsiTheme="minorHAnsi"/>
          <w:sz w:val="22"/>
          <w:szCs w:val="22"/>
        </w:rPr>
        <w:t>YEAR:  ……………</w:t>
      </w:r>
      <w:proofErr w:type="gramStart"/>
      <w:r w:rsidRPr="008B7916">
        <w:rPr>
          <w:rFonts w:asciiTheme="minorHAnsi" w:hAnsiTheme="minorHAnsi"/>
          <w:sz w:val="22"/>
          <w:szCs w:val="22"/>
        </w:rPr>
        <w:t>…..</w:t>
      </w:r>
      <w:proofErr w:type="gramEnd"/>
      <w:r w:rsidRPr="008B7916">
        <w:rPr>
          <w:rFonts w:asciiTheme="minorHAnsi" w:hAnsiTheme="minorHAnsi"/>
          <w:sz w:val="22"/>
          <w:szCs w:val="22"/>
        </w:rPr>
        <w:tab/>
        <w:t>DATE OF APP</w:t>
      </w:r>
      <w:r w:rsidR="008B7916">
        <w:rPr>
          <w:rFonts w:asciiTheme="minorHAnsi" w:hAnsiTheme="minorHAnsi"/>
          <w:sz w:val="22"/>
          <w:szCs w:val="22"/>
        </w:rPr>
        <w:t>LICATION</w:t>
      </w:r>
      <w:r w:rsidRPr="008B7916">
        <w:rPr>
          <w:rFonts w:asciiTheme="minorHAnsi" w:hAnsiTheme="minorHAnsi"/>
          <w:sz w:val="22"/>
          <w:szCs w:val="22"/>
        </w:rPr>
        <w:t>:  …………………………………</w:t>
      </w:r>
    </w:p>
    <w:p w14:paraId="2766896F" w14:textId="77777777" w:rsidR="00A95815" w:rsidRPr="008B7916" w:rsidRDefault="00A95815" w:rsidP="00A95815">
      <w:pPr>
        <w:spacing w:after="0" w:line="240" w:lineRule="auto"/>
        <w:ind w:right="-442"/>
        <w:rPr>
          <w:rFonts w:asciiTheme="minorHAnsi" w:hAnsiTheme="minorHAnsi"/>
          <w:sz w:val="22"/>
          <w:szCs w:val="22"/>
        </w:rPr>
      </w:pPr>
      <w:r w:rsidRPr="008B7916">
        <w:rPr>
          <w:rFonts w:asciiTheme="minorHAnsi" w:hAnsiTheme="minorHAnsi"/>
          <w:sz w:val="22"/>
          <w:szCs w:val="22"/>
        </w:rPr>
        <w:t>Please indicate the subject/s for which this appeal is being lodged.</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41"/>
        <w:gridCol w:w="3291"/>
        <w:gridCol w:w="2483"/>
      </w:tblGrid>
      <w:tr w:rsidR="007633D8" w:rsidRPr="008B7916" w14:paraId="336318FD" w14:textId="77777777" w:rsidTr="007C5769">
        <w:trPr>
          <w:trHeight w:val="248"/>
        </w:trPr>
        <w:tc>
          <w:tcPr>
            <w:tcW w:w="2341" w:type="dxa"/>
            <w:shd w:val="clear" w:color="auto" w:fill="auto"/>
          </w:tcPr>
          <w:p w14:paraId="23B31ED9" w14:textId="55214549" w:rsidR="00A95815" w:rsidRPr="008B7916" w:rsidRDefault="00A95815" w:rsidP="007C5769">
            <w:pPr>
              <w:spacing w:after="0" w:line="240" w:lineRule="auto"/>
              <w:ind w:right="-442"/>
              <w:rPr>
                <w:rFonts w:asciiTheme="minorHAnsi" w:hAnsiTheme="minorHAnsi"/>
                <w:b/>
                <w:sz w:val="22"/>
                <w:szCs w:val="22"/>
              </w:rPr>
            </w:pPr>
            <w:r w:rsidRPr="008B7916">
              <w:rPr>
                <w:rFonts w:asciiTheme="minorHAnsi" w:hAnsiTheme="minorHAnsi"/>
                <w:b/>
                <w:sz w:val="22"/>
                <w:szCs w:val="22"/>
              </w:rPr>
              <w:t>Subject</w:t>
            </w:r>
            <w:r w:rsidR="008B7916">
              <w:rPr>
                <w:rFonts w:asciiTheme="minorHAnsi" w:hAnsiTheme="minorHAnsi"/>
                <w:b/>
                <w:sz w:val="22"/>
                <w:szCs w:val="22"/>
              </w:rPr>
              <w:t xml:space="preserve"> /Class</w:t>
            </w:r>
          </w:p>
        </w:tc>
        <w:tc>
          <w:tcPr>
            <w:tcW w:w="2341" w:type="dxa"/>
            <w:shd w:val="clear" w:color="auto" w:fill="auto"/>
          </w:tcPr>
          <w:p w14:paraId="29B3352A" w14:textId="77777777" w:rsidR="00A95815" w:rsidRPr="008B7916" w:rsidRDefault="00A95815" w:rsidP="007C5769">
            <w:pPr>
              <w:spacing w:after="0" w:line="240" w:lineRule="auto"/>
              <w:ind w:right="-442"/>
              <w:rPr>
                <w:rFonts w:asciiTheme="minorHAnsi" w:hAnsiTheme="minorHAnsi"/>
                <w:b/>
                <w:sz w:val="22"/>
                <w:szCs w:val="22"/>
              </w:rPr>
            </w:pPr>
            <w:r w:rsidRPr="008B7916">
              <w:rPr>
                <w:rFonts w:asciiTheme="minorHAnsi" w:hAnsiTheme="minorHAnsi"/>
                <w:b/>
                <w:sz w:val="22"/>
                <w:szCs w:val="22"/>
              </w:rPr>
              <w:t>Date of Task</w:t>
            </w:r>
          </w:p>
        </w:tc>
        <w:tc>
          <w:tcPr>
            <w:tcW w:w="3291" w:type="dxa"/>
            <w:shd w:val="clear" w:color="auto" w:fill="auto"/>
          </w:tcPr>
          <w:p w14:paraId="5B0B46ED" w14:textId="77777777" w:rsidR="00A95815" w:rsidRPr="008B7916" w:rsidRDefault="00A95815" w:rsidP="007C5769">
            <w:pPr>
              <w:spacing w:after="0" w:line="240" w:lineRule="auto"/>
              <w:ind w:right="-442"/>
              <w:rPr>
                <w:rFonts w:asciiTheme="minorHAnsi" w:hAnsiTheme="minorHAnsi"/>
                <w:b/>
                <w:sz w:val="22"/>
                <w:szCs w:val="22"/>
              </w:rPr>
            </w:pPr>
            <w:r w:rsidRPr="008B7916">
              <w:rPr>
                <w:rFonts w:asciiTheme="minorHAnsi" w:hAnsiTheme="minorHAnsi"/>
                <w:b/>
                <w:sz w:val="22"/>
                <w:szCs w:val="22"/>
              </w:rPr>
              <w:t>Nature of Task</w:t>
            </w:r>
          </w:p>
        </w:tc>
        <w:tc>
          <w:tcPr>
            <w:tcW w:w="2483" w:type="dxa"/>
            <w:shd w:val="clear" w:color="auto" w:fill="auto"/>
          </w:tcPr>
          <w:p w14:paraId="5AACD48D" w14:textId="77777777" w:rsidR="00A95815" w:rsidRPr="008B7916" w:rsidRDefault="00A95815" w:rsidP="007C5769">
            <w:pPr>
              <w:spacing w:after="0" w:line="240" w:lineRule="auto"/>
              <w:ind w:right="-442"/>
              <w:rPr>
                <w:rFonts w:asciiTheme="minorHAnsi" w:hAnsiTheme="minorHAnsi"/>
                <w:b/>
                <w:sz w:val="22"/>
                <w:szCs w:val="22"/>
              </w:rPr>
            </w:pPr>
            <w:r w:rsidRPr="008B7916">
              <w:rPr>
                <w:rFonts w:asciiTheme="minorHAnsi" w:hAnsiTheme="minorHAnsi"/>
                <w:b/>
                <w:sz w:val="22"/>
                <w:szCs w:val="22"/>
              </w:rPr>
              <w:t>Teacher</w:t>
            </w:r>
          </w:p>
        </w:tc>
      </w:tr>
      <w:tr w:rsidR="007633D8" w:rsidRPr="008B7916" w14:paraId="58B18E35" w14:textId="77777777" w:rsidTr="007C5769">
        <w:trPr>
          <w:trHeight w:val="388"/>
        </w:trPr>
        <w:tc>
          <w:tcPr>
            <w:tcW w:w="2341" w:type="dxa"/>
            <w:shd w:val="clear" w:color="auto" w:fill="auto"/>
          </w:tcPr>
          <w:p w14:paraId="7BC26DBC" w14:textId="77777777" w:rsidR="00A95815" w:rsidRPr="008B7916" w:rsidRDefault="00A95815" w:rsidP="007C5769">
            <w:pPr>
              <w:spacing w:before="120" w:after="0" w:line="240" w:lineRule="auto"/>
              <w:ind w:right="-442"/>
              <w:rPr>
                <w:rFonts w:asciiTheme="minorHAnsi" w:hAnsiTheme="minorHAnsi"/>
                <w:sz w:val="22"/>
                <w:szCs w:val="22"/>
              </w:rPr>
            </w:pPr>
          </w:p>
        </w:tc>
        <w:tc>
          <w:tcPr>
            <w:tcW w:w="2341" w:type="dxa"/>
            <w:shd w:val="clear" w:color="auto" w:fill="auto"/>
          </w:tcPr>
          <w:p w14:paraId="6CF8BE9A" w14:textId="77777777" w:rsidR="00A95815" w:rsidRPr="008B7916" w:rsidRDefault="00A95815" w:rsidP="007C5769">
            <w:pPr>
              <w:spacing w:after="0" w:line="240" w:lineRule="auto"/>
              <w:ind w:right="-442"/>
              <w:rPr>
                <w:rFonts w:asciiTheme="minorHAnsi" w:hAnsiTheme="minorHAnsi"/>
                <w:sz w:val="22"/>
                <w:szCs w:val="22"/>
              </w:rPr>
            </w:pPr>
          </w:p>
        </w:tc>
        <w:tc>
          <w:tcPr>
            <w:tcW w:w="3291" w:type="dxa"/>
            <w:shd w:val="clear" w:color="auto" w:fill="auto"/>
          </w:tcPr>
          <w:p w14:paraId="1DB51D26" w14:textId="77777777" w:rsidR="00A95815" w:rsidRPr="008B7916" w:rsidRDefault="00A95815" w:rsidP="007C5769">
            <w:pPr>
              <w:spacing w:after="0" w:line="240" w:lineRule="auto"/>
              <w:ind w:right="-442"/>
              <w:rPr>
                <w:rFonts w:asciiTheme="minorHAnsi" w:hAnsiTheme="minorHAnsi"/>
                <w:sz w:val="22"/>
                <w:szCs w:val="22"/>
              </w:rPr>
            </w:pPr>
          </w:p>
        </w:tc>
        <w:tc>
          <w:tcPr>
            <w:tcW w:w="2483" w:type="dxa"/>
            <w:shd w:val="clear" w:color="auto" w:fill="auto"/>
          </w:tcPr>
          <w:p w14:paraId="482BF061" w14:textId="77777777" w:rsidR="00A95815" w:rsidRPr="008B7916" w:rsidRDefault="00A95815" w:rsidP="007C5769">
            <w:pPr>
              <w:spacing w:after="0" w:line="240" w:lineRule="auto"/>
              <w:ind w:right="-442"/>
              <w:rPr>
                <w:rFonts w:asciiTheme="minorHAnsi" w:hAnsiTheme="minorHAnsi"/>
                <w:sz w:val="22"/>
                <w:szCs w:val="22"/>
              </w:rPr>
            </w:pPr>
          </w:p>
        </w:tc>
      </w:tr>
      <w:tr w:rsidR="007633D8" w:rsidRPr="008B7916" w14:paraId="0B64D19B" w14:textId="77777777" w:rsidTr="007C5769">
        <w:trPr>
          <w:trHeight w:val="372"/>
        </w:trPr>
        <w:tc>
          <w:tcPr>
            <w:tcW w:w="2341" w:type="dxa"/>
            <w:shd w:val="clear" w:color="auto" w:fill="auto"/>
          </w:tcPr>
          <w:p w14:paraId="2EA96058" w14:textId="77777777" w:rsidR="00A95815" w:rsidRPr="008B7916" w:rsidRDefault="00A95815" w:rsidP="007C5769">
            <w:pPr>
              <w:spacing w:before="120" w:after="0" w:line="240" w:lineRule="auto"/>
              <w:ind w:right="-442"/>
              <w:rPr>
                <w:rFonts w:asciiTheme="minorHAnsi" w:hAnsiTheme="minorHAnsi"/>
                <w:sz w:val="22"/>
                <w:szCs w:val="22"/>
              </w:rPr>
            </w:pPr>
          </w:p>
        </w:tc>
        <w:tc>
          <w:tcPr>
            <w:tcW w:w="2341" w:type="dxa"/>
            <w:shd w:val="clear" w:color="auto" w:fill="auto"/>
          </w:tcPr>
          <w:p w14:paraId="32E1E8AF" w14:textId="77777777" w:rsidR="00A95815" w:rsidRPr="008B7916" w:rsidRDefault="00A95815" w:rsidP="007C5769">
            <w:pPr>
              <w:spacing w:after="0" w:line="240" w:lineRule="auto"/>
              <w:ind w:right="-442"/>
              <w:rPr>
                <w:rFonts w:asciiTheme="minorHAnsi" w:hAnsiTheme="minorHAnsi"/>
                <w:sz w:val="22"/>
                <w:szCs w:val="22"/>
              </w:rPr>
            </w:pPr>
          </w:p>
        </w:tc>
        <w:tc>
          <w:tcPr>
            <w:tcW w:w="3291" w:type="dxa"/>
            <w:shd w:val="clear" w:color="auto" w:fill="auto"/>
          </w:tcPr>
          <w:p w14:paraId="1FA85DD0" w14:textId="77777777" w:rsidR="00A95815" w:rsidRPr="008B7916" w:rsidRDefault="00A95815" w:rsidP="007C5769">
            <w:pPr>
              <w:spacing w:after="0" w:line="240" w:lineRule="auto"/>
              <w:ind w:right="-442"/>
              <w:rPr>
                <w:rFonts w:asciiTheme="minorHAnsi" w:hAnsiTheme="minorHAnsi"/>
                <w:sz w:val="22"/>
                <w:szCs w:val="22"/>
              </w:rPr>
            </w:pPr>
          </w:p>
        </w:tc>
        <w:tc>
          <w:tcPr>
            <w:tcW w:w="2483" w:type="dxa"/>
            <w:shd w:val="clear" w:color="auto" w:fill="auto"/>
          </w:tcPr>
          <w:p w14:paraId="1923BF0B" w14:textId="77777777" w:rsidR="00A95815" w:rsidRPr="008B7916" w:rsidRDefault="00A95815" w:rsidP="007C5769">
            <w:pPr>
              <w:spacing w:after="0" w:line="240" w:lineRule="auto"/>
              <w:ind w:right="-442"/>
              <w:rPr>
                <w:rFonts w:asciiTheme="minorHAnsi" w:hAnsiTheme="minorHAnsi"/>
                <w:sz w:val="22"/>
                <w:szCs w:val="22"/>
              </w:rPr>
            </w:pPr>
          </w:p>
        </w:tc>
      </w:tr>
      <w:tr w:rsidR="007633D8" w:rsidRPr="008B7916" w14:paraId="77EB00A3" w14:textId="77777777" w:rsidTr="007C5769">
        <w:trPr>
          <w:trHeight w:val="388"/>
        </w:trPr>
        <w:tc>
          <w:tcPr>
            <w:tcW w:w="2341" w:type="dxa"/>
            <w:shd w:val="clear" w:color="auto" w:fill="auto"/>
          </w:tcPr>
          <w:p w14:paraId="35C9DB29" w14:textId="77777777" w:rsidR="00A95815" w:rsidRPr="008B7916" w:rsidRDefault="00A95815" w:rsidP="007C5769">
            <w:pPr>
              <w:spacing w:before="120" w:after="0" w:line="240" w:lineRule="auto"/>
              <w:ind w:right="-442"/>
              <w:rPr>
                <w:rFonts w:asciiTheme="minorHAnsi" w:hAnsiTheme="minorHAnsi"/>
                <w:sz w:val="22"/>
                <w:szCs w:val="22"/>
              </w:rPr>
            </w:pPr>
          </w:p>
        </w:tc>
        <w:tc>
          <w:tcPr>
            <w:tcW w:w="2341" w:type="dxa"/>
            <w:shd w:val="clear" w:color="auto" w:fill="auto"/>
          </w:tcPr>
          <w:p w14:paraId="1BE9820C" w14:textId="77777777" w:rsidR="00A95815" w:rsidRPr="008B7916" w:rsidRDefault="00A95815" w:rsidP="007C5769">
            <w:pPr>
              <w:spacing w:after="0" w:line="240" w:lineRule="auto"/>
              <w:ind w:right="-442"/>
              <w:rPr>
                <w:rFonts w:asciiTheme="minorHAnsi" w:hAnsiTheme="minorHAnsi"/>
                <w:sz w:val="22"/>
                <w:szCs w:val="22"/>
              </w:rPr>
            </w:pPr>
          </w:p>
        </w:tc>
        <w:tc>
          <w:tcPr>
            <w:tcW w:w="3291" w:type="dxa"/>
            <w:shd w:val="clear" w:color="auto" w:fill="auto"/>
          </w:tcPr>
          <w:p w14:paraId="682ECB24" w14:textId="77777777" w:rsidR="00A95815" w:rsidRPr="008B7916" w:rsidRDefault="00A95815" w:rsidP="007C5769">
            <w:pPr>
              <w:spacing w:after="0" w:line="240" w:lineRule="auto"/>
              <w:ind w:right="-442"/>
              <w:rPr>
                <w:rFonts w:asciiTheme="minorHAnsi" w:hAnsiTheme="minorHAnsi"/>
                <w:sz w:val="22"/>
                <w:szCs w:val="22"/>
              </w:rPr>
            </w:pPr>
          </w:p>
        </w:tc>
        <w:tc>
          <w:tcPr>
            <w:tcW w:w="2483" w:type="dxa"/>
            <w:shd w:val="clear" w:color="auto" w:fill="auto"/>
          </w:tcPr>
          <w:p w14:paraId="66341A8A" w14:textId="77777777" w:rsidR="00A95815" w:rsidRPr="008B7916" w:rsidRDefault="00A95815" w:rsidP="007C5769">
            <w:pPr>
              <w:spacing w:after="0" w:line="240" w:lineRule="auto"/>
              <w:ind w:right="-442"/>
              <w:rPr>
                <w:rFonts w:asciiTheme="minorHAnsi" w:hAnsiTheme="minorHAnsi"/>
                <w:sz w:val="22"/>
                <w:szCs w:val="22"/>
              </w:rPr>
            </w:pPr>
          </w:p>
        </w:tc>
      </w:tr>
    </w:tbl>
    <w:p w14:paraId="552BE508" w14:textId="3C3D5D88" w:rsidR="008B7916" w:rsidRPr="008B7916" w:rsidRDefault="00A95815" w:rsidP="00C5026C">
      <w:pPr>
        <w:spacing w:after="0" w:line="240" w:lineRule="auto"/>
        <w:rPr>
          <w:rFonts w:asciiTheme="minorHAnsi" w:hAnsiTheme="minorHAnsi"/>
          <w:sz w:val="22"/>
          <w:szCs w:val="22"/>
        </w:rPr>
      </w:pPr>
      <w:r w:rsidRPr="008B7916">
        <w:rPr>
          <w:rFonts w:asciiTheme="minorHAnsi" w:hAnsiTheme="minorHAnsi"/>
          <w:sz w:val="22"/>
          <w:szCs w:val="22"/>
        </w:rPr>
        <w:t>NATURE OF AP</w:t>
      </w:r>
      <w:r w:rsidR="008B7916" w:rsidRPr="008B7916">
        <w:rPr>
          <w:rFonts w:asciiTheme="minorHAnsi" w:hAnsiTheme="minorHAnsi"/>
          <w:sz w:val="22"/>
          <w:szCs w:val="22"/>
        </w:rPr>
        <w:t>PLICATION</w:t>
      </w:r>
      <w:r w:rsidRPr="008B7916">
        <w:rPr>
          <w:rFonts w:asciiTheme="minorHAnsi" w:hAnsiTheme="minorHAnsi"/>
          <w:sz w:val="22"/>
          <w:szCs w:val="22"/>
        </w:rPr>
        <w:t xml:space="preserve"> (Illness</w:t>
      </w:r>
      <w:r w:rsidR="00C5026C" w:rsidRPr="008B7916">
        <w:rPr>
          <w:rFonts w:asciiTheme="minorHAnsi" w:hAnsiTheme="minorHAnsi"/>
          <w:sz w:val="22"/>
          <w:szCs w:val="22"/>
        </w:rPr>
        <w:t xml:space="preserve">, </w:t>
      </w:r>
      <w:r w:rsidRPr="008B7916">
        <w:rPr>
          <w:rFonts w:asciiTheme="minorHAnsi" w:hAnsiTheme="minorHAnsi"/>
          <w:sz w:val="22"/>
          <w:szCs w:val="22"/>
        </w:rPr>
        <w:t>Misadventure</w:t>
      </w:r>
      <w:r w:rsidR="00C5026C" w:rsidRPr="008B7916">
        <w:rPr>
          <w:rFonts w:asciiTheme="minorHAnsi" w:hAnsiTheme="minorHAnsi"/>
          <w:sz w:val="22"/>
          <w:szCs w:val="22"/>
        </w:rPr>
        <w:t xml:space="preserve"> or other </w:t>
      </w:r>
      <w:r w:rsidR="008B7916" w:rsidRPr="008B7916">
        <w:rPr>
          <w:rFonts w:asciiTheme="minorHAnsi" w:hAnsiTheme="minorHAnsi"/>
          <w:sz w:val="22"/>
          <w:szCs w:val="22"/>
        </w:rPr>
        <w:t xml:space="preserve">School-Approved </w:t>
      </w:r>
      <w:r w:rsidR="00C5026C" w:rsidRPr="008B7916">
        <w:rPr>
          <w:rFonts w:asciiTheme="minorHAnsi" w:hAnsiTheme="minorHAnsi"/>
          <w:sz w:val="22"/>
          <w:szCs w:val="22"/>
        </w:rPr>
        <w:t>Absence</w:t>
      </w:r>
      <w:r w:rsidRPr="008B7916">
        <w:rPr>
          <w:rFonts w:asciiTheme="minorHAnsi" w:hAnsiTheme="minorHAnsi"/>
          <w:sz w:val="22"/>
          <w:szCs w:val="22"/>
        </w:rPr>
        <w:t>):</w:t>
      </w:r>
      <w:r w:rsidR="00C5026C" w:rsidRPr="008B7916">
        <w:rPr>
          <w:rFonts w:asciiTheme="minorHAnsi" w:hAnsiTheme="minorHAnsi"/>
          <w:sz w:val="22"/>
          <w:szCs w:val="22"/>
        </w:rPr>
        <w:t xml:space="preserve"> </w:t>
      </w:r>
    </w:p>
    <w:p w14:paraId="681466AD" w14:textId="3AA2043D" w:rsidR="00A95815" w:rsidRPr="008B7916" w:rsidRDefault="00A95815" w:rsidP="00C5026C">
      <w:pPr>
        <w:spacing w:after="0" w:line="240" w:lineRule="auto"/>
        <w:rPr>
          <w:rFonts w:asciiTheme="minorHAnsi" w:hAnsiTheme="minorHAnsi"/>
          <w:sz w:val="22"/>
          <w:szCs w:val="22"/>
        </w:rPr>
      </w:pPr>
      <w:r w:rsidRPr="008B7916">
        <w:rPr>
          <w:rFonts w:asciiTheme="minorHAnsi" w:hAnsiTheme="minorHAnsi"/>
          <w:sz w:val="22"/>
          <w:szCs w:val="22"/>
        </w:rPr>
        <w:t>……………………………………………………………………</w:t>
      </w:r>
      <w:r w:rsidR="00AF31C3" w:rsidRPr="008B7916">
        <w:rPr>
          <w:rFonts w:asciiTheme="minorHAnsi" w:hAnsiTheme="minorHAnsi"/>
          <w:sz w:val="22"/>
          <w:szCs w:val="22"/>
        </w:rPr>
        <w:t>……………………………………</w:t>
      </w:r>
      <w:r w:rsidR="008B7916">
        <w:rPr>
          <w:rFonts w:asciiTheme="minorHAnsi" w:hAnsiTheme="minorHAnsi"/>
          <w:sz w:val="22"/>
          <w:szCs w:val="22"/>
        </w:rPr>
        <w:t>………………………………………………………………..</w:t>
      </w:r>
    </w:p>
    <w:p w14:paraId="71B3E6E4" w14:textId="77777777" w:rsidR="00A95815" w:rsidRPr="008B7916" w:rsidRDefault="0058339E" w:rsidP="00AF31C3">
      <w:pPr>
        <w:pStyle w:val="BodyText"/>
        <w:spacing w:before="120" w:after="120"/>
        <w:ind w:right="-442"/>
        <w:rPr>
          <w:rFonts w:asciiTheme="minorHAnsi" w:hAnsiTheme="minorHAnsi"/>
          <w:sz w:val="20"/>
        </w:rPr>
      </w:pPr>
      <w:r w:rsidRPr="008B7916">
        <w:rPr>
          <w:rFonts w:asciiTheme="minorHAnsi" w:hAnsiTheme="minorHAnsi"/>
          <w:sz w:val="20"/>
        </w:rPr>
        <w:t>Provide</w:t>
      </w:r>
      <w:r w:rsidR="00A95815" w:rsidRPr="008B7916">
        <w:rPr>
          <w:rFonts w:asciiTheme="minorHAnsi" w:hAnsiTheme="minorHAnsi"/>
          <w:sz w:val="20"/>
        </w:rPr>
        <w:t xml:space="preserve"> sufficient details to support your case for consideration to sit for the task or substitute task or to gain an extension of time.</w:t>
      </w:r>
    </w:p>
    <w:p w14:paraId="1DADB630" w14:textId="77777777" w:rsidR="00A95815" w:rsidRPr="008B7916" w:rsidRDefault="00A95815" w:rsidP="00A95815">
      <w:pPr>
        <w:spacing w:after="0" w:line="240" w:lineRule="auto"/>
        <w:ind w:right="-442"/>
        <w:jc w:val="both"/>
        <w:rPr>
          <w:rFonts w:asciiTheme="minorHAnsi" w:hAnsiTheme="minorHAnsi"/>
          <w:sz w:val="22"/>
          <w:szCs w:val="22"/>
        </w:rPr>
      </w:pPr>
      <w:r w:rsidRPr="008B7916">
        <w:rPr>
          <w:rFonts w:asciiTheme="minorHAnsi" w:hAnsiTheme="minorHAnsi"/>
          <w:sz w:val="22"/>
          <w:szCs w:val="22"/>
        </w:rPr>
        <w:t>SUBSTANTIATING EVIDENCE ATTACHED (attached letter or documents):   YES   NO</w:t>
      </w:r>
    </w:p>
    <w:p w14:paraId="2C32FE92" w14:textId="77777777" w:rsidR="00A95815" w:rsidRPr="008B7916" w:rsidRDefault="00A95815" w:rsidP="00A95815">
      <w:pPr>
        <w:tabs>
          <w:tab w:val="left" w:pos="5387"/>
        </w:tabs>
        <w:spacing w:after="0" w:line="240" w:lineRule="auto"/>
        <w:ind w:right="-442"/>
        <w:jc w:val="both"/>
        <w:rPr>
          <w:rFonts w:asciiTheme="minorHAnsi" w:hAnsiTheme="minorHAnsi"/>
          <w:sz w:val="22"/>
          <w:szCs w:val="22"/>
        </w:rPr>
      </w:pPr>
      <w:r w:rsidRPr="008B7916">
        <w:rPr>
          <w:rFonts w:asciiTheme="minorHAnsi" w:hAnsiTheme="minorHAnsi"/>
          <w:sz w:val="22"/>
          <w:szCs w:val="22"/>
        </w:rPr>
        <w:t>SIGNED:  …………………………………………</w:t>
      </w:r>
      <w:r w:rsidRPr="008B7916">
        <w:rPr>
          <w:rFonts w:asciiTheme="minorHAnsi" w:hAnsiTheme="minorHAnsi"/>
          <w:sz w:val="22"/>
          <w:szCs w:val="22"/>
        </w:rPr>
        <w:tab/>
        <w:t>DATE:  …</w:t>
      </w:r>
      <w:proofErr w:type="gramStart"/>
      <w:r w:rsidRPr="008B7916">
        <w:rPr>
          <w:rFonts w:asciiTheme="minorHAnsi" w:hAnsiTheme="minorHAnsi"/>
          <w:sz w:val="22"/>
          <w:szCs w:val="22"/>
        </w:rPr>
        <w:t>…./</w:t>
      </w:r>
      <w:proofErr w:type="gramEnd"/>
      <w:r w:rsidRPr="008B7916">
        <w:rPr>
          <w:rFonts w:asciiTheme="minorHAnsi" w:hAnsiTheme="minorHAnsi"/>
          <w:sz w:val="22"/>
          <w:szCs w:val="22"/>
        </w:rPr>
        <w:t>……./…….</w:t>
      </w:r>
    </w:p>
    <w:p w14:paraId="3B5CE42E" w14:textId="77777777" w:rsidR="00A95815" w:rsidRPr="008B7916" w:rsidRDefault="00A95815" w:rsidP="00AF31C3">
      <w:pPr>
        <w:tabs>
          <w:tab w:val="left" w:pos="2268"/>
          <w:tab w:val="left" w:pos="5387"/>
        </w:tabs>
        <w:spacing w:before="0" w:after="0" w:line="240" w:lineRule="auto"/>
        <w:ind w:right="-442"/>
        <w:jc w:val="both"/>
        <w:rPr>
          <w:rFonts w:asciiTheme="minorHAnsi" w:hAnsiTheme="minorHAnsi"/>
        </w:rPr>
      </w:pPr>
      <w:r w:rsidRPr="008B7916">
        <w:rPr>
          <w:rFonts w:asciiTheme="minorHAnsi" w:hAnsiTheme="minorHAnsi"/>
        </w:rPr>
        <w:tab/>
        <w:t>(student)</w:t>
      </w:r>
    </w:p>
    <w:p w14:paraId="75AA9AF0" w14:textId="77777777" w:rsidR="00A95815" w:rsidRPr="008B7916" w:rsidRDefault="00A95815" w:rsidP="00A95815">
      <w:pPr>
        <w:tabs>
          <w:tab w:val="left" w:pos="2268"/>
          <w:tab w:val="left" w:pos="5387"/>
        </w:tabs>
        <w:spacing w:after="0" w:line="240" w:lineRule="auto"/>
        <w:ind w:right="-442"/>
        <w:jc w:val="both"/>
        <w:rPr>
          <w:rFonts w:asciiTheme="minorHAnsi" w:hAnsiTheme="minorHAnsi"/>
          <w:sz w:val="22"/>
          <w:szCs w:val="22"/>
        </w:rPr>
      </w:pPr>
      <w:r w:rsidRPr="008B7916">
        <w:rPr>
          <w:rFonts w:asciiTheme="minorHAnsi" w:hAnsiTheme="minorHAnsi"/>
          <w:sz w:val="22"/>
          <w:szCs w:val="22"/>
        </w:rPr>
        <w:t>SIGNED:  …………………………………………</w:t>
      </w:r>
      <w:r w:rsidRPr="008B7916">
        <w:rPr>
          <w:rFonts w:asciiTheme="minorHAnsi" w:hAnsiTheme="minorHAnsi"/>
          <w:sz w:val="22"/>
          <w:szCs w:val="22"/>
        </w:rPr>
        <w:tab/>
        <w:t>DATE:  …</w:t>
      </w:r>
      <w:proofErr w:type="gramStart"/>
      <w:r w:rsidRPr="008B7916">
        <w:rPr>
          <w:rFonts w:asciiTheme="minorHAnsi" w:hAnsiTheme="minorHAnsi"/>
          <w:sz w:val="22"/>
          <w:szCs w:val="22"/>
        </w:rPr>
        <w:t>…./</w:t>
      </w:r>
      <w:proofErr w:type="gramEnd"/>
      <w:r w:rsidRPr="008B7916">
        <w:rPr>
          <w:rFonts w:asciiTheme="minorHAnsi" w:hAnsiTheme="minorHAnsi"/>
          <w:sz w:val="22"/>
          <w:szCs w:val="22"/>
        </w:rPr>
        <w:t>……./…….</w:t>
      </w:r>
    </w:p>
    <w:p w14:paraId="2D06EE69" w14:textId="77777777" w:rsidR="00A95815" w:rsidRPr="008B7916" w:rsidRDefault="00A95815" w:rsidP="00AF31C3">
      <w:pPr>
        <w:tabs>
          <w:tab w:val="left" w:pos="2268"/>
        </w:tabs>
        <w:spacing w:before="0" w:after="120" w:line="240" w:lineRule="auto"/>
        <w:ind w:right="-442"/>
        <w:jc w:val="both"/>
        <w:rPr>
          <w:rFonts w:asciiTheme="minorHAnsi" w:hAnsiTheme="minorHAnsi"/>
        </w:rPr>
      </w:pPr>
      <w:r w:rsidRPr="008B7916">
        <w:rPr>
          <w:rFonts w:asciiTheme="minorHAnsi" w:hAnsiTheme="minorHAnsi"/>
        </w:rPr>
        <w:tab/>
        <w:t>(parent)</w:t>
      </w:r>
    </w:p>
    <w:tbl>
      <w:tblPr>
        <w:tblStyle w:val="TableGrid"/>
        <w:tblW w:w="0" w:type="auto"/>
        <w:tblLook w:val="04A0" w:firstRow="1" w:lastRow="0" w:firstColumn="1" w:lastColumn="0" w:noHBand="0" w:noVBand="1"/>
      </w:tblPr>
      <w:tblGrid>
        <w:gridCol w:w="10338"/>
      </w:tblGrid>
      <w:tr w:rsidR="00A95815" w:rsidRPr="008B7916" w14:paraId="2C16D336" w14:textId="77777777" w:rsidTr="007C5769">
        <w:tc>
          <w:tcPr>
            <w:tcW w:w="10456" w:type="dxa"/>
          </w:tcPr>
          <w:p w14:paraId="7DF50A7B" w14:textId="77777777" w:rsidR="00A95815" w:rsidRPr="008B7916" w:rsidRDefault="00A95815" w:rsidP="0058339E">
            <w:pPr>
              <w:spacing w:before="240" w:after="120"/>
              <w:ind w:right="-284"/>
              <w:rPr>
                <w:rFonts w:asciiTheme="minorHAnsi" w:hAnsiTheme="minorHAnsi"/>
                <w:sz w:val="22"/>
                <w:szCs w:val="22"/>
              </w:rPr>
            </w:pPr>
            <w:r w:rsidRPr="008B7916">
              <w:rPr>
                <w:rFonts w:asciiTheme="minorHAnsi" w:hAnsiTheme="minorHAnsi"/>
                <w:sz w:val="22"/>
                <w:szCs w:val="22"/>
              </w:rPr>
              <w:t>HEAD TEACHER’S COMMENT</w:t>
            </w:r>
            <w:r w:rsidR="0058339E" w:rsidRPr="008B7916">
              <w:rPr>
                <w:rFonts w:asciiTheme="minorHAnsi" w:hAnsiTheme="minorHAnsi"/>
                <w:sz w:val="22"/>
                <w:szCs w:val="22"/>
              </w:rPr>
              <w:t>/RESCHEDULED TASK DATE</w:t>
            </w:r>
            <w:r w:rsidR="00AF31C3" w:rsidRPr="008B7916">
              <w:rPr>
                <w:rFonts w:asciiTheme="minorHAnsi" w:hAnsiTheme="minorHAnsi"/>
                <w:sz w:val="22"/>
                <w:szCs w:val="22"/>
              </w:rPr>
              <w:t>: …………………………………………………………………………………………………………………………………</w:t>
            </w:r>
            <w:r w:rsidR="0058339E" w:rsidRPr="008B7916">
              <w:rPr>
                <w:rFonts w:asciiTheme="minorHAnsi" w:hAnsiTheme="minorHAnsi"/>
                <w:sz w:val="22"/>
                <w:szCs w:val="22"/>
              </w:rPr>
              <w:t>…………………………………………</w:t>
            </w:r>
            <w:proofErr w:type="gramStart"/>
            <w:r w:rsidR="0058339E" w:rsidRPr="008B7916">
              <w:rPr>
                <w:rFonts w:asciiTheme="minorHAnsi" w:hAnsiTheme="minorHAnsi"/>
                <w:sz w:val="22"/>
                <w:szCs w:val="22"/>
              </w:rPr>
              <w:t>…..</w:t>
            </w:r>
            <w:proofErr w:type="gramEnd"/>
          </w:p>
          <w:p w14:paraId="3CA016CE" w14:textId="77777777" w:rsidR="00A95815" w:rsidRPr="008B7916" w:rsidRDefault="00A95815" w:rsidP="00AF31C3">
            <w:pPr>
              <w:spacing w:before="0" w:after="120" w:line="240" w:lineRule="auto"/>
              <w:ind w:right="-284"/>
              <w:jc w:val="both"/>
              <w:rPr>
                <w:rFonts w:asciiTheme="minorHAnsi" w:hAnsiTheme="minorHAnsi"/>
                <w:sz w:val="22"/>
                <w:szCs w:val="22"/>
              </w:rPr>
            </w:pPr>
            <w:r w:rsidRPr="008B7916">
              <w:rPr>
                <w:rFonts w:asciiTheme="minorHAnsi" w:hAnsiTheme="minorHAnsi"/>
                <w:sz w:val="22"/>
                <w:szCs w:val="22"/>
              </w:rPr>
              <w:t>………………………………………………………………………………………………………………………</w:t>
            </w:r>
            <w:r w:rsidR="00AF31C3" w:rsidRPr="008B7916">
              <w:rPr>
                <w:rFonts w:asciiTheme="minorHAnsi" w:hAnsiTheme="minorHAnsi"/>
                <w:sz w:val="22"/>
                <w:szCs w:val="22"/>
              </w:rPr>
              <w:t>………………………………………………………….</w:t>
            </w:r>
          </w:p>
          <w:p w14:paraId="6497BC11" w14:textId="77777777" w:rsidR="00A95815" w:rsidRPr="008B7916" w:rsidRDefault="00A95815" w:rsidP="007C5769">
            <w:pPr>
              <w:tabs>
                <w:tab w:val="left" w:pos="5387"/>
              </w:tabs>
              <w:spacing w:before="120" w:after="120"/>
              <w:ind w:right="-284"/>
              <w:jc w:val="both"/>
              <w:rPr>
                <w:rFonts w:asciiTheme="minorHAnsi" w:hAnsiTheme="minorHAnsi"/>
                <w:sz w:val="22"/>
                <w:szCs w:val="22"/>
              </w:rPr>
            </w:pPr>
            <w:r w:rsidRPr="008B7916">
              <w:rPr>
                <w:rFonts w:asciiTheme="minorHAnsi" w:hAnsiTheme="minorHAnsi"/>
                <w:sz w:val="22"/>
                <w:szCs w:val="22"/>
              </w:rPr>
              <w:t>SIGNED:  …………………………………………             DATE:  …</w:t>
            </w:r>
            <w:proofErr w:type="gramStart"/>
            <w:r w:rsidRPr="008B7916">
              <w:rPr>
                <w:rFonts w:asciiTheme="minorHAnsi" w:hAnsiTheme="minorHAnsi"/>
                <w:sz w:val="22"/>
                <w:szCs w:val="22"/>
              </w:rPr>
              <w:t>…./</w:t>
            </w:r>
            <w:proofErr w:type="gramEnd"/>
            <w:r w:rsidRPr="008B7916">
              <w:rPr>
                <w:rFonts w:asciiTheme="minorHAnsi" w:hAnsiTheme="minorHAnsi"/>
                <w:sz w:val="22"/>
                <w:szCs w:val="22"/>
              </w:rPr>
              <w:t>……./…….</w:t>
            </w:r>
          </w:p>
        </w:tc>
      </w:tr>
    </w:tbl>
    <w:p w14:paraId="02B17BD6" w14:textId="77777777" w:rsidR="00A95815" w:rsidRPr="008B7916" w:rsidRDefault="00A95815" w:rsidP="00AF31C3">
      <w:pPr>
        <w:spacing w:before="120" w:after="0" w:line="240" w:lineRule="auto"/>
        <w:ind w:right="-284"/>
        <w:jc w:val="both"/>
        <w:rPr>
          <w:rFonts w:asciiTheme="minorHAnsi" w:hAnsiTheme="minorHAnsi"/>
          <w:sz w:val="24"/>
          <w:szCs w:val="24"/>
        </w:rPr>
      </w:pPr>
    </w:p>
    <w:tbl>
      <w:tblPr>
        <w:tblStyle w:val="TableGrid"/>
        <w:tblW w:w="0" w:type="auto"/>
        <w:tblLook w:val="04A0" w:firstRow="1" w:lastRow="0" w:firstColumn="1" w:lastColumn="0" w:noHBand="0" w:noVBand="1"/>
      </w:tblPr>
      <w:tblGrid>
        <w:gridCol w:w="10338"/>
      </w:tblGrid>
      <w:tr w:rsidR="00A95815" w:rsidRPr="008B7916" w14:paraId="5B50076E" w14:textId="77777777" w:rsidTr="007C5769">
        <w:tc>
          <w:tcPr>
            <w:tcW w:w="10456" w:type="dxa"/>
          </w:tcPr>
          <w:p w14:paraId="6DE88393" w14:textId="77777777" w:rsidR="00A95815" w:rsidRPr="008B7916" w:rsidRDefault="00A95815" w:rsidP="007C5769">
            <w:pPr>
              <w:spacing w:before="120"/>
              <w:ind w:right="-284"/>
              <w:jc w:val="both"/>
              <w:rPr>
                <w:rFonts w:asciiTheme="minorHAnsi" w:hAnsiTheme="minorHAnsi"/>
                <w:sz w:val="22"/>
                <w:szCs w:val="22"/>
              </w:rPr>
            </w:pPr>
            <w:r w:rsidRPr="008B7916">
              <w:rPr>
                <w:rFonts w:asciiTheme="minorHAnsi" w:hAnsiTheme="minorHAnsi"/>
                <w:sz w:val="22"/>
                <w:szCs w:val="22"/>
              </w:rPr>
              <w:t>FORM TO BE RETURNED TO THE DEPUTY PRINCIPAL</w:t>
            </w:r>
          </w:p>
          <w:p w14:paraId="0C0C9F82" w14:textId="77777777" w:rsidR="00A95815" w:rsidRPr="008B7916" w:rsidRDefault="00A95815" w:rsidP="00AF31C3">
            <w:pPr>
              <w:tabs>
                <w:tab w:val="left" w:pos="5370"/>
              </w:tabs>
              <w:spacing w:before="120" w:after="120" w:line="240" w:lineRule="auto"/>
              <w:ind w:right="-284"/>
              <w:jc w:val="both"/>
              <w:rPr>
                <w:rFonts w:asciiTheme="minorHAnsi" w:hAnsiTheme="minorHAnsi"/>
                <w:sz w:val="22"/>
                <w:szCs w:val="22"/>
              </w:rPr>
            </w:pPr>
            <w:r w:rsidRPr="008B7916">
              <w:rPr>
                <w:rFonts w:asciiTheme="minorHAnsi" w:hAnsiTheme="minorHAnsi"/>
                <w:sz w:val="22"/>
                <w:szCs w:val="22"/>
              </w:rPr>
              <w:t>Form received:  …</w:t>
            </w:r>
            <w:proofErr w:type="gramStart"/>
            <w:r w:rsidRPr="008B7916">
              <w:rPr>
                <w:rFonts w:asciiTheme="minorHAnsi" w:hAnsiTheme="minorHAnsi"/>
                <w:sz w:val="22"/>
                <w:szCs w:val="22"/>
              </w:rPr>
              <w:t>…./</w:t>
            </w:r>
            <w:proofErr w:type="gramEnd"/>
            <w:r w:rsidRPr="008B7916">
              <w:rPr>
                <w:rFonts w:asciiTheme="minorHAnsi" w:hAnsiTheme="minorHAnsi"/>
                <w:sz w:val="22"/>
                <w:szCs w:val="22"/>
              </w:rPr>
              <w:t>……./…….                                    BY:  …………………………</w:t>
            </w:r>
            <w:proofErr w:type="gramStart"/>
            <w:r w:rsidRPr="008B7916">
              <w:rPr>
                <w:rFonts w:asciiTheme="minorHAnsi" w:hAnsiTheme="minorHAnsi"/>
                <w:sz w:val="22"/>
                <w:szCs w:val="22"/>
              </w:rPr>
              <w:t>…..</w:t>
            </w:r>
            <w:proofErr w:type="gramEnd"/>
          </w:p>
        </w:tc>
      </w:tr>
    </w:tbl>
    <w:p w14:paraId="2839F28F" w14:textId="77777777" w:rsidR="00A95815" w:rsidRPr="008B7916" w:rsidRDefault="00A95815" w:rsidP="00AF31C3">
      <w:pPr>
        <w:spacing w:before="120" w:after="0" w:line="240" w:lineRule="auto"/>
        <w:ind w:right="-284"/>
        <w:jc w:val="both"/>
        <w:rPr>
          <w:rFonts w:asciiTheme="minorHAnsi" w:hAnsiTheme="minorHAnsi"/>
          <w:sz w:val="22"/>
          <w:szCs w:val="22"/>
        </w:rPr>
      </w:pPr>
    </w:p>
    <w:tbl>
      <w:tblPr>
        <w:tblStyle w:val="TableGrid"/>
        <w:tblW w:w="0" w:type="auto"/>
        <w:tblLook w:val="04A0" w:firstRow="1" w:lastRow="0" w:firstColumn="1" w:lastColumn="0" w:noHBand="0" w:noVBand="1"/>
      </w:tblPr>
      <w:tblGrid>
        <w:gridCol w:w="10338"/>
      </w:tblGrid>
      <w:tr w:rsidR="007633D8" w:rsidRPr="008B7916" w14:paraId="1C0EB397" w14:textId="77777777" w:rsidTr="007C5769">
        <w:tc>
          <w:tcPr>
            <w:tcW w:w="10456" w:type="dxa"/>
          </w:tcPr>
          <w:p w14:paraId="521B2B7E" w14:textId="77777777" w:rsidR="00A95815" w:rsidRPr="008B7916" w:rsidRDefault="00A95815" w:rsidP="007C5769">
            <w:pPr>
              <w:spacing w:before="120"/>
              <w:ind w:right="-284"/>
              <w:jc w:val="both"/>
              <w:rPr>
                <w:rFonts w:asciiTheme="minorHAnsi" w:hAnsiTheme="minorHAnsi"/>
                <w:sz w:val="22"/>
                <w:szCs w:val="22"/>
              </w:rPr>
            </w:pPr>
            <w:r w:rsidRPr="008B7916">
              <w:rPr>
                <w:rFonts w:asciiTheme="minorHAnsi" w:hAnsiTheme="minorHAnsi"/>
                <w:sz w:val="22"/>
                <w:szCs w:val="22"/>
              </w:rPr>
              <w:t>APPEAL PANEL’S DECISION: ……………………………………………………………………………………</w:t>
            </w:r>
            <w:r w:rsidR="00AF31C3" w:rsidRPr="008B7916">
              <w:rPr>
                <w:rFonts w:asciiTheme="minorHAnsi" w:hAnsiTheme="minorHAnsi"/>
                <w:sz w:val="22"/>
                <w:szCs w:val="22"/>
              </w:rPr>
              <w:t>……………………………………………</w:t>
            </w:r>
            <w:proofErr w:type="gramStart"/>
            <w:r w:rsidR="00AF31C3" w:rsidRPr="008B7916">
              <w:rPr>
                <w:rFonts w:asciiTheme="minorHAnsi" w:hAnsiTheme="minorHAnsi"/>
                <w:sz w:val="22"/>
                <w:szCs w:val="22"/>
              </w:rPr>
              <w:t>…..</w:t>
            </w:r>
            <w:proofErr w:type="gramEnd"/>
          </w:p>
          <w:p w14:paraId="77606EEA" w14:textId="77777777" w:rsidR="00A95815" w:rsidRPr="008B7916" w:rsidRDefault="00A95815" w:rsidP="00AF31C3">
            <w:pPr>
              <w:spacing w:before="0" w:after="120" w:line="240" w:lineRule="auto"/>
              <w:ind w:right="-284"/>
              <w:jc w:val="both"/>
              <w:rPr>
                <w:rFonts w:asciiTheme="minorHAnsi" w:hAnsiTheme="minorHAnsi"/>
                <w:sz w:val="22"/>
                <w:szCs w:val="22"/>
              </w:rPr>
            </w:pPr>
            <w:r w:rsidRPr="008B7916">
              <w:rPr>
                <w:rFonts w:asciiTheme="minorHAnsi" w:hAnsiTheme="minorHAnsi"/>
                <w:sz w:val="22"/>
                <w:szCs w:val="22"/>
              </w:rPr>
              <w:t>………………………………………………………………………………………………………………………</w:t>
            </w:r>
            <w:r w:rsidR="00AF31C3" w:rsidRPr="008B7916">
              <w:rPr>
                <w:rFonts w:asciiTheme="minorHAnsi" w:hAnsiTheme="minorHAnsi"/>
                <w:sz w:val="22"/>
                <w:szCs w:val="22"/>
              </w:rPr>
              <w:t>………………………………………………………….</w:t>
            </w:r>
          </w:p>
          <w:p w14:paraId="498C07A9" w14:textId="77777777" w:rsidR="00A95815" w:rsidRPr="008B7916" w:rsidRDefault="00A95815" w:rsidP="00AF31C3">
            <w:pPr>
              <w:tabs>
                <w:tab w:val="left" w:pos="5387"/>
              </w:tabs>
              <w:spacing w:before="240" w:after="120" w:line="240" w:lineRule="auto"/>
              <w:ind w:right="-442"/>
              <w:rPr>
                <w:rFonts w:asciiTheme="minorHAnsi" w:hAnsiTheme="minorHAnsi"/>
                <w:sz w:val="22"/>
                <w:szCs w:val="22"/>
              </w:rPr>
            </w:pPr>
            <w:r w:rsidRPr="008B7916">
              <w:rPr>
                <w:rFonts w:asciiTheme="minorHAnsi" w:hAnsiTheme="minorHAnsi"/>
                <w:sz w:val="22"/>
                <w:szCs w:val="22"/>
              </w:rPr>
              <w:t>SIGNED:  ………………………………………                   DATE:  …</w:t>
            </w:r>
            <w:proofErr w:type="gramStart"/>
            <w:r w:rsidRPr="008B7916">
              <w:rPr>
                <w:rFonts w:asciiTheme="minorHAnsi" w:hAnsiTheme="minorHAnsi"/>
                <w:sz w:val="22"/>
                <w:szCs w:val="22"/>
              </w:rPr>
              <w:t>…./</w:t>
            </w:r>
            <w:proofErr w:type="gramEnd"/>
            <w:r w:rsidRPr="008B7916">
              <w:rPr>
                <w:rFonts w:asciiTheme="minorHAnsi" w:hAnsiTheme="minorHAnsi"/>
                <w:sz w:val="22"/>
                <w:szCs w:val="22"/>
              </w:rPr>
              <w:t>……./…….</w:t>
            </w:r>
            <w:r w:rsidR="00AF31C3" w:rsidRPr="008B7916">
              <w:rPr>
                <w:rFonts w:asciiTheme="minorHAnsi" w:hAnsiTheme="minorHAnsi"/>
                <w:sz w:val="22"/>
                <w:szCs w:val="22"/>
              </w:rPr>
              <w:t xml:space="preserve">                  NAME:  …………………………………………</w:t>
            </w:r>
          </w:p>
        </w:tc>
      </w:tr>
    </w:tbl>
    <w:p w14:paraId="271DDAC4" w14:textId="1AAB1FFF" w:rsidR="00A95815" w:rsidRPr="00B54FD5" w:rsidRDefault="0058339E" w:rsidP="009D5F23">
      <w:pPr>
        <w:spacing w:before="0" w:after="0" w:line="240" w:lineRule="auto"/>
      </w:pPr>
      <w:r w:rsidRPr="008B7916">
        <w:rPr>
          <w:rFonts w:asciiTheme="minorHAnsi" w:hAnsiTheme="minorHAnsi"/>
          <w:b/>
          <w:sz w:val="24"/>
          <w:szCs w:val="24"/>
        </w:rPr>
        <w:br w:type="page"/>
      </w:r>
      <w:r w:rsidR="00A95815" w:rsidRPr="00B54FD5">
        <w:lastRenderedPageBreak/>
        <w:t>Illness/Misadventure</w:t>
      </w:r>
      <w:r w:rsidR="00B54FD5" w:rsidRPr="00B54FD5">
        <w:t>/Absence</w:t>
      </w:r>
      <w:r w:rsidR="00A95815" w:rsidRPr="00B54FD5">
        <w:t xml:space="preserve"> Process</w:t>
      </w:r>
    </w:p>
    <w:p w14:paraId="3F5E4847" w14:textId="77777777" w:rsidR="00A95815" w:rsidRPr="00B54FD5" w:rsidRDefault="00A95815" w:rsidP="0094261D">
      <w:pPr>
        <w:pStyle w:val="ListParagraph"/>
        <w:numPr>
          <w:ilvl w:val="0"/>
          <w:numId w:val="28"/>
        </w:numPr>
        <w:spacing w:before="240"/>
        <w:ind w:left="714" w:hanging="357"/>
        <w:jc w:val="left"/>
        <w:rPr>
          <w:rFonts w:asciiTheme="minorHAnsi" w:hAnsiTheme="minorHAnsi"/>
          <w:sz w:val="24"/>
          <w:szCs w:val="24"/>
        </w:rPr>
      </w:pPr>
      <w:r w:rsidRPr="00B54FD5">
        <w:rPr>
          <w:rFonts w:asciiTheme="minorHAnsi" w:hAnsiTheme="minorHAnsi"/>
          <w:sz w:val="24"/>
          <w:szCs w:val="24"/>
        </w:rPr>
        <w:t xml:space="preserve">Student gets form from DP or downloads from </w:t>
      </w:r>
      <w:r w:rsidR="0058339E" w:rsidRPr="00B54FD5">
        <w:rPr>
          <w:rFonts w:asciiTheme="minorHAnsi" w:hAnsiTheme="minorHAnsi"/>
          <w:sz w:val="24"/>
          <w:szCs w:val="24"/>
        </w:rPr>
        <w:t xml:space="preserve">Guidelines and Assessment Schedules document on the school’s </w:t>
      </w:r>
      <w:r w:rsidRPr="00B54FD5">
        <w:rPr>
          <w:rFonts w:asciiTheme="minorHAnsi" w:hAnsiTheme="minorHAnsi"/>
          <w:sz w:val="24"/>
          <w:szCs w:val="24"/>
        </w:rPr>
        <w:t>website. Student completes the form with relevant details and attaches documentation</w:t>
      </w:r>
      <w:r w:rsidR="00AF31C3" w:rsidRPr="00B54FD5">
        <w:rPr>
          <w:rFonts w:asciiTheme="minorHAnsi" w:hAnsiTheme="minorHAnsi"/>
          <w:sz w:val="24"/>
          <w:szCs w:val="24"/>
        </w:rPr>
        <w:t xml:space="preserve"> (medical certificate)</w:t>
      </w:r>
      <w:r w:rsidRPr="00B54FD5">
        <w:rPr>
          <w:rFonts w:asciiTheme="minorHAnsi" w:hAnsiTheme="minorHAnsi"/>
          <w:sz w:val="24"/>
          <w:szCs w:val="24"/>
        </w:rPr>
        <w:t>.</w:t>
      </w:r>
      <w:r w:rsidR="00C03475" w:rsidRPr="00B54FD5">
        <w:rPr>
          <w:rFonts w:asciiTheme="minorHAnsi" w:hAnsiTheme="minorHAnsi"/>
          <w:sz w:val="24"/>
          <w:szCs w:val="24"/>
        </w:rPr>
        <w:t xml:space="preserve"> Student must discuss with relevant DP.</w:t>
      </w:r>
    </w:p>
    <w:p w14:paraId="1F0792AD" w14:textId="77777777" w:rsidR="00A95815" w:rsidRPr="00B54FD5" w:rsidRDefault="0058339E" w:rsidP="00A95815">
      <w:pPr>
        <w:rPr>
          <w:rFonts w:asciiTheme="minorHAnsi" w:hAnsiTheme="minorHAnsi"/>
          <w:sz w:val="24"/>
          <w:szCs w:val="24"/>
        </w:rPr>
      </w:pPr>
      <w:r w:rsidRPr="00B54FD5">
        <w:rPr>
          <w:rFonts w:asciiTheme="minorHAnsi" w:hAnsiTheme="minorHAnsi"/>
          <w:noProof/>
          <w:sz w:val="24"/>
          <w:szCs w:val="24"/>
        </w:rPr>
        <mc:AlternateContent>
          <mc:Choice Requires="wps">
            <w:drawing>
              <wp:anchor distT="0" distB="0" distL="114300" distR="114300" simplePos="0" relativeHeight="251672064" behindDoc="0" locked="0" layoutInCell="1" allowOverlap="1" wp14:anchorId="628AC1A3" wp14:editId="00337691">
                <wp:simplePos x="0" y="0"/>
                <wp:positionH relativeFrom="column">
                  <wp:posOffset>2409825</wp:posOffset>
                </wp:positionH>
                <wp:positionV relativeFrom="paragraph">
                  <wp:posOffset>123190</wp:posOffset>
                </wp:positionV>
                <wp:extent cx="904875" cy="485775"/>
                <wp:effectExtent l="38100" t="0" r="47625" b="47625"/>
                <wp:wrapNone/>
                <wp:docPr id="8" name="Down Arrow 8"/>
                <wp:cNvGraphicFramePr/>
                <a:graphic xmlns:a="http://schemas.openxmlformats.org/drawingml/2006/main">
                  <a:graphicData uri="http://schemas.microsoft.com/office/word/2010/wordprocessingShape">
                    <wps:wsp>
                      <wps:cNvSpPr/>
                      <wps:spPr>
                        <a:xfrm>
                          <a:off x="0" y="0"/>
                          <a:ext cx="904875" cy="485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054C16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89.75pt;margin-top:9.7pt;width:71.25pt;height:38.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" adj="10800" fillcolor="#4f81bd" strokecolor="#385d8a" strokeweight="2pt"/>
            </w:pict>
          </mc:Fallback>
        </mc:AlternateContent>
      </w:r>
    </w:p>
    <w:p w14:paraId="0092CA3F" w14:textId="77777777" w:rsidR="00A95815" w:rsidRPr="00B54FD5" w:rsidRDefault="00A95815" w:rsidP="00A95815">
      <w:pPr>
        <w:rPr>
          <w:rFonts w:asciiTheme="minorHAnsi" w:hAnsiTheme="minorHAnsi"/>
          <w:sz w:val="24"/>
          <w:szCs w:val="24"/>
        </w:rPr>
      </w:pPr>
    </w:p>
    <w:p w14:paraId="1A658CBC" w14:textId="77777777" w:rsidR="00A95815" w:rsidRPr="00B54FD5" w:rsidRDefault="00A95815" w:rsidP="00A95815">
      <w:pPr>
        <w:rPr>
          <w:rFonts w:asciiTheme="minorHAnsi" w:hAnsiTheme="minorHAnsi"/>
          <w:sz w:val="24"/>
          <w:szCs w:val="24"/>
        </w:rPr>
      </w:pPr>
    </w:p>
    <w:p w14:paraId="44D4C477" w14:textId="77777777" w:rsidR="00A95815" w:rsidRPr="00B54FD5" w:rsidRDefault="00A95815" w:rsidP="00821DEF">
      <w:pPr>
        <w:pStyle w:val="ListParagraph"/>
        <w:numPr>
          <w:ilvl w:val="0"/>
          <w:numId w:val="28"/>
        </w:numPr>
        <w:jc w:val="left"/>
        <w:rPr>
          <w:rFonts w:asciiTheme="minorHAnsi" w:hAnsiTheme="minorHAnsi"/>
          <w:sz w:val="24"/>
          <w:szCs w:val="24"/>
        </w:rPr>
      </w:pPr>
      <w:r w:rsidRPr="00B54FD5">
        <w:rPr>
          <w:rFonts w:asciiTheme="minorHAnsi" w:hAnsiTheme="minorHAnsi"/>
          <w:sz w:val="24"/>
          <w:szCs w:val="24"/>
        </w:rPr>
        <w:t xml:space="preserve">Student takes form to </w:t>
      </w:r>
      <w:r w:rsidR="00C03475" w:rsidRPr="00B54FD5">
        <w:rPr>
          <w:rFonts w:asciiTheme="minorHAnsi" w:hAnsiTheme="minorHAnsi"/>
          <w:sz w:val="24"/>
          <w:szCs w:val="24"/>
        </w:rPr>
        <w:t>HT</w:t>
      </w:r>
      <w:r w:rsidRPr="00B54FD5">
        <w:rPr>
          <w:rFonts w:asciiTheme="minorHAnsi" w:hAnsiTheme="minorHAnsi"/>
          <w:sz w:val="24"/>
          <w:szCs w:val="24"/>
        </w:rPr>
        <w:t xml:space="preserve"> for comment </w:t>
      </w:r>
      <w:r w:rsidRPr="00B54FD5">
        <w:rPr>
          <w:rFonts w:asciiTheme="minorHAnsi" w:hAnsiTheme="minorHAnsi"/>
          <w:b/>
          <w:sz w:val="24"/>
          <w:szCs w:val="24"/>
        </w:rPr>
        <w:t>within two school days upon return to school</w:t>
      </w:r>
      <w:r w:rsidRPr="00B54FD5">
        <w:rPr>
          <w:rFonts w:asciiTheme="minorHAnsi" w:hAnsiTheme="minorHAnsi"/>
          <w:sz w:val="24"/>
          <w:szCs w:val="24"/>
        </w:rPr>
        <w:t xml:space="preserve">. </w:t>
      </w:r>
    </w:p>
    <w:p w14:paraId="3181E91A" w14:textId="77777777" w:rsidR="00A95815" w:rsidRPr="00B54FD5" w:rsidRDefault="00A95815" w:rsidP="00A95815">
      <w:pPr>
        <w:rPr>
          <w:rFonts w:asciiTheme="minorHAnsi" w:hAnsiTheme="minorHAnsi"/>
          <w:sz w:val="24"/>
          <w:szCs w:val="24"/>
        </w:rPr>
      </w:pPr>
      <w:r w:rsidRPr="00B54FD5">
        <w:rPr>
          <w:rFonts w:asciiTheme="minorHAnsi" w:hAnsiTheme="minorHAnsi"/>
          <w:noProof/>
          <w:sz w:val="24"/>
          <w:szCs w:val="24"/>
        </w:rPr>
        <mc:AlternateContent>
          <mc:Choice Requires="wps">
            <w:drawing>
              <wp:anchor distT="0" distB="0" distL="114300" distR="114300" simplePos="0" relativeHeight="251658752" behindDoc="0" locked="0" layoutInCell="1" allowOverlap="1" wp14:anchorId="51583ED0" wp14:editId="416E9CDD">
                <wp:simplePos x="0" y="0"/>
                <wp:positionH relativeFrom="column">
                  <wp:posOffset>2352675</wp:posOffset>
                </wp:positionH>
                <wp:positionV relativeFrom="paragraph">
                  <wp:posOffset>48895</wp:posOffset>
                </wp:positionV>
                <wp:extent cx="904875" cy="485775"/>
                <wp:effectExtent l="38100" t="0" r="47625" b="47625"/>
                <wp:wrapNone/>
                <wp:docPr id="5" name="Down Arrow 5"/>
                <wp:cNvGraphicFramePr/>
                <a:graphic xmlns:a="http://schemas.openxmlformats.org/drawingml/2006/main">
                  <a:graphicData uri="http://schemas.microsoft.com/office/word/2010/wordprocessingShape">
                    <wps:wsp>
                      <wps:cNvSpPr/>
                      <wps:spPr>
                        <a:xfrm>
                          <a:off x="0" y="0"/>
                          <a:ext cx="904875" cy="485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A66087C" id="Down Arrow 5" o:spid="_x0000_s1026" type="#_x0000_t67" style="position:absolute;margin-left:185.25pt;margin-top:3.85pt;width:71.25pt;height:38.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" adj="10800" fillcolor="#4f81bd" strokecolor="#385d8a" strokeweight="2pt"/>
            </w:pict>
          </mc:Fallback>
        </mc:AlternateContent>
      </w:r>
    </w:p>
    <w:p w14:paraId="5FD860C3" w14:textId="77777777" w:rsidR="00A95815" w:rsidRPr="00B54FD5" w:rsidRDefault="00A95815" w:rsidP="00A95815">
      <w:pPr>
        <w:rPr>
          <w:rFonts w:asciiTheme="minorHAnsi" w:hAnsiTheme="minorHAnsi"/>
          <w:sz w:val="24"/>
          <w:szCs w:val="24"/>
        </w:rPr>
      </w:pPr>
    </w:p>
    <w:p w14:paraId="0B04FC46" w14:textId="77777777" w:rsidR="00A95815" w:rsidRPr="00B54FD5" w:rsidRDefault="00A95815" w:rsidP="00A95815">
      <w:pPr>
        <w:rPr>
          <w:rFonts w:asciiTheme="minorHAnsi" w:hAnsiTheme="minorHAnsi"/>
          <w:sz w:val="24"/>
          <w:szCs w:val="24"/>
        </w:rPr>
      </w:pPr>
    </w:p>
    <w:p w14:paraId="594EBE54" w14:textId="23FCBC1A" w:rsidR="00A95815" w:rsidRPr="00B54FD5" w:rsidRDefault="00A95815" w:rsidP="00821DEF">
      <w:pPr>
        <w:pStyle w:val="ListParagraph"/>
        <w:numPr>
          <w:ilvl w:val="0"/>
          <w:numId w:val="28"/>
        </w:numPr>
        <w:jc w:val="left"/>
        <w:rPr>
          <w:rFonts w:asciiTheme="minorHAnsi" w:hAnsiTheme="minorHAnsi"/>
          <w:sz w:val="24"/>
          <w:szCs w:val="24"/>
        </w:rPr>
      </w:pPr>
      <w:r w:rsidRPr="00B54FD5">
        <w:rPr>
          <w:rFonts w:asciiTheme="minorHAnsi" w:hAnsiTheme="minorHAnsi"/>
          <w:sz w:val="24"/>
          <w:szCs w:val="24"/>
        </w:rPr>
        <w:t xml:space="preserve">Student takes </w:t>
      </w:r>
      <w:r w:rsidR="00C03475" w:rsidRPr="00B54FD5">
        <w:rPr>
          <w:rFonts w:asciiTheme="minorHAnsi" w:hAnsiTheme="minorHAnsi"/>
          <w:sz w:val="24"/>
          <w:szCs w:val="24"/>
        </w:rPr>
        <w:t xml:space="preserve">completed </w:t>
      </w:r>
      <w:r w:rsidRPr="00B54FD5">
        <w:rPr>
          <w:rFonts w:asciiTheme="minorHAnsi" w:hAnsiTheme="minorHAnsi"/>
          <w:sz w:val="24"/>
          <w:szCs w:val="24"/>
        </w:rPr>
        <w:t xml:space="preserve">form to DP. DP signs receipt of form and enters information into excel spreadsheet. Holds panel to make </w:t>
      </w:r>
      <w:r w:rsidR="00D133EF" w:rsidRPr="00B54FD5">
        <w:rPr>
          <w:rFonts w:asciiTheme="minorHAnsi" w:hAnsiTheme="minorHAnsi"/>
          <w:sz w:val="24"/>
          <w:szCs w:val="24"/>
        </w:rPr>
        <w:t>decision</w:t>
      </w:r>
      <w:r w:rsidR="009F16F5" w:rsidRPr="00B54FD5">
        <w:rPr>
          <w:rFonts w:asciiTheme="minorHAnsi" w:hAnsiTheme="minorHAnsi"/>
          <w:sz w:val="24"/>
          <w:szCs w:val="24"/>
        </w:rPr>
        <w:t xml:space="preserve"> if necessary</w:t>
      </w:r>
      <w:r w:rsidR="00D133EF" w:rsidRPr="00B54FD5">
        <w:rPr>
          <w:rFonts w:asciiTheme="minorHAnsi" w:hAnsiTheme="minorHAnsi"/>
          <w:sz w:val="24"/>
          <w:szCs w:val="24"/>
        </w:rPr>
        <w:t>. Panel members: DP, HT</w:t>
      </w:r>
      <w:r w:rsidRPr="00B54FD5">
        <w:rPr>
          <w:rFonts w:asciiTheme="minorHAnsi" w:hAnsiTheme="minorHAnsi"/>
          <w:sz w:val="24"/>
          <w:szCs w:val="24"/>
        </w:rPr>
        <w:t>.</w:t>
      </w:r>
    </w:p>
    <w:p w14:paraId="3CE87F7F" w14:textId="77777777" w:rsidR="00A95815" w:rsidRPr="00B54FD5" w:rsidRDefault="00A95815" w:rsidP="00A95815">
      <w:pPr>
        <w:tabs>
          <w:tab w:val="left" w:pos="3969"/>
        </w:tabs>
        <w:rPr>
          <w:rFonts w:asciiTheme="minorHAnsi" w:hAnsiTheme="minorHAnsi"/>
          <w:sz w:val="24"/>
          <w:szCs w:val="24"/>
        </w:rPr>
      </w:pPr>
      <w:r w:rsidRPr="00B54FD5">
        <w:rPr>
          <w:rFonts w:asciiTheme="minorHAnsi" w:hAnsiTheme="minorHAnsi"/>
          <w:noProof/>
          <w:sz w:val="24"/>
          <w:szCs w:val="24"/>
        </w:rPr>
        <mc:AlternateContent>
          <mc:Choice Requires="wps">
            <w:drawing>
              <wp:anchor distT="0" distB="0" distL="114300" distR="114300" simplePos="0" relativeHeight="251661824" behindDoc="0" locked="0" layoutInCell="1" allowOverlap="1" wp14:anchorId="4B849058" wp14:editId="37A25371">
                <wp:simplePos x="0" y="0"/>
                <wp:positionH relativeFrom="column">
                  <wp:posOffset>2352675</wp:posOffset>
                </wp:positionH>
                <wp:positionV relativeFrom="paragraph">
                  <wp:posOffset>177165</wp:posOffset>
                </wp:positionV>
                <wp:extent cx="904875" cy="485775"/>
                <wp:effectExtent l="38100" t="0" r="47625" b="47625"/>
                <wp:wrapNone/>
                <wp:docPr id="7" name="Down Arrow 7"/>
                <wp:cNvGraphicFramePr/>
                <a:graphic xmlns:a="http://schemas.openxmlformats.org/drawingml/2006/main">
                  <a:graphicData uri="http://schemas.microsoft.com/office/word/2010/wordprocessingShape">
                    <wps:wsp>
                      <wps:cNvSpPr/>
                      <wps:spPr>
                        <a:xfrm>
                          <a:off x="0" y="0"/>
                          <a:ext cx="904875" cy="485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54D7576" id="Down Arrow 7" o:spid="_x0000_s1026" type="#_x0000_t67" style="position:absolute;margin-left:185.25pt;margin-top:13.95pt;width:71.25pt;height:38.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" adj="10800" fillcolor="#4f81bd" strokecolor="#385d8a" strokeweight="2pt"/>
            </w:pict>
          </mc:Fallback>
        </mc:AlternateContent>
      </w:r>
    </w:p>
    <w:p w14:paraId="3E7002F4" w14:textId="77777777" w:rsidR="00A95815" w:rsidRPr="00B54FD5" w:rsidRDefault="00A95815" w:rsidP="00A95815">
      <w:pPr>
        <w:rPr>
          <w:rFonts w:asciiTheme="minorHAnsi" w:hAnsiTheme="minorHAnsi"/>
          <w:sz w:val="24"/>
          <w:szCs w:val="24"/>
        </w:rPr>
      </w:pPr>
    </w:p>
    <w:p w14:paraId="6A2E1FFB" w14:textId="77777777" w:rsidR="00A95815" w:rsidRPr="00B54FD5" w:rsidRDefault="00A95815" w:rsidP="00A95815">
      <w:pPr>
        <w:tabs>
          <w:tab w:val="left" w:pos="3969"/>
        </w:tabs>
        <w:rPr>
          <w:rFonts w:asciiTheme="minorHAnsi" w:hAnsiTheme="minorHAnsi"/>
          <w:sz w:val="24"/>
          <w:szCs w:val="24"/>
        </w:rPr>
      </w:pPr>
    </w:p>
    <w:p w14:paraId="068DDC1E" w14:textId="77777777" w:rsidR="00A95815" w:rsidRPr="00B54FD5" w:rsidRDefault="00A95815" w:rsidP="00821DEF">
      <w:pPr>
        <w:pStyle w:val="ListParagraph"/>
        <w:numPr>
          <w:ilvl w:val="0"/>
          <w:numId w:val="28"/>
        </w:numPr>
        <w:jc w:val="left"/>
        <w:rPr>
          <w:rFonts w:asciiTheme="minorHAnsi" w:hAnsiTheme="minorHAnsi"/>
          <w:sz w:val="24"/>
          <w:szCs w:val="24"/>
        </w:rPr>
      </w:pPr>
      <w:r w:rsidRPr="00B54FD5">
        <w:rPr>
          <w:rFonts w:asciiTheme="minorHAnsi" w:hAnsiTheme="minorHAnsi"/>
          <w:sz w:val="24"/>
          <w:szCs w:val="24"/>
        </w:rPr>
        <w:t>DP informs student and HT of decision and appeal process if necessary.</w:t>
      </w:r>
    </w:p>
    <w:p w14:paraId="0B422F03" w14:textId="77777777" w:rsidR="00A95815" w:rsidRPr="00B54FD5" w:rsidRDefault="00A95815" w:rsidP="00A95815">
      <w:pPr>
        <w:rPr>
          <w:rFonts w:asciiTheme="minorHAnsi" w:hAnsiTheme="minorHAnsi"/>
          <w:sz w:val="24"/>
          <w:szCs w:val="24"/>
        </w:rPr>
      </w:pPr>
    </w:p>
    <w:p w14:paraId="05123DD7" w14:textId="77777777" w:rsidR="00A95815" w:rsidRPr="00B54FD5" w:rsidRDefault="00A95815" w:rsidP="00A95815">
      <w:pPr>
        <w:spacing w:after="0" w:line="240" w:lineRule="auto"/>
        <w:ind w:right="-284"/>
        <w:jc w:val="both"/>
        <w:rPr>
          <w:rFonts w:asciiTheme="minorHAnsi" w:hAnsiTheme="minorHAnsi"/>
          <w:sz w:val="24"/>
          <w:szCs w:val="24"/>
        </w:rPr>
      </w:pPr>
    </w:p>
    <w:p w14:paraId="27DB19FA" w14:textId="77777777" w:rsidR="00A95815" w:rsidRPr="00B54FD5" w:rsidRDefault="00A95815" w:rsidP="00A95815">
      <w:pPr>
        <w:rPr>
          <w:rFonts w:asciiTheme="minorHAnsi" w:hAnsiTheme="minorHAnsi"/>
          <w:sz w:val="24"/>
          <w:szCs w:val="24"/>
        </w:rPr>
      </w:pPr>
    </w:p>
    <w:p w14:paraId="1B80607E" w14:textId="77777777" w:rsidR="00A95815" w:rsidRPr="00B54FD5" w:rsidRDefault="00A95815" w:rsidP="00A95815">
      <w:pPr>
        <w:rPr>
          <w:lang w:val="en-GB"/>
        </w:rPr>
      </w:pPr>
    </w:p>
    <w:p w14:paraId="27027EFE" w14:textId="77777777" w:rsidR="00AF31C3" w:rsidRPr="00B54FD5" w:rsidRDefault="00AF31C3" w:rsidP="00A95815">
      <w:pPr>
        <w:rPr>
          <w:lang w:val="en-GB"/>
        </w:rPr>
      </w:pPr>
    </w:p>
    <w:p w14:paraId="25CE991D" w14:textId="77777777" w:rsidR="00AF31C3" w:rsidRPr="00B54FD5" w:rsidRDefault="00AF31C3">
      <w:pPr>
        <w:spacing w:before="0" w:after="0" w:line="240" w:lineRule="auto"/>
        <w:rPr>
          <w:lang w:val="en-GB"/>
        </w:rPr>
      </w:pPr>
      <w:r w:rsidRPr="00B54FD5">
        <w:rPr>
          <w:lang w:val="en-GB"/>
        </w:rPr>
        <w:br w:type="page"/>
      </w:r>
    </w:p>
    <w:p w14:paraId="01D4A1EA" w14:textId="77777777" w:rsidR="00AF31C3" w:rsidRPr="00B54FD5" w:rsidRDefault="00432B34" w:rsidP="00AF31C3">
      <w:pPr>
        <w:pStyle w:val="Heading1"/>
        <w:rPr>
          <w:color w:val="auto"/>
          <w:lang w:val="en-AU"/>
        </w:rPr>
      </w:pPr>
      <w:bookmarkStart w:id="75" w:name="_Appendix_B"/>
      <w:bookmarkStart w:id="76" w:name="_Toc65505625"/>
      <w:bookmarkEnd w:id="75"/>
      <w:r w:rsidRPr="00B54FD5">
        <w:rPr>
          <w:color w:val="auto"/>
        </w:rPr>
        <w:lastRenderedPageBreak/>
        <w:t xml:space="preserve">Appendix </w:t>
      </w:r>
      <w:r w:rsidRPr="00B54FD5">
        <w:rPr>
          <w:color w:val="auto"/>
          <w:lang w:val="en-AU"/>
        </w:rPr>
        <w:t>B</w:t>
      </w:r>
      <w:bookmarkEnd w:id="76"/>
    </w:p>
    <w:p w14:paraId="55544035" w14:textId="77777777" w:rsidR="0004111F" w:rsidRPr="00B54FD5" w:rsidRDefault="0004111F" w:rsidP="0004111F">
      <w:pPr>
        <w:pStyle w:val="Heading2"/>
        <w:rPr>
          <w:lang w:val="en-GB"/>
        </w:rPr>
      </w:pPr>
      <w:bookmarkStart w:id="77" w:name="_Toc65505626"/>
      <w:r w:rsidRPr="00B54FD5">
        <w:rPr>
          <w:lang w:val="en-GB"/>
        </w:rPr>
        <w:t xml:space="preserve">SAMPLE </w:t>
      </w:r>
      <w:r w:rsidR="00AF31C3" w:rsidRPr="00B54FD5">
        <w:rPr>
          <w:lang w:val="en-GB"/>
        </w:rPr>
        <w:t xml:space="preserve">N </w:t>
      </w:r>
      <w:r w:rsidRPr="00B54FD5">
        <w:rPr>
          <w:lang w:val="en-GB"/>
        </w:rPr>
        <w:t>WARNING LETTER</w:t>
      </w:r>
      <w:bookmarkEnd w:id="77"/>
    </w:p>
    <w:p w14:paraId="1C3025EC" w14:textId="77777777" w:rsidR="0004111F" w:rsidRPr="000769AC" w:rsidRDefault="0058339E" w:rsidP="0004111F">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 w:rsidRPr="000769AC">
        <w:t>Dear Parent / Carer</w:t>
      </w:r>
    </w:p>
    <w:p w14:paraId="7E2B9217" w14:textId="77777777" w:rsidR="0004111F" w:rsidRPr="000769AC" w:rsidRDefault="0004111F" w:rsidP="0004111F">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b/>
          <w:i/>
        </w:rPr>
      </w:pPr>
      <w:r w:rsidRPr="000769AC">
        <w:tab/>
      </w:r>
      <w:r w:rsidRPr="000769AC">
        <w:rPr>
          <w:b/>
          <w:i/>
        </w:rPr>
        <w:t xml:space="preserve">OFFICIAL WARNING:  Non-completion of a </w:t>
      </w:r>
      <w:r w:rsidR="00671804" w:rsidRPr="000769AC">
        <w:rPr>
          <w:b/>
          <w:i/>
        </w:rPr>
        <w:t>Preliminary</w:t>
      </w:r>
      <w:r w:rsidRPr="000769AC">
        <w:rPr>
          <w:b/>
          <w:i/>
        </w:rPr>
        <w:t xml:space="preserve"> Course</w:t>
      </w:r>
    </w:p>
    <w:p w14:paraId="689087DF" w14:textId="77777777" w:rsidR="0004111F" w:rsidRPr="000769AC" w:rsidRDefault="0004111F" w:rsidP="0004111F">
      <w:pPr>
        <w:tabs>
          <w:tab w:val="left" w:pos="0"/>
          <w:tab w:val="left" w:pos="288"/>
          <w:tab w:val="left" w:pos="2304"/>
          <w:tab w:val="left" w:pos="5904"/>
          <w:tab w:val="left" w:pos="7056"/>
          <w:tab w:val="left" w:pos="7776"/>
          <w:tab w:val="right" w:pos="9241"/>
        </w:tabs>
        <w:spacing w:after="0"/>
        <w:jc w:val="both"/>
      </w:pPr>
      <w:r w:rsidRPr="000769AC">
        <w:t xml:space="preserve">I am writing to advise that your son / daughter ______________ is in danger of not meeting the </w:t>
      </w:r>
      <w:r w:rsidR="0058339E" w:rsidRPr="000769AC">
        <w:t>requirements for satisfactory completion of the Preliminary course in</w:t>
      </w:r>
      <w:r w:rsidRPr="000769AC">
        <w:t xml:space="preserve"> </w:t>
      </w:r>
      <w:r w:rsidR="00726271">
        <w:fldChar w:fldCharType="begin"/>
      </w:r>
      <w:r w:rsidR="00726271">
        <w:instrText xml:space="preserve"> MERGEFIELD subject </w:instrText>
      </w:r>
      <w:r w:rsidR="00726271">
        <w:fldChar w:fldCharType="separate"/>
      </w:r>
      <w:r w:rsidRPr="000769AC">
        <w:t>«subject»</w:t>
      </w:r>
      <w:r w:rsidR="00726271">
        <w:fldChar w:fldCharType="end"/>
      </w:r>
      <w:r w:rsidRPr="000769AC">
        <w:t>.</w:t>
      </w:r>
    </w:p>
    <w:p w14:paraId="0BB9583F" w14:textId="77777777" w:rsidR="0004111F" w:rsidRPr="000769AC" w:rsidRDefault="0058339E" w:rsidP="009426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jc w:val="both"/>
        <w:rPr>
          <w:rFonts w:asciiTheme="minorHAnsi" w:hAnsiTheme="minorHAnsi" w:cstheme="minorHAnsi"/>
        </w:rPr>
      </w:pPr>
      <w:r w:rsidRPr="000769AC">
        <w:rPr>
          <w:rFonts w:asciiTheme="minorHAnsi" w:hAnsiTheme="minorHAnsi" w:cstheme="minorHAnsi"/>
        </w:rPr>
        <w:t>The NSW Education Standards Authority (NESA) requires schools to issue students who are in danger of not meeting course requirements with official warnings in order to give them the opportunity to correct the problem. A minimum of two course-specific warnings must be issued prior to a final non-completion of course determination being made.</w:t>
      </w:r>
    </w:p>
    <w:p w14:paraId="607B2162" w14:textId="77777777" w:rsidR="00B451AB" w:rsidRPr="000769AC" w:rsidRDefault="00B451AB" w:rsidP="0094261D">
      <w:pPr>
        <w:spacing w:before="120" w:after="0" w:line="240" w:lineRule="auto"/>
        <w:rPr>
          <w:rFonts w:asciiTheme="minorHAnsi" w:hAnsiTheme="minorHAnsi" w:cstheme="minorHAnsi"/>
        </w:rPr>
      </w:pPr>
      <w:r w:rsidRPr="000769AC">
        <w:rPr>
          <w:rFonts w:asciiTheme="minorHAnsi" w:hAnsiTheme="minorHAnsi" w:cstheme="minorHAnsi"/>
        </w:rPr>
        <w:t>This is the &lt;</w:t>
      </w:r>
      <w:r w:rsidRPr="000769AC">
        <w:rPr>
          <w:rFonts w:asciiTheme="minorHAnsi" w:hAnsiTheme="minorHAnsi" w:cstheme="minorHAnsi"/>
          <w:i/>
        </w:rPr>
        <w:t>first/second/third</w:t>
      </w:r>
      <w:r w:rsidRPr="000769AC">
        <w:rPr>
          <w:rFonts w:asciiTheme="minorHAnsi" w:hAnsiTheme="minorHAnsi" w:cstheme="minorHAnsi"/>
        </w:rPr>
        <w:t>&gt; official warning we have issued notifying you that &lt;</w:t>
      </w:r>
      <w:r w:rsidRPr="000769AC">
        <w:rPr>
          <w:rFonts w:asciiTheme="minorHAnsi" w:hAnsiTheme="minorHAnsi" w:cstheme="minorHAnsi"/>
          <w:i/>
        </w:rPr>
        <w:t>Student first name</w:t>
      </w:r>
      <w:r w:rsidRPr="000769AC">
        <w:rPr>
          <w:rFonts w:asciiTheme="minorHAnsi" w:hAnsiTheme="minorHAnsi" w:cstheme="minorHAnsi"/>
        </w:rPr>
        <w:t xml:space="preserve">&gt; is at risk of not completing the above course. </w:t>
      </w:r>
      <w:r w:rsidRPr="000769AC">
        <w:rPr>
          <w:rFonts w:asciiTheme="minorHAnsi" w:hAnsiTheme="minorHAnsi" w:cstheme="minorHAnsi"/>
          <w:i/>
        </w:rPr>
        <w:t xml:space="preserve">[Delete the following sentence if this is the first warning] </w:t>
      </w:r>
      <w:r w:rsidRPr="000769AC">
        <w:rPr>
          <w:rFonts w:asciiTheme="minorHAnsi" w:hAnsiTheme="minorHAnsi" w:cstheme="minorHAnsi"/>
        </w:rPr>
        <w:t>Previous warning(s) were sent to you on &lt;</w:t>
      </w:r>
      <w:r w:rsidRPr="000769AC">
        <w:rPr>
          <w:rFonts w:asciiTheme="minorHAnsi" w:hAnsiTheme="minorHAnsi" w:cstheme="minorHAnsi"/>
          <w:i/>
        </w:rPr>
        <w:t>Insert dates&gt;.</w:t>
      </w:r>
      <w:r w:rsidRPr="000769AC">
        <w:rPr>
          <w:rFonts w:asciiTheme="minorHAnsi" w:hAnsiTheme="minorHAnsi" w:cstheme="minorHAnsi"/>
        </w:rPr>
        <w:t xml:space="preserve"> </w:t>
      </w:r>
    </w:p>
    <w:p w14:paraId="6EBC84CA" w14:textId="77777777" w:rsidR="00B451AB" w:rsidRPr="000769AC" w:rsidRDefault="00B451AB" w:rsidP="00B451AB">
      <w:pPr>
        <w:keepNext/>
        <w:spacing w:after="120" w:line="240" w:lineRule="auto"/>
        <w:rPr>
          <w:rFonts w:asciiTheme="minorHAnsi" w:hAnsiTheme="minorHAnsi" w:cstheme="minorHAnsi"/>
          <w:b/>
        </w:rPr>
      </w:pPr>
      <w:r w:rsidRPr="000769AC">
        <w:rPr>
          <w:rFonts w:asciiTheme="minorHAnsi" w:hAnsiTheme="minorHAnsi" w:cstheme="minorHAnsi"/>
          <w:b/>
        </w:rPr>
        <w:t>Criteria for satisfactory completion of a course</w:t>
      </w:r>
    </w:p>
    <w:p w14:paraId="513F3191" w14:textId="77777777" w:rsidR="00B451AB" w:rsidRPr="000769AC" w:rsidRDefault="00B451AB" w:rsidP="00B451AB">
      <w:pPr>
        <w:spacing w:after="120" w:line="240" w:lineRule="auto"/>
        <w:rPr>
          <w:rFonts w:asciiTheme="minorHAnsi" w:hAnsiTheme="minorHAnsi" w:cstheme="minorHAnsi"/>
        </w:rPr>
      </w:pPr>
      <w:r w:rsidRPr="000769AC">
        <w:rPr>
          <w:rFonts w:asciiTheme="minorHAnsi" w:hAnsiTheme="minorHAnsi" w:cstheme="minorHAnsi"/>
        </w:rPr>
        <w:t>For a student to satisfactorily complete a course, NESA requires the principal to have sufficient evidence that the student has:</w:t>
      </w:r>
    </w:p>
    <w:p w14:paraId="005D6F02" w14:textId="77777777" w:rsidR="00B451AB" w:rsidRPr="000769AC" w:rsidRDefault="00B451AB" w:rsidP="007F4ACB">
      <w:pPr>
        <w:spacing w:before="120" w:after="0" w:line="240" w:lineRule="auto"/>
        <w:ind w:left="709" w:hanging="709"/>
        <w:rPr>
          <w:rFonts w:asciiTheme="minorHAnsi" w:hAnsiTheme="minorHAnsi" w:cstheme="minorHAnsi"/>
        </w:rPr>
      </w:pPr>
      <w:r w:rsidRPr="000769AC">
        <w:rPr>
          <w:rFonts w:asciiTheme="minorHAnsi" w:hAnsiTheme="minorHAnsi" w:cstheme="minorHAnsi"/>
        </w:rPr>
        <w:t>(a)</w:t>
      </w:r>
      <w:r w:rsidRPr="000769AC">
        <w:rPr>
          <w:rFonts w:asciiTheme="minorHAnsi" w:hAnsiTheme="minorHAnsi" w:cstheme="minorHAnsi"/>
        </w:rPr>
        <w:tab/>
        <w:t>followed the course developed or endorsed by NESA; and</w:t>
      </w:r>
    </w:p>
    <w:p w14:paraId="1B783F59" w14:textId="77777777" w:rsidR="00B451AB" w:rsidRPr="000769AC" w:rsidRDefault="00B451AB" w:rsidP="007F4ACB">
      <w:pPr>
        <w:spacing w:before="120" w:after="0" w:line="240" w:lineRule="auto"/>
        <w:ind w:left="709" w:hanging="709"/>
        <w:rPr>
          <w:rFonts w:asciiTheme="minorHAnsi" w:hAnsiTheme="minorHAnsi" w:cstheme="minorHAnsi"/>
        </w:rPr>
      </w:pPr>
      <w:r w:rsidRPr="000769AC">
        <w:rPr>
          <w:rFonts w:asciiTheme="minorHAnsi" w:hAnsiTheme="minorHAnsi" w:cstheme="minorHAnsi"/>
        </w:rPr>
        <w:t>(b)</w:t>
      </w:r>
      <w:r w:rsidRPr="000769AC">
        <w:rPr>
          <w:rFonts w:asciiTheme="minorHAnsi" w:hAnsiTheme="minorHAnsi" w:cstheme="minorHAnsi"/>
        </w:rPr>
        <w:tab/>
        <w:t>applied him/herself with diligence and sustained effort to the set tasks and experiences provided in the course by the school; and</w:t>
      </w:r>
    </w:p>
    <w:p w14:paraId="6F2305D5" w14:textId="77777777" w:rsidR="00B451AB" w:rsidRPr="000769AC" w:rsidRDefault="00B451AB" w:rsidP="007F4ACB">
      <w:pPr>
        <w:spacing w:before="120" w:after="0" w:line="240" w:lineRule="auto"/>
        <w:jc w:val="both"/>
        <w:rPr>
          <w:rFonts w:asciiTheme="minorHAnsi" w:hAnsiTheme="minorHAnsi" w:cstheme="minorHAnsi"/>
        </w:rPr>
      </w:pPr>
      <w:r w:rsidRPr="000769AC">
        <w:rPr>
          <w:rFonts w:asciiTheme="minorHAnsi" w:hAnsiTheme="minorHAnsi" w:cstheme="minorHAnsi"/>
        </w:rPr>
        <w:t>(c)</w:t>
      </w:r>
      <w:r w:rsidRPr="000769AC">
        <w:rPr>
          <w:rFonts w:asciiTheme="minorHAnsi" w:hAnsiTheme="minorHAnsi" w:cstheme="minorHAnsi"/>
        </w:rPr>
        <w:tab/>
        <w:t>achieved some or all of the course outcomes.</w:t>
      </w:r>
    </w:p>
    <w:p w14:paraId="2DA3B610" w14:textId="77777777" w:rsidR="0004111F" w:rsidRPr="000769AC" w:rsidRDefault="0004111F" w:rsidP="007F4ACB">
      <w:pPr>
        <w:spacing w:before="120" w:after="0"/>
        <w:jc w:val="both"/>
        <w:rPr>
          <w:rFonts w:asciiTheme="minorHAnsi" w:hAnsiTheme="minorHAnsi" w:cstheme="minorHAnsi"/>
        </w:rPr>
      </w:pPr>
      <w:r w:rsidRPr="000769AC">
        <w:rPr>
          <w:rFonts w:asciiTheme="minorHAnsi" w:hAnsiTheme="minorHAnsi" w:cstheme="minorHAnsi"/>
        </w:rPr>
        <w:t xml:space="preserve">Where it is determined </w:t>
      </w:r>
      <w:r w:rsidR="00B451AB" w:rsidRPr="000769AC">
        <w:rPr>
          <w:rFonts w:asciiTheme="minorHAnsi" w:hAnsiTheme="minorHAnsi" w:cstheme="minorHAnsi"/>
        </w:rPr>
        <w:t>that a student has not met the course c</w:t>
      </w:r>
      <w:r w:rsidRPr="000769AC">
        <w:rPr>
          <w:rFonts w:asciiTheme="minorHAnsi" w:hAnsiTheme="minorHAnsi" w:cstheme="minorHAnsi"/>
        </w:rPr>
        <w:t xml:space="preserve">ompletion </w:t>
      </w:r>
      <w:r w:rsidR="00B451AB" w:rsidRPr="000769AC">
        <w:rPr>
          <w:rFonts w:asciiTheme="minorHAnsi" w:hAnsiTheme="minorHAnsi" w:cstheme="minorHAnsi"/>
        </w:rPr>
        <w:t>requirements</w:t>
      </w:r>
      <w:r w:rsidRPr="000769AC">
        <w:rPr>
          <w:rFonts w:asciiTheme="minorHAnsi" w:hAnsiTheme="minorHAnsi" w:cstheme="minorHAnsi"/>
        </w:rPr>
        <w:t>, they place themselves at risk of receiving a determination of non-compl</w:t>
      </w:r>
      <w:r w:rsidR="00B451AB" w:rsidRPr="000769AC">
        <w:rPr>
          <w:rFonts w:asciiTheme="minorHAnsi" w:hAnsiTheme="minorHAnsi" w:cstheme="minorHAnsi"/>
        </w:rPr>
        <w:t xml:space="preserve">etion of course requirements. </w:t>
      </w:r>
      <w:r w:rsidRPr="000769AC">
        <w:rPr>
          <w:rFonts w:asciiTheme="minorHAnsi" w:hAnsiTheme="minorHAnsi" w:cstheme="minorHAnsi"/>
        </w:rPr>
        <w:t xml:space="preserve">This will mean that the course will not be listed on the student’s Record of Achievement and may affect the student’s eligibility for the Higher School Certificate.  </w:t>
      </w:r>
      <w:r w:rsidR="00B451AB" w:rsidRPr="000769AC">
        <w:rPr>
          <w:rFonts w:asciiTheme="minorHAnsi" w:hAnsiTheme="minorHAnsi" w:cstheme="minorHAnsi"/>
        </w:rPr>
        <w:t xml:space="preserve">It may also mean that the student is unable to proceed to the Higher School Certificate course if he/she has not satisfactorily completed the Preliminary Course. </w:t>
      </w:r>
    </w:p>
    <w:p w14:paraId="7C8C5D0C" w14:textId="77777777" w:rsidR="0004111F" w:rsidRPr="000769AC" w:rsidRDefault="00B451AB" w:rsidP="007F4ACB">
      <w:pPr>
        <w:spacing w:before="120" w:after="0" w:line="240" w:lineRule="auto"/>
        <w:rPr>
          <w:rFonts w:asciiTheme="minorHAnsi" w:hAnsiTheme="minorHAnsi" w:cstheme="minorHAnsi"/>
        </w:rPr>
      </w:pPr>
      <w:r w:rsidRPr="000769AC">
        <w:rPr>
          <w:rFonts w:asciiTheme="minorHAnsi" w:hAnsiTheme="minorHAnsi" w:cstheme="minorHAnsi"/>
        </w:rPr>
        <w:t>&lt;</w:t>
      </w:r>
      <w:r w:rsidRPr="000769AC">
        <w:rPr>
          <w:rFonts w:asciiTheme="minorHAnsi" w:hAnsiTheme="minorHAnsi" w:cstheme="minorHAnsi"/>
          <w:i/>
        </w:rPr>
        <w:t>Student first name</w:t>
      </w:r>
      <w:r w:rsidRPr="000769AC">
        <w:rPr>
          <w:rFonts w:asciiTheme="minorHAnsi" w:hAnsiTheme="minorHAnsi" w:cstheme="minorHAnsi"/>
        </w:rPr>
        <w:t>&gt; is not currently meeting one or more of these requirements. In particular, he/she &lt;</w:t>
      </w:r>
      <w:r w:rsidRPr="000769AC">
        <w:rPr>
          <w:rFonts w:asciiTheme="minorHAnsi" w:hAnsiTheme="minorHAnsi" w:cstheme="minorHAnsi"/>
          <w:i/>
        </w:rPr>
        <w:t>Insert brief description of the problem(s)</w:t>
      </w:r>
      <w:r w:rsidRPr="000769AC">
        <w:rPr>
          <w:rFonts w:asciiTheme="minorHAnsi" w:hAnsiTheme="minorHAnsi" w:cstheme="minorHAnsi"/>
        </w:rPr>
        <w:t>&gt;.</w:t>
      </w:r>
    </w:p>
    <w:p w14:paraId="2FDAA260" w14:textId="77777777" w:rsidR="00B451AB" w:rsidRPr="000769AC" w:rsidRDefault="00B451AB" w:rsidP="007F4ACB">
      <w:pPr>
        <w:keepNext/>
        <w:spacing w:before="120" w:after="120" w:line="240" w:lineRule="auto"/>
        <w:rPr>
          <w:rFonts w:asciiTheme="minorHAnsi" w:hAnsiTheme="minorHAnsi" w:cstheme="minorHAnsi"/>
          <w:b/>
        </w:rPr>
      </w:pPr>
      <w:r w:rsidRPr="000769AC">
        <w:rPr>
          <w:rFonts w:asciiTheme="minorHAnsi" w:hAnsiTheme="minorHAnsi" w:cstheme="minorHAnsi"/>
          <w:b/>
        </w:rPr>
        <w:t>Opportunity to correct the problem</w:t>
      </w:r>
    </w:p>
    <w:p w14:paraId="71941104" w14:textId="77777777" w:rsidR="00B451AB" w:rsidRPr="000769AC" w:rsidRDefault="00B451AB" w:rsidP="00B451AB">
      <w:pPr>
        <w:spacing w:after="0" w:line="240" w:lineRule="auto"/>
        <w:rPr>
          <w:rFonts w:asciiTheme="minorHAnsi" w:hAnsiTheme="minorHAnsi" w:cstheme="minorHAnsi"/>
        </w:rPr>
      </w:pPr>
      <w:r w:rsidRPr="000769AC">
        <w:rPr>
          <w:rFonts w:asciiTheme="minorHAnsi" w:hAnsiTheme="minorHAnsi" w:cstheme="minorHAnsi"/>
        </w:rPr>
        <w:t>The following tasks or requirements need to be completed by &lt;</w:t>
      </w:r>
      <w:r w:rsidRPr="000769AC">
        <w:rPr>
          <w:rFonts w:asciiTheme="minorHAnsi" w:hAnsiTheme="minorHAnsi" w:cstheme="minorHAnsi"/>
          <w:i/>
        </w:rPr>
        <w:t>Student first name&gt;</w:t>
      </w:r>
      <w:r w:rsidRPr="000769AC">
        <w:rPr>
          <w:rFonts w:asciiTheme="minorHAnsi" w:hAnsiTheme="minorHAnsi" w:cstheme="minorHAnsi"/>
        </w:rPr>
        <w:t xml:space="preserve"> to correct the problem.</w:t>
      </w:r>
    </w:p>
    <w:p w14:paraId="585DC5FB" w14:textId="77777777" w:rsidR="00B451AB" w:rsidRPr="000769AC" w:rsidRDefault="00B451AB" w:rsidP="007F4ACB">
      <w:pPr>
        <w:spacing w:before="120" w:after="0" w:line="240" w:lineRule="auto"/>
        <w:rPr>
          <w:rFonts w:asciiTheme="minorHAnsi" w:hAnsiTheme="minorHAnsi" w:cstheme="minorHAnsi"/>
        </w:rPr>
      </w:pPr>
    </w:p>
    <w:tbl>
      <w:tblPr>
        <w:tblStyle w:val="TableGrid"/>
        <w:tblW w:w="0" w:type="auto"/>
        <w:jc w:val="center"/>
        <w:tblLook w:val="04A0" w:firstRow="1" w:lastRow="0" w:firstColumn="1" w:lastColumn="0" w:noHBand="0" w:noVBand="1"/>
      </w:tblPr>
      <w:tblGrid>
        <w:gridCol w:w="3540"/>
        <w:gridCol w:w="1701"/>
        <w:gridCol w:w="3118"/>
        <w:gridCol w:w="1553"/>
      </w:tblGrid>
      <w:tr w:rsidR="007633D8" w:rsidRPr="000769AC" w14:paraId="50BDB313" w14:textId="77777777" w:rsidTr="00B451AB">
        <w:trPr>
          <w:cantSplit/>
          <w:tblHeader/>
          <w:jc w:val="center"/>
        </w:trPr>
        <w:tc>
          <w:tcPr>
            <w:tcW w:w="3540" w:type="dxa"/>
            <w:tcBorders>
              <w:top w:val="single" w:sz="4" w:space="0" w:color="auto"/>
              <w:left w:val="single" w:sz="4" w:space="0" w:color="auto"/>
              <w:bottom w:val="single" w:sz="4" w:space="0" w:color="auto"/>
              <w:right w:val="single" w:sz="4" w:space="0" w:color="auto"/>
            </w:tcBorders>
            <w:hideMark/>
          </w:tcPr>
          <w:p w14:paraId="20810E05" w14:textId="77777777" w:rsidR="00B451AB" w:rsidRPr="000769AC" w:rsidRDefault="00B451AB">
            <w:pPr>
              <w:keepNext/>
              <w:spacing w:after="0" w:line="240" w:lineRule="auto"/>
              <w:jc w:val="center"/>
              <w:rPr>
                <w:rFonts w:asciiTheme="minorHAnsi" w:hAnsiTheme="minorHAnsi" w:cstheme="minorHAnsi"/>
                <w:b/>
              </w:rPr>
            </w:pPr>
            <w:r w:rsidRPr="000769AC">
              <w:rPr>
                <w:rFonts w:asciiTheme="minorHAnsi" w:hAnsiTheme="minorHAnsi" w:cstheme="minorHAnsi"/>
                <w:b/>
              </w:rPr>
              <w:t>Task or course requirement</w:t>
            </w:r>
          </w:p>
        </w:tc>
        <w:tc>
          <w:tcPr>
            <w:tcW w:w="1701" w:type="dxa"/>
            <w:tcBorders>
              <w:top w:val="single" w:sz="4" w:space="0" w:color="auto"/>
              <w:left w:val="single" w:sz="4" w:space="0" w:color="auto"/>
              <w:bottom w:val="single" w:sz="4" w:space="0" w:color="auto"/>
              <w:right w:val="single" w:sz="4" w:space="0" w:color="auto"/>
            </w:tcBorders>
            <w:hideMark/>
          </w:tcPr>
          <w:p w14:paraId="12039582" w14:textId="77777777" w:rsidR="00B451AB" w:rsidRPr="000769AC" w:rsidRDefault="00B451AB">
            <w:pPr>
              <w:keepNext/>
              <w:spacing w:after="0" w:line="240" w:lineRule="auto"/>
              <w:jc w:val="center"/>
              <w:rPr>
                <w:rFonts w:asciiTheme="minorHAnsi" w:hAnsiTheme="minorHAnsi" w:cstheme="minorHAnsi"/>
                <w:b/>
              </w:rPr>
            </w:pPr>
            <w:r w:rsidRPr="000769AC">
              <w:rPr>
                <w:rFonts w:asciiTheme="minorHAnsi" w:hAnsiTheme="minorHAnsi" w:cstheme="minorHAnsi"/>
                <w:b/>
              </w:rPr>
              <w:t xml:space="preserve">Original due date </w:t>
            </w:r>
          </w:p>
          <w:p w14:paraId="2E8B5ED7" w14:textId="77777777" w:rsidR="00B451AB" w:rsidRPr="000769AC" w:rsidRDefault="00B451AB">
            <w:pPr>
              <w:keepNext/>
              <w:spacing w:after="0" w:line="240" w:lineRule="auto"/>
              <w:jc w:val="center"/>
              <w:rPr>
                <w:rFonts w:asciiTheme="minorHAnsi" w:hAnsiTheme="minorHAnsi" w:cstheme="minorHAnsi"/>
                <w:b/>
                <w:i/>
              </w:rPr>
            </w:pPr>
            <w:r w:rsidRPr="000769AC">
              <w:rPr>
                <w:rFonts w:asciiTheme="minorHAnsi" w:hAnsiTheme="minorHAnsi" w:cstheme="minorHAnsi"/>
                <w:b/>
                <w:i/>
              </w:rPr>
              <w:t>(if applicable)</w:t>
            </w:r>
          </w:p>
        </w:tc>
        <w:tc>
          <w:tcPr>
            <w:tcW w:w="3118" w:type="dxa"/>
            <w:tcBorders>
              <w:top w:val="single" w:sz="4" w:space="0" w:color="auto"/>
              <w:left w:val="single" w:sz="4" w:space="0" w:color="auto"/>
              <w:bottom w:val="single" w:sz="4" w:space="0" w:color="auto"/>
              <w:right w:val="single" w:sz="4" w:space="0" w:color="auto"/>
            </w:tcBorders>
            <w:hideMark/>
          </w:tcPr>
          <w:p w14:paraId="33C223F1" w14:textId="77777777" w:rsidR="00B451AB" w:rsidRPr="000769AC" w:rsidRDefault="00B451AB">
            <w:pPr>
              <w:keepNext/>
              <w:spacing w:after="0" w:line="240" w:lineRule="auto"/>
              <w:jc w:val="center"/>
              <w:rPr>
                <w:rFonts w:asciiTheme="minorHAnsi" w:hAnsiTheme="minorHAnsi" w:cstheme="minorHAnsi"/>
                <w:b/>
              </w:rPr>
            </w:pPr>
            <w:r w:rsidRPr="000769AC">
              <w:rPr>
                <w:rFonts w:asciiTheme="minorHAnsi" w:hAnsiTheme="minorHAnsi" w:cstheme="minorHAnsi"/>
                <w:b/>
              </w:rPr>
              <w:t>Action required by student</w:t>
            </w:r>
          </w:p>
        </w:tc>
        <w:tc>
          <w:tcPr>
            <w:tcW w:w="1553" w:type="dxa"/>
            <w:tcBorders>
              <w:top w:val="single" w:sz="4" w:space="0" w:color="auto"/>
              <w:left w:val="single" w:sz="4" w:space="0" w:color="auto"/>
              <w:bottom w:val="single" w:sz="4" w:space="0" w:color="auto"/>
              <w:right w:val="single" w:sz="4" w:space="0" w:color="auto"/>
            </w:tcBorders>
            <w:hideMark/>
          </w:tcPr>
          <w:p w14:paraId="39E9931E" w14:textId="77777777" w:rsidR="00B451AB" w:rsidRPr="000769AC" w:rsidRDefault="00B451AB">
            <w:pPr>
              <w:keepNext/>
              <w:spacing w:after="0" w:line="240" w:lineRule="auto"/>
              <w:jc w:val="center"/>
              <w:rPr>
                <w:rFonts w:asciiTheme="minorHAnsi" w:hAnsiTheme="minorHAnsi" w:cstheme="minorHAnsi"/>
                <w:b/>
              </w:rPr>
            </w:pPr>
            <w:r w:rsidRPr="000769AC">
              <w:rPr>
                <w:rFonts w:asciiTheme="minorHAnsi" w:hAnsiTheme="minorHAnsi" w:cstheme="minorHAnsi"/>
                <w:b/>
              </w:rPr>
              <w:t xml:space="preserve">Date for completion </w:t>
            </w:r>
          </w:p>
        </w:tc>
      </w:tr>
      <w:tr w:rsidR="007633D8" w:rsidRPr="000769AC" w14:paraId="79C917C9" w14:textId="77777777" w:rsidTr="00B451AB">
        <w:trPr>
          <w:cantSplit/>
          <w:jc w:val="center"/>
        </w:trPr>
        <w:tc>
          <w:tcPr>
            <w:tcW w:w="3540" w:type="dxa"/>
            <w:tcBorders>
              <w:top w:val="single" w:sz="4" w:space="0" w:color="auto"/>
              <w:left w:val="single" w:sz="4" w:space="0" w:color="auto"/>
              <w:bottom w:val="single" w:sz="4" w:space="0" w:color="auto"/>
              <w:right w:val="single" w:sz="4" w:space="0" w:color="auto"/>
            </w:tcBorders>
          </w:tcPr>
          <w:p w14:paraId="188BBD31" w14:textId="77777777" w:rsidR="00B451AB" w:rsidRPr="000769AC" w:rsidRDefault="00B451AB" w:rsidP="00B451AB">
            <w:pPr>
              <w:spacing w:after="0" w:line="240" w:lineRule="auto"/>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14:paraId="43E5B9BF" w14:textId="77777777" w:rsidR="00B451AB" w:rsidRPr="000769AC" w:rsidRDefault="00B451AB">
            <w:pPr>
              <w:spacing w:after="0" w:line="240" w:lineRule="auto"/>
              <w:rPr>
                <w:rFonts w:asciiTheme="minorHAnsi" w:hAnsiTheme="minorHAnsi" w:cstheme="minorHAnsi"/>
              </w:rPr>
            </w:pPr>
          </w:p>
        </w:tc>
        <w:tc>
          <w:tcPr>
            <w:tcW w:w="3118" w:type="dxa"/>
            <w:tcBorders>
              <w:top w:val="single" w:sz="4" w:space="0" w:color="auto"/>
              <w:left w:val="single" w:sz="4" w:space="0" w:color="auto"/>
              <w:bottom w:val="single" w:sz="4" w:space="0" w:color="auto"/>
              <w:right w:val="single" w:sz="4" w:space="0" w:color="auto"/>
            </w:tcBorders>
          </w:tcPr>
          <w:p w14:paraId="5F13B006" w14:textId="77777777" w:rsidR="00B451AB" w:rsidRPr="000769AC" w:rsidRDefault="00B451AB">
            <w:pPr>
              <w:spacing w:after="0" w:line="240" w:lineRule="auto"/>
              <w:rPr>
                <w:rFonts w:asciiTheme="minorHAnsi" w:hAnsiTheme="minorHAnsi" w:cstheme="minorHAnsi"/>
              </w:rPr>
            </w:pPr>
          </w:p>
        </w:tc>
        <w:tc>
          <w:tcPr>
            <w:tcW w:w="1553" w:type="dxa"/>
            <w:tcBorders>
              <w:top w:val="single" w:sz="4" w:space="0" w:color="auto"/>
              <w:left w:val="single" w:sz="4" w:space="0" w:color="auto"/>
              <w:bottom w:val="single" w:sz="4" w:space="0" w:color="auto"/>
              <w:right w:val="single" w:sz="4" w:space="0" w:color="auto"/>
            </w:tcBorders>
          </w:tcPr>
          <w:p w14:paraId="1154B5A4" w14:textId="77777777" w:rsidR="00B451AB" w:rsidRPr="000769AC" w:rsidRDefault="00B451AB">
            <w:pPr>
              <w:spacing w:after="0" w:line="240" w:lineRule="auto"/>
              <w:rPr>
                <w:rFonts w:asciiTheme="minorHAnsi" w:hAnsiTheme="minorHAnsi" w:cstheme="minorHAnsi"/>
              </w:rPr>
            </w:pPr>
          </w:p>
        </w:tc>
      </w:tr>
      <w:tr w:rsidR="007633D8" w:rsidRPr="000769AC" w14:paraId="29C99452" w14:textId="77777777" w:rsidTr="00B451AB">
        <w:trPr>
          <w:cantSplit/>
          <w:jc w:val="center"/>
        </w:trPr>
        <w:tc>
          <w:tcPr>
            <w:tcW w:w="3540" w:type="dxa"/>
            <w:tcBorders>
              <w:top w:val="single" w:sz="4" w:space="0" w:color="auto"/>
              <w:left w:val="single" w:sz="4" w:space="0" w:color="auto"/>
              <w:bottom w:val="single" w:sz="4" w:space="0" w:color="auto"/>
              <w:right w:val="single" w:sz="4" w:space="0" w:color="auto"/>
            </w:tcBorders>
          </w:tcPr>
          <w:p w14:paraId="32A2779A" w14:textId="77777777" w:rsidR="00B451AB" w:rsidRPr="000769AC" w:rsidRDefault="00B451AB" w:rsidP="00B451AB">
            <w:pPr>
              <w:spacing w:after="0" w:line="240" w:lineRule="auto"/>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14:paraId="1DD312E8" w14:textId="77777777" w:rsidR="00B451AB" w:rsidRPr="000769AC" w:rsidRDefault="00B451AB">
            <w:pPr>
              <w:spacing w:after="0" w:line="240" w:lineRule="auto"/>
              <w:rPr>
                <w:rFonts w:asciiTheme="minorHAnsi" w:hAnsiTheme="minorHAnsi" w:cstheme="minorHAnsi"/>
              </w:rPr>
            </w:pPr>
          </w:p>
        </w:tc>
        <w:tc>
          <w:tcPr>
            <w:tcW w:w="3118" w:type="dxa"/>
            <w:tcBorders>
              <w:top w:val="single" w:sz="4" w:space="0" w:color="auto"/>
              <w:left w:val="single" w:sz="4" w:space="0" w:color="auto"/>
              <w:bottom w:val="single" w:sz="4" w:space="0" w:color="auto"/>
              <w:right w:val="single" w:sz="4" w:space="0" w:color="auto"/>
            </w:tcBorders>
          </w:tcPr>
          <w:p w14:paraId="45891E74" w14:textId="77777777" w:rsidR="00B451AB" w:rsidRPr="000769AC" w:rsidRDefault="00B451AB">
            <w:pPr>
              <w:spacing w:after="0" w:line="240" w:lineRule="auto"/>
              <w:rPr>
                <w:rFonts w:asciiTheme="minorHAnsi" w:hAnsiTheme="minorHAnsi" w:cstheme="minorHAnsi"/>
              </w:rPr>
            </w:pPr>
          </w:p>
        </w:tc>
        <w:tc>
          <w:tcPr>
            <w:tcW w:w="1553" w:type="dxa"/>
            <w:tcBorders>
              <w:top w:val="single" w:sz="4" w:space="0" w:color="auto"/>
              <w:left w:val="single" w:sz="4" w:space="0" w:color="auto"/>
              <w:bottom w:val="single" w:sz="4" w:space="0" w:color="auto"/>
              <w:right w:val="single" w:sz="4" w:space="0" w:color="auto"/>
            </w:tcBorders>
          </w:tcPr>
          <w:p w14:paraId="38622F9E" w14:textId="77777777" w:rsidR="00B451AB" w:rsidRPr="000769AC" w:rsidRDefault="00B451AB">
            <w:pPr>
              <w:spacing w:after="0" w:line="240" w:lineRule="auto"/>
              <w:rPr>
                <w:rFonts w:asciiTheme="minorHAnsi" w:hAnsiTheme="minorHAnsi" w:cstheme="minorHAnsi"/>
              </w:rPr>
            </w:pPr>
          </w:p>
        </w:tc>
      </w:tr>
    </w:tbl>
    <w:p w14:paraId="354BD20D" w14:textId="77777777" w:rsidR="00B451AB" w:rsidRPr="000769AC" w:rsidRDefault="00B451AB" w:rsidP="00B451AB">
      <w:pPr>
        <w:spacing w:after="120" w:line="240" w:lineRule="auto"/>
        <w:rPr>
          <w:rFonts w:asciiTheme="minorHAnsi" w:hAnsiTheme="minorHAnsi" w:cstheme="minorHAnsi"/>
          <w:b/>
        </w:rPr>
      </w:pPr>
      <w:r w:rsidRPr="000769AC">
        <w:rPr>
          <w:rFonts w:asciiTheme="minorHAnsi" w:hAnsiTheme="minorHAnsi" w:cstheme="minorHAnsi"/>
          <w:b/>
        </w:rPr>
        <w:t>Action by parent/guardian</w:t>
      </w:r>
    </w:p>
    <w:p w14:paraId="38C60268" w14:textId="77777777" w:rsidR="00B451AB" w:rsidRPr="000769AC" w:rsidRDefault="00B451AB" w:rsidP="007F4ACB">
      <w:pPr>
        <w:spacing w:before="120" w:after="0" w:line="240" w:lineRule="auto"/>
        <w:rPr>
          <w:rFonts w:asciiTheme="minorHAnsi" w:hAnsiTheme="minorHAnsi" w:cstheme="minorHAnsi"/>
        </w:rPr>
      </w:pPr>
      <w:r w:rsidRPr="000769AC">
        <w:rPr>
          <w:rFonts w:asciiTheme="minorHAnsi" w:hAnsiTheme="minorHAnsi" w:cstheme="minorHAnsi"/>
        </w:rPr>
        <w:t>To support &lt;</w:t>
      </w:r>
      <w:r w:rsidRPr="000769AC">
        <w:rPr>
          <w:rFonts w:asciiTheme="minorHAnsi" w:hAnsiTheme="minorHAnsi" w:cstheme="minorHAnsi"/>
          <w:i/>
        </w:rPr>
        <w:t>Student first name&gt;</w:t>
      </w:r>
      <w:r w:rsidRPr="000769AC">
        <w:rPr>
          <w:rFonts w:asciiTheme="minorHAnsi" w:hAnsiTheme="minorHAnsi" w:cstheme="minorHAnsi"/>
        </w:rPr>
        <w:t>in meeting the course requirements, we request that you discuss this matter with him/her, and encourage and support him/her to carry out the required actions. If you have any questions about this matter, please contact &lt;</w:t>
      </w:r>
      <w:r w:rsidRPr="000769AC">
        <w:rPr>
          <w:rFonts w:asciiTheme="minorHAnsi" w:hAnsiTheme="minorHAnsi" w:cstheme="minorHAnsi"/>
          <w:i/>
        </w:rPr>
        <w:t>Insert contact details&gt;</w:t>
      </w:r>
      <w:r w:rsidRPr="000769AC">
        <w:rPr>
          <w:rFonts w:asciiTheme="minorHAnsi" w:hAnsiTheme="minorHAnsi" w:cstheme="minorHAnsi"/>
        </w:rPr>
        <w:t>.</w:t>
      </w:r>
    </w:p>
    <w:p w14:paraId="1F5726C6" w14:textId="77777777" w:rsidR="00B451AB" w:rsidRPr="000769AC" w:rsidRDefault="00B451AB" w:rsidP="007F4ACB">
      <w:pPr>
        <w:spacing w:before="120" w:after="0" w:line="240" w:lineRule="auto"/>
        <w:rPr>
          <w:rFonts w:asciiTheme="minorHAnsi" w:hAnsiTheme="minorHAnsi" w:cstheme="minorHAnsi"/>
        </w:rPr>
      </w:pPr>
      <w:r w:rsidRPr="000769AC">
        <w:rPr>
          <w:rFonts w:asciiTheme="minorHAnsi" w:hAnsiTheme="minorHAnsi" w:cstheme="minorHAnsi"/>
        </w:rPr>
        <w:t>Please complete the acknowledgement below and return it to the school. Please feel free to add additional comments if you wish.</w:t>
      </w:r>
    </w:p>
    <w:p w14:paraId="6D774F58" w14:textId="77777777" w:rsidR="00B451AB" w:rsidRPr="000769AC" w:rsidRDefault="00B451AB" w:rsidP="007F4ACB">
      <w:pPr>
        <w:spacing w:before="120" w:after="0" w:line="240" w:lineRule="auto"/>
        <w:rPr>
          <w:rFonts w:asciiTheme="minorHAnsi" w:hAnsiTheme="minorHAnsi" w:cstheme="minorHAnsi"/>
        </w:rPr>
      </w:pPr>
      <w:r w:rsidRPr="000769AC">
        <w:rPr>
          <w:rFonts w:asciiTheme="minorHAnsi" w:hAnsiTheme="minorHAnsi" w:cstheme="minorHAnsi"/>
        </w:rPr>
        <w:t>Yours sincerely</w:t>
      </w:r>
    </w:p>
    <w:p w14:paraId="152BE5DF" w14:textId="77777777" w:rsidR="0004111F" w:rsidRPr="000769AC" w:rsidRDefault="0004111F" w:rsidP="00041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 w:rsidRPr="000769AC">
        <w:lastRenderedPageBreak/>
        <w:br/>
        <w:t>__________________________________</w:t>
      </w:r>
      <w:r w:rsidRPr="000769AC">
        <w:tab/>
      </w:r>
      <w:r w:rsidRPr="000769AC">
        <w:tab/>
      </w:r>
      <w:r w:rsidRPr="000769AC">
        <w:tab/>
        <w:t>__________________________________</w:t>
      </w:r>
    </w:p>
    <w:p w14:paraId="501E5C13" w14:textId="77777777" w:rsidR="0004111F" w:rsidRPr="000769AC" w:rsidRDefault="0004111F" w:rsidP="00041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 w:rsidRPr="000769AC">
        <w:t>Class Teacher/Head Teacher</w:t>
      </w:r>
      <w:r w:rsidRPr="000769AC">
        <w:tab/>
      </w:r>
      <w:r w:rsidRPr="000769AC">
        <w:tab/>
      </w:r>
      <w:r w:rsidRPr="000769AC">
        <w:tab/>
      </w:r>
      <w:r w:rsidRPr="000769AC">
        <w:tab/>
      </w:r>
      <w:r w:rsidRPr="000769AC">
        <w:tab/>
        <w:t>Principal</w:t>
      </w:r>
    </w:p>
    <w:p w14:paraId="37BF2A5B" w14:textId="77777777" w:rsidR="0004111F" w:rsidRPr="000769AC" w:rsidRDefault="0004111F" w:rsidP="0004111F">
      <w:pPr>
        <w:tabs>
          <w:tab w:val="left" w:pos="0"/>
          <w:tab w:val="left" w:pos="1008"/>
          <w:tab w:val="left" w:pos="3312"/>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spacing w:before="0" w:after="0" w:line="240" w:lineRule="auto"/>
      </w:pPr>
      <w:r w:rsidRPr="000769AC">
        <w:t>&gt;&gt;&gt;&gt;&gt;&gt;&gt;&gt;&gt;&gt;&gt;&gt;&gt;&gt;&gt;&gt;&gt;&gt;&gt;&gt;&gt;&gt;&gt;&gt;&gt;&gt;&gt;&gt;&gt;&gt;&gt;&gt;&gt;&gt;&gt;&gt;&gt;&gt;&gt;&gt;&gt;&gt;&gt;&gt;&gt;&gt;&gt;&gt;&gt;&gt;&gt;&gt;&gt;&gt;&gt;&gt;&gt;&gt;&gt;&gt;&gt;&gt;&gt;&gt;&gt;&gt;&gt;&gt;&gt;&gt;&gt;&gt;&gt;&gt;&gt;&gt;&gt;&gt;&gt;&gt;&gt;&gt;&gt;&gt;&gt;&gt;&gt;&gt;&gt;&gt;&gt;&gt;&gt;&gt;&gt;&gt;&gt;&gt;&gt;&gt;&gt;&gt;&gt;&gt;&gt;&gt;&gt;&gt;&gt;&gt;&gt;&gt;&gt;</w:t>
      </w:r>
    </w:p>
    <w:p w14:paraId="3BC8BCA6" w14:textId="77777777" w:rsidR="0004111F" w:rsidRPr="000769AC" w:rsidRDefault="0004111F" w:rsidP="0004111F">
      <w:pPr>
        <w:tabs>
          <w:tab w:val="left" w:pos="0"/>
          <w:tab w:val="left" w:pos="1008"/>
          <w:tab w:val="left" w:pos="3312"/>
          <w:tab w:val="left" w:pos="3600"/>
          <w:tab w:val="left" w:pos="4320"/>
          <w:tab w:val="left" w:pos="5040"/>
          <w:tab w:val="left" w:pos="5760"/>
          <w:tab w:val="left" w:pos="6480"/>
          <w:tab w:val="left" w:pos="7200"/>
          <w:tab w:val="left" w:pos="7920"/>
          <w:tab w:val="left" w:pos="8640"/>
          <w:tab w:val="right" w:pos="924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spacing w:before="0" w:after="0" w:line="240" w:lineRule="auto"/>
        <w:jc w:val="center"/>
        <w:rPr>
          <w:i/>
        </w:rPr>
      </w:pPr>
      <w:r w:rsidRPr="000769AC">
        <w:rPr>
          <w:i/>
        </w:rPr>
        <w:t>Please detach this section and return to the school</w:t>
      </w:r>
    </w:p>
    <w:p w14:paraId="1EFA131C" w14:textId="77777777" w:rsidR="009F16F5" w:rsidRPr="000769AC" w:rsidRDefault="009F16F5" w:rsidP="00B451AB">
      <w:pPr>
        <w:keepNext/>
        <w:spacing w:after="0" w:line="240" w:lineRule="auto"/>
        <w:jc w:val="center"/>
        <w:rPr>
          <w:rFonts w:asciiTheme="minorHAnsi" w:hAnsiTheme="minorHAnsi" w:cstheme="minorHAnsi"/>
          <w:b/>
          <w:i/>
        </w:rPr>
      </w:pPr>
    </w:p>
    <w:p w14:paraId="7ABBD4BD" w14:textId="77777777" w:rsidR="00B451AB" w:rsidRPr="000769AC" w:rsidRDefault="00B451AB" w:rsidP="00B451AB">
      <w:pPr>
        <w:keepNext/>
        <w:spacing w:after="0" w:line="240" w:lineRule="auto"/>
        <w:jc w:val="center"/>
        <w:rPr>
          <w:rFonts w:asciiTheme="minorHAnsi" w:hAnsiTheme="minorHAnsi" w:cstheme="minorHAnsi"/>
          <w:b/>
          <w:i/>
        </w:rPr>
      </w:pPr>
      <w:r w:rsidRPr="000769AC">
        <w:rPr>
          <w:rFonts w:asciiTheme="minorHAnsi" w:hAnsiTheme="minorHAnsi" w:cstheme="minorHAnsi"/>
          <w:b/>
          <w:i/>
        </w:rPr>
        <w:t>Acknowledgement of Official Warning</w:t>
      </w:r>
    </w:p>
    <w:p w14:paraId="12DD4003" w14:textId="77777777" w:rsidR="00B451AB" w:rsidRPr="000769AC" w:rsidRDefault="00B451AB" w:rsidP="00B451AB">
      <w:pPr>
        <w:spacing w:after="0" w:line="240" w:lineRule="auto"/>
        <w:rPr>
          <w:rFonts w:asciiTheme="minorHAnsi" w:hAnsiTheme="minorHAnsi" w:cstheme="minorHAnsi"/>
        </w:rPr>
      </w:pPr>
    </w:p>
    <w:p w14:paraId="4CED758D" w14:textId="77777777" w:rsidR="00B451AB" w:rsidRPr="000769AC" w:rsidRDefault="00B451AB" w:rsidP="00B451AB">
      <w:pPr>
        <w:spacing w:after="0" w:line="240" w:lineRule="auto"/>
        <w:rPr>
          <w:rFonts w:asciiTheme="minorHAnsi" w:hAnsiTheme="minorHAnsi" w:cstheme="minorHAnsi"/>
        </w:rPr>
      </w:pPr>
      <w:r w:rsidRPr="000769AC">
        <w:rPr>
          <w:rFonts w:asciiTheme="minorHAnsi" w:hAnsiTheme="minorHAnsi" w:cstheme="minorHAnsi"/>
        </w:rPr>
        <w:t>I have received the letter dated &lt;</w:t>
      </w:r>
      <w:r w:rsidRPr="000769AC">
        <w:rPr>
          <w:rFonts w:asciiTheme="minorHAnsi" w:hAnsiTheme="minorHAnsi" w:cstheme="minorHAnsi"/>
          <w:i/>
        </w:rPr>
        <w:t>Insert date&gt;</w:t>
      </w:r>
      <w:r w:rsidRPr="000769AC">
        <w:rPr>
          <w:rFonts w:asciiTheme="minorHAnsi" w:hAnsiTheme="minorHAnsi" w:cstheme="minorHAnsi"/>
        </w:rPr>
        <w:t xml:space="preserve"> advising me that &lt;</w:t>
      </w:r>
      <w:r w:rsidRPr="000769AC">
        <w:rPr>
          <w:rFonts w:asciiTheme="minorHAnsi" w:hAnsiTheme="minorHAnsi" w:cstheme="minorHAnsi"/>
          <w:i/>
        </w:rPr>
        <w:t>Insert name&gt;</w:t>
      </w:r>
      <w:r w:rsidRPr="000769AC">
        <w:rPr>
          <w:rFonts w:asciiTheme="minorHAnsi" w:hAnsiTheme="minorHAnsi" w:cstheme="minorHAnsi"/>
        </w:rPr>
        <w:t xml:space="preserve"> is in danger of not meeting the course completion requirements for &lt;</w:t>
      </w:r>
      <w:r w:rsidRPr="000769AC">
        <w:rPr>
          <w:rFonts w:asciiTheme="minorHAnsi" w:hAnsiTheme="minorHAnsi" w:cstheme="minorHAnsi"/>
          <w:i/>
        </w:rPr>
        <w:t>Insert course name&gt;</w:t>
      </w:r>
      <w:r w:rsidRPr="000769AC">
        <w:rPr>
          <w:rFonts w:asciiTheme="minorHAnsi" w:hAnsiTheme="minorHAnsi" w:cstheme="minorHAnsi"/>
        </w:rPr>
        <w:t>, and am aware that this is the &lt;</w:t>
      </w:r>
      <w:r w:rsidRPr="000769AC">
        <w:rPr>
          <w:rFonts w:asciiTheme="minorHAnsi" w:hAnsiTheme="minorHAnsi" w:cstheme="minorHAnsi"/>
          <w:i/>
        </w:rPr>
        <w:t>first/second/third</w:t>
      </w:r>
      <w:r w:rsidRPr="000769AC">
        <w:rPr>
          <w:rFonts w:asciiTheme="minorHAnsi" w:hAnsiTheme="minorHAnsi" w:cstheme="minorHAnsi"/>
        </w:rPr>
        <w:t>&gt; official warning.</w:t>
      </w:r>
    </w:p>
    <w:p w14:paraId="4CC3807B" w14:textId="77777777" w:rsidR="00B451AB" w:rsidRPr="000769AC" w:rsidRDefault="00B451AB" w:rsidP="00B451AB">
      <w:pPr>
        <w:spacing w:after="0" w:line="240" w:lineRule="auto"/>
        <w:rPr>
          <w:rFonts w:asciiTheme="minorHAnsi" w:hAnsiTheme="minorHAnsi" w:cstheme="minorHAnsi"/>
        </w:rPr>
      </w:pPr>
      <w:r w:rsidRPr="000769AC">
        <w:rPr>
          <w:rFonts w:asciiTheme="minorHAnsi" w:hAnsiTheme="minorHAnsi" w:cstheme="minorHAnsi"/>
        </w:rPr>
        <w:t>I am aware that any course not satisfactorily completed will not be listed on the student’s Record of Achievement and may affect the student’s eligibility for the Higher School Certificate.  I am also aware that it may mean that the student is unable to proceed to the Higher School Certificate course.</w:t>
      </w:r>
    </w:p>
    <w:p w14:paraId="0324DBDC" w14:textId="77777777" w:rsidR="00B451AB" w:rsidRPr="000769AC" w:rsidRDefault="00B451AB" w:rsidP="00B451AB">
      <w:pPr>
        <w:spacing w:after="0" w:line="240" w:lineRule="auto"/>
        <w:rPr>
          <w:rFonts w:asciiTheme="minorHAnsi" w:hAnsiTheme="minorHAnsi" w:cstheme="minorHAnsi"/>
        </w:rPr>
      </w:pPr>
      <w:r w:rsidRPr="000769AC">
        <w:rPr>
          <w:rFonts w:asciiTheme="minorHAnsi" w:hAnsiTheme="minorHAnsi" w:cstheme="minorHAnsi"/>
        </w:rPr>
        <w:t>Parent/Guardian’s signature: ____________________________      Date:  _______________</w:t>
      </w:r>
    </w:p>
    <w:p w14:paraId="38132CFC" w14:textId="77777777" w:rsidR="00B451AB" w:rsidRPr="00B54FD5" w:rsidRDefault="00B451AB" w:rsidP="00B451AB">
      <w:pPr>
        <w:spacing w:after="0" w:line="240" w:lineRule="auto"/>
        <w:rPr>
          <w:rFonts w:asciiTheme="minorHAnsi" w:hAnsiTheme="minorHAnsi" w:cstheme="minorHAnsi"/>
          <w:sz w:val="18"/>
          <w:szCs w:val="18"/>
        </w:rPr>
      </w:pPr>
      <w:r w:rsidRPr="000769AC">
        <w:rPr>
          <w:rFonts w:asciiTheme="minorHAnsi" w:hAnsiTheme="minorHAnsi" w:cstheme="minorHAnsi"/>
        </w:rPr>
        <w:t>Student’s signature:  ___________________________________     Date:  _______________</w:t>
      </w:r>
    </w:p>
    <w:p w14:paraId="52B1A3E1" w14:textId="77777777" w:rsidR="0004111F" w:rsidRPr="00B54FD5" w:rsidRDefault="0004111F" w:rsidP="0004111F">
      <w:pPr>
        <w:pStyle w:val="BodyText3"/>
        <w:tabs>
          <w:tab w:val="right" w:pos="9241"/>
        </w:tabs>
        <w:spacing w:before="0" w:after="0" w:line="240" w:lineRule="auto"/>
        <w:rPr>
          <w:sz w:val="18"/>
          <w:szCs w:val="18"/>
        </w:rPr>
      </w:pPr>
    </w:p>
    <w:p w14:paraId="03E8C18A" w14:textId="19FFE1A6" w:rsidR="001E1790" w:rsidRDefault="001E1790">
      <w:pPr>
        <w:spacing w:before="0" w:after="0" w:line="240" w:lineRule="auto"/>
        <w:rPr>
          <w:lang w:val="en-GB" w:eastAsia="x-none"/>
        </w:rPr>
      </w:pPr>
      <w:r w:rsidRPr="00B54FD5">
        <w:rPr>
          <w:lang w:val="en-GB" w:eastAsia="x-none"/>
        </w:rPr>
        <w:br w:type="page"/>
      </w:r>
    </w:p>
    <w:p w14:paraId="3B12703A" w14:textId="77777777" w:rsidR="008470D1" w:rsidRPr="008470D1" w:rsidRDefault="008470D1" w:rsidP="008470D1">
      <w:pPr>
        <w:pStyle w:val="Heading1"/>
        <w:rPr>
          <w:color w:val="auto"/>
          <w:lang w:val="en-US"/>
        </w:rPr>
      </w:pPr>
      <w:bookmarkStart w:id="78" w:name="_Toc32927628"/>
      <w:bookmarkStart w:id="79" w:name="_Toc65505627"/>
      <w:r w:rsidRPr="008470D1">
        <w:rPr>
          <w:color w:val="auto"/>
        </w:rPr>
        <w:lastRenderedPageBreak/>
        <w:t>ASSessment Calendar</w:t>
      </w:r>
      <w:r w:rsidRPr="008470D1">
        <w:rPr>
          <w:color w:val="auto"/>
          <w:lang w:val="en-US"/>
        </w:rPr>
        <w:t xml:space="preserve"> 202</w:t>
      </w:r>
      <w:bookmarkEnd w:id="78"/>
      <w:r w:rsidRPr="008470D1">
        <w:rPr>
          <w:color w:val="auto"/>
          <w:lang w:val="en-US"/>
        </w:rPr>
        <w:t>1</w:t>
      </w:r>
      <w:bookmarkEnd w:id="79"/>
    </w:p>
    <w:p w14:paraId="4D682F13" w14:textId="77777777" w:rsidR="008470D1" w:rsidRPr="007633D8" w:rsidRDefault="008470D1" w:rsidP="008470D1">
      <w:pPr>
        <w:spacing w:before="0" w:after="0" w:line="240" w:lineRule="auto"/>
        <w:rPr>
          <w:color w:val="FF0000"/>
          <w:lang w:eastAsia="x-none"/>
        </w:rPr>
      </w:pP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3416"/>
        <w:gridCol w:w="5036"/>
      </w:tblGrid>
      <w:tr w:rsidR="00167778" w:rsidRPr="00E12413" w14:paraId="48FF67DE" w14:textId="77777777" w:rsidTr="008B283F">
        <w:trPr>
          <w:trHeight w:val="339"/>
          <w:jc w:val="center"/>
        </w:trPr>
        <w:tc>
          <w:tcPr>
            <w:tcW w:w="1662" w:type="dxa"/>
            <w:vAlign w:val="center"/>
          </w:tcPr>
          <w:p w14:paraId="30E2B9C1" w14:textId="607D518F" w:rsidR="008470D1" w:rsidRPr="00E12413" w:rsidRDefault="008470D1" w:rsidP="00775AED">
            <w:pPr>
              <w:spacing w:before="0" w:after="0" w:line="240" w:lineRule="auto"/>
              <w:rPr>
                <w:rFonts w:asciiTheme="minorHAnsi" w:hAnsiTheme="minorHAnsi"/>
                <w:b/>
              </w:rPr>
            </w:pPr>
            <w:r w:rsidRPr="00E12413">
              <w:rPr>
                <w:rFonts w:asciiTheme="minorHAnsi" w:hAnsiTheme="minorHAnsi"/>
                <w:b/>
              </w:rPr>
              <w:t>TERM 1, 202</w:t>
            </w:r>
            <w:r w:rsidR="001D3BE9" w:rsidRPr="00E12413">
              <w:rPr>
                <w:rFonts w:asciiTheme="minorHAnsi" w:hAnsiTheme="minorHAnsi"/>
                <w:b/>
              </w:rPr>
              <w:t>1</w:t>
            </w:r>
          </w:p>
        </w:tc>
        <w:tc>
          <w:tcPr>
            <w:tcW w:w="3416" w:type="dxa"/>
            <w:vAlign w:val="center"/>
          </w:tcPr>
          <w:p w14:paraId="04FCF064" w14:textId="77777777" w:rsidR="008470D1" w:rsidRPr="00E12413" w:rsidRDefault="008470D1" w:rsidP="00775AED">
            <w:pPr>
              <w:spacing w:before="0" w:after="0" w:line="240" w:lineRule="auto"/>
              <w:rPr>
                <w:rFonts w:asciiTheme="minorHAnsi" w:hAnsiTheme="minorHAnsi"/>
                <w:b/>
              </w:rPr>
            </w:pPr>
            <w:r w:rsidRPr="00E12413">
              <w:rPr>
                <w:rFonts w:asciiTheme="minorHAnsi" w:hAnsiTheme="minorHAnsi"/>
                <w:b/>
              </w:rPr>
              <w:t>SUBJECT</w:t>
            </w:r>
          </w:p>
        </w:tc>
        <w:tc>
          <w:tcPr>
            <w:tcW w:w="5036" w:type="dxa"/>
            <w:vAlign w:val="center"/>
          </w:tcPr>
          <w:p w14:paraId="769EE68B" w14:textId="77777777" w:rsidR="008470D1" w:rsidRPr="00E12413" w:rsidRDefault="008470D1" w:rsidP="00775AED">
            <w:pPr>
              <w:spacing w:before="0" w:after="0" w:line="240" w:lineRule="auto"/>
              <w:rPr>
                <w:rFonts w:asciiTheme="minorHAnsi" w:hAnsiTheme="minorHAnsi"/>
                <w:b/>
              </w:rPr>
            </w:pPr>
            <w:r w:rsidRPr="00E12413">
              <w:rPr>
                <w:rFonts w:asciiTheme="minorHAnsi" w:hAnsiTheme="minorHAnsi"/>
                <w:b/>
              </w:rPr>
              <w:t>TASK TYPE</w:t>
            </w:r>
          </w:p>
        </w:tc>
      </w:tr>
      <w:tr w:rsidR="00167778" w:rsidRPr="00E12413" w14:paraId="3AC3F44C" w14:textId="77777777" w:rsidTr="006D781D">
        <w:trPr>
          <w:cantSplit/>
          <w:trHeight w:val="272"/>
          <w:jc w:val="center"/>
        </w:trPr>
        <w:tc>
          <w:tcPr>
            <w:tcW w:w="1662" w:type="dxa"/>
            <w:vAlign w:val="center"/>
          </w:tcPr>
          <w:p w14:paraId="094095C8" w14:textId="77777777" w:rsidR="008470D1" w:rsidRPr="00E12413" w:rsidRDefault="008470D1" w:rsidP="00775AED">
            <w:pPr>
              <w:spacing w:before="0" w:after="0" w:line="240" w:lineRule="auto"/>
              <w:rPr>
                <w:rFonts w:asciiTheme="minorHAnsi" w:hAnsiTheme="minorHAnsi"/>
              </w:rPr>
            </w:pPr>
            <w:r w:rsidRPr="00E12413">
              <w:rPr>
                <w:rFonts w:asciiTheme="minorHAnsi" w:hAnsiTheme="minorHAnsi"/>
              </w:rPr>
              <w:t>WEEK 1</w:t>
            </w:r>
          </w:p>
        </w:tc>
        <w:tc>
          <w:tcPr>
            <w:tcW w:w="3416" w:type="dxa"/>
          </w:tcPr>
          <w:p w14:paraId="0DBEBCE0" w14:textId="77777777" w:rsidR="008470D1" w:rsidRPr="00E12413" w:rsidRDefault="008470D1" w:rsidP="00775AED">
            <w:pPr>
              <w:spacing w:before="0" w:after="0" w:line="240" w:lineRule="auto"/>
              <w:rPr>
                <w:sz w:val="18"/>
                <w:szCs w:val="18"/>
              </w:rPr>
            </w:pPr>
            <w:r w:rsidRPr="00E12413">
              <w:rPr>
                <w:sz w:val="18"/>
                <w:szCs w:val="18"/>
              </w:rPr>
              <w:t>NO TASKS</w:t>
            </w:r>
          </w:p>
        </w:tc>
        <w:tc>
          <w:tcPr>
            <w:tcW w:w="5036" w:type="dxa"/>
          </w:tcPr>
          <w:p w14:paraId="69609F16" w14:textId="77777777" w:rsidR="008470D1" w:rsidRPr="00E12413" w:rsidRDefault="008470D1" w:rsidP="00775AED">
            <w:pPr>
              <w:spacing w:before="0" w:after="0" w:line="240" w:lineRule="auto"/>
              <w:rPr>
                <w:rFonts w:asciiTheme="minorHAnsi" w:hAnsiTheme="minorHAnsi"/>
              </w:rPr>
            </w:pPr>
          </w:p>
        </w:tc>
      </w:tr>
      <w:tr w:rsidR="00167778" w:rsidRPr="00E12413" w14:paraId="6033CF0C" w14:textId="77777777" w:rsidTr="00167778">
        <w:trPr>
          <w:trHeight w:val="450"/>
          <w:jc w:val="center"/>
        </w:trPr>
        <w:tc>
          <w:tcPr>
            <w:tcW w:w="1662" w:type="dxa"/>
            <w:vAlign w:val="center"/>
          </w:tcPr>
          <w:p w14:paraId="0A7FD144" w14:textId="77777777" w:rsidR="008470D1" w:rsidRPr="00E12413" w:rsidRDefault="008470D1" w:rsidP="00775AED">
            <w:pPr>
              <w:spacing w:before="0" w:after="0" w:line="240" w:lineRule="auto"/>
              <w:rPr>
                <w:rFonts w:asciiTheme="minorHAnsi" w:hAnsiTheme="minorHAnsi"/>
              </w:rPr>
            </w:pPr>
            <w:r w:rsidRPr="00E12413">
              <w:rPr>
                <w:rFonts w:asciiTheme="minorHAnsi" w:hAnsiTheme="minorHAnsi"/>
              </w:rPr>
              <w:t>WEEK 2</w:t>
            </w:r>
          </w:p>
        </w:tc>
        <w:tc>
          <w:tcPr>
            <w:tcW w:w="3416" w:type="dxa"/>
          </w:tcPr>
          <w:p w14:paraId="648BE662" w14:textId="77777777" w:rsidR="008470D1" w:rsidRPr="00E12413" w:rsidRDefault="008470D1" w:rsidP="00775AED">
            <w:pPr>
              <w:spacing w:before="0" w:after="0" w:line="240" w:lineRule="auto"/>
              <w:rPr>
                <w:sz w:val="18"/>
                <w:szCs w:val="18"/>
              </w:rPr>
            </w:pPr>
            <w:r w:rsidRPr="00E12413">
              <w:rPr>
                <w:sz w:val="18"/>
                <w:szCs w:val="18"/>
              </w:rPr>
              <w:t>NO TASKS</w:t>
            </w:r>
          </w:p>
        </w:tc>
        <w:tc>
          <w:tcPr>
            <w:tcW w:w="5036" w:type="dxa"/>
          </w:tcPr>
          <w:p w14:paraId="66121EC8" w14:textId="77777777" w:rsidR="008470D1" w:rsidRPr="00E12413" w:rsidRDefault="008470D1" w:rsidP="00775AED">
            <w:pPr>
              <w:spacing w:before="0" w:after="0" w:line="240" w:lineRule="auto"/>
              <w:rPr>
                <w:rFonts w:asciiTheme="minorHAnsi" w:hAnsiTheme="minorHAnsi"/>
              </w:rPr>
            </w:pPr>
          </w:p>
        </w:tc>
      </w:tr>
      <w:tr w:rsidR="00167778" w:rsidRPr="00E12413" w14:paraId="7C464172" w14:textId="77777777" w:rsidTr="00167778">
        <w:trPr>
          <w:trHeight w:val="458"/>
          <w:jc w:val="center"/>
        </w:trPr>
        <w:tc>
          <w:tcPr>
            <w:tcW w:w="1662" w:type="dxa"/>
            <w:vAlign w:val="center"/>
          </w:tcPr>
          <w:p w14:paraId="3E9AEAE2" w14:textId="77777777" w:rsidR="008470D1" w:rsidRPr="00E12413" w:rsidRDefault="008470D1" w:rsidP="00775AED">
            <w:pPr>
              <w:spacing w:before="0" w:after="0" w:line="240" w:lineRule="auto"/>
              <w:rPr>
                <w:rFonts w:asciiTheme="minorHAnsi" w:hAnsiTheme="minorHAnsi"/>
              </w:rPr>
            </w:pPr>
            <w:r w:rsidRPr="00E12413">
              <w:rPr>
                <w:rFonts w:asciiTheme="minorHAnsi" w:hAnsiTheme="minorHAnsi"/>
              </w:rPr>
              <w:t>WEEK 3</w:t>
            </w:r>
          </w:p>
        </w:tc>
        <w:tc>
          <w:tcPr>
            <w:tcW w:w="3416" w:type="dxa"/>
          </w:tcPr>
          <w:p w14:paraId="5831ACAD" w14:textId="77777777" w:rsidR="008470D1" w:rsidRPr="00E12413" w:rsidRDefault="008470D1" w:rsidP="00775AED">
            <w:pPr>
              <w:spacing w:before="0" w:after="0" w:line="240" w:lineRule="auto"/>
              <w:rPr>
                <w:sz w:val="18"/>
                <w:szCs w:val="18"/>
              </w:rPr>
            </w:pPr>
            <w:r w:rsidRPr="00E12413">
              <w:rPr>
                <w:sz w:val="18"/>
                <w:szCs w:val="18"/>
              </w:rPr>
              <w:t>NO TASKS</w:t>
            </w:r>
          </w:p>
        </w:tc>
        <w:tc>
          <w:tcPr>
            <w:tcW w:w="5036" w:type="dxa"/>
          </w:tcPr>
          <w:p w14:paraId="04BA5B1E" w14:textId="77777777" w:rsidR="008470D1" w:rsidRPr="00E12413" w:rsidRDefault="008470D1" w:rsidP="00775AED">
            <w:pPr>
              <w:spacing w:before="0" w:after="0" w:line="240" w:lineRule="auto"/>
              <w:rPr>
                <w:rFonts w:asciiTheme="minorHAnsi" w:hAnsiTheme="minorHAnsi"/>
              </w:rPr>
            </w:pPr>
          </w:p>
        </w:tc>
      </w:tr>
      <w:tr w:rsidR="00167778" w:rsidRPr="00E12413" w14:paraId="2AE48F56" w14:textId="77777777" w:rsidTr="00167778">
        <w:trPr>
          <w:trHeight w:val="463"/>
          <w:jc w:val="center"/>
        </w:trPr>
        <w:tc>
          <w:tcPr>
            <w:tcW w:w="1662" w:type="dxa"/>
            <w:vAlign w:val="center"/>
          </w:tcPr>
          <w:p w14:paraId="2E49B16B" w14:textId="77777777" w:rsidR="008470D1" w:rsidRPr="00E12413" w:rsidRDefault="008470D1" w:rsidP="00775AED">
            <w:pPr>
              <w:spacing w:before="0" w:after="0" w:line="240" w:lineRule="auto"/>
              <w:rPr>
                <w:rFonts w:asciiTheme="minorHAnsi" w:hAnsiTheme="minorHAnsi"/>
              </w:rPr>
            </w:pPr>
            <w:r w:rsidRPr="00E12413">
              <w:rPr>
                <w:rFonts w:asciiTheme="minorHAnsi" w:hAnsiTheme="minorHAnsi"/>
              </w:rPr>
              <w:t>WEEK 4</w:t>
            </w:r>
          </w:p>
        </w:tc>
        <w:tc>
          <w:tcPr>
            <w:tcW w:w="3416" w:type="dxa"/>
          </w:tcPr>
          <w:p w14:paraId="5C282B37" w14:textId="77777777" w:rsidR="008470D1" w:rsidRPr="00E12413" w:rsidRDefault="008470D1" w:rsidP="00775AED">
            <w:pPr>
              <w:spacing w:before="0" w:after="0" w:line="240" w:lineRule="auto"/>
              <w:rPr>
                <w:sz w:val="18"/>
                <w:szCs w:val="18"/>
              </w:rPr>
            </w:pPr>
            <w:r w:rsidRPr="00E12413">
              <w:rPr>
                <w:sz w:val="18"/>
                <w:szCs w:val="18"/>
              </w:rPr>
              <w:t>NO TASKS</w:t>
            </w:r>
          </w:p>
        </w:tc>
        <w:tc>
          <w:tcPr>
            <w:tcW w:w="5036" w:type="dxa"/>
          </w:tcPr>
          <w:p w14:paraId="0C0EB28D" w14:textId="77777777" w:rsidR="008470D1" w:rsidRPr="00E12413" w:rsidRDefault="008470D1" w:rsidP="00775AED">
            <w:pPr>
              <w:spacing w:before="0" w:after="0" w:line="240" w:lineRule="auto"/>
              <w:rPr>
                <w:rFonts w:asciiTheme="minorHAnsi" w:hAnsiTheme="minorHAnsi"/>
              </w:rPr>
            </w:pPr>
          </w:p>
        </w:tc>
      </w:tr>
      <w:tr w:rsidR="00167778" w:rsidRPr="00E12413" w14:paraId="4B3487C0" w14:textId="77777777" w:rsidTr="00167778">
        <w:trPr>
          <w:trHeight w:val="529"/>
          <w:jc w:val="center"/>
        </w:trPr>
        <w:tc>
          <w:tcPr>
            <w:tcW w:w="1662" w:type="dxa"/>
            <w:vAlign w:val="center"/>
          </w:tcPr>
          <w:p w14:paraId="1D5B8DFE" w14:textId="77777777" w:rsidR="008470D1" w:rsidRPr="00E12413" w:rsidRDefault="008470D1" w:rsidP="00775AED">
            <w:pPr>
              <w:spacing w:before="0" w:after="0" w:line="240" w:lineRule="auto"/>
              <w:rPr>
                <w:rFonts w:asciiTheme="minorHAnsi" w:hAnsiTheme="minorHAnsi"/>
              </w:rPr>
            </w:pPr>
            <w:r w:rsidRPr="00E12413">
              <w:rPr>
                <w:rFonts w:asciiTheme="minorHAnsi" w:hAnsiTheme="minorHAnsi"/>
              </w:rPr>
              <w:t>WEEK 5</w:t>
            </w:r>
          </w:p>
        </w:tc>
        <w:tc>
          <w:tcPr>
            <w:tcW w:w="3416" w:type="dxa"/>
          </w:tcPr>
          <w:p w14:paraId="5C630225" w14:textId="77777777" w:rsidR="008470D1" w:rsidRPr="00E12413" w:rsidRDefault="008470D1" w:rsidP="00775AED">
            <w:pPr>
              <w:spacing w:before="0" w:after="0" w:line="240" w:lineRule="auto"/>
              <w:jc w:val="both"/>
              <w:rPr>
                <w:sz w:val="18"/>
                <w:szCs w:val="18"/>
              </w:rPr>
            </w:pPr>
            <w:r w:rsidRPr="00E12413">
              <w:rPr>
                <w:sz w:val="18"/>
                <w:szCs w:val="18"/>
              </w:rPr>
              <w:t>NO TASKS</w:t>
            </w:r>
          </w:p>
        </w:tc>
        <w:tc>
          <w:tcPr>
            <w:tcW w:w="5036" w:type="dxa"/>
          </w:tcPr>
          <w:p w14:paraId="5D561A1C" w14:textId="77777777" w:rsidR="008470D1" w:rsidRPr="00E12413" w:rsidRDefault="008470D1" w:rsidP="00775AED">
            <w:pPr>
              <w:spacing w:before="0" w:after="0" w:line="240" w:lineRule="auto"/>
              <w:jc w:val="both"/>
              <w:rPr>
                <w:rFonts w:asciiTheme="minorHAnsi" w:hAnsiTheme="minorHAnsi"/>
              </w:rPr>
            </w:pPr>
          </w:p>
        </w:tc>
      </w:tr>
      <w:tr w:rsidR="00167778" w:rsidRPr="00167778" w14:paraId="0C6FC21F" w14:textId="77777777" w:rsidTr="00B00E14">
        <w:trPr>
          <w:trHeight w:val="336"/>
          <w:jc w:val="center"/>
        </w:trPr>
        <w:tc>
          <w:tcPr>
            <w:tcW w:w="1662" w:type="dxa"/>
            <w:tcBorders>
              <w:bottom w:val="single" w:sz="4" w:space="0" w:color="auto"/>
            </w:tcBorders>
            <w:vAlign w:val="center"/>
          </w:tcPr>
          <w:p w14:paraId="3948B9F3" w14:textId="77777777" w:rsidR="008470D1" w:rsidRPr="00167778" w:rsidRDefault="008470D1" w:rsidP="00775AED">
            <w:pPr>
              <w:spacing w:before="0" w:after="0" w:line="240" w:lineRule="auto"/>
              <w:rPr>
                <w:rFonts w:asciiTheme="minorHAnsi" w:hAnsiTheme="minorHAnsi"/>
              </w:rPr>
            </w:pPr>
            <w:r w:rsidRPr="00167778">
              <w:rPr>
                <w:rFonts w:asciiTheme="minorHAnsi" w:hAnsiTheme="minorHAnsi"/>
              </w:rPr>
              <w:t>WEEK 6</w:t>
            </w:r>
          </w:p>
        </w:tc>
        <w:tc>
          <w:tcPr>
            <w:tcW w:w="3416" w:type="dxa"/>
            <w:tcBorders>
              <w:bottom w:val="single" w:sz="4" w:space="0" w:color="auto"/>
            </w:tcBorders>
          </w:tcPr>
          <w:p w14:paraId="36127A04" w14:textId="50349BC9" w:rsidR="008470D1" w:rsidRPr="00167778" w:rsidRDefault="00E12413" w:rsidP="00775AED">
            <w:pPr>
              <w:spacing w:before="0" w:after="0" w:line="240" w:lineRule="auto"/>
              <w:jc w:val="both"/>
              <w:rPr>
                <w:rFonts w:asciiTheme="minorHAnsi" w:hAnsiTheme="minorHAnsi"/>
              </w:rPr>
            </w:pPr>
            <w:r w:rsidRPr="00167778">
              <w:rPr>
                <w:rFonts w:asciiTheme="minorHAnsi" w:hAnsiTheme="minorHAnsi"/>
              </w:rPr>
              <w:t>EARTH &amp; ENVIRO. SCIENCE</w:t>
            </w:r>
          </w:p>
        </w:tc>
        <w:tc>
          <w:tcPr>
            <w:tcW w:w="5036" w:type="dxa"/>
            <w:tcBorders>
              <w:bottom w:val="single" w:sz="4" w:space="0" w:color="auto"/>
            </w:tcBorders>
          </w:tcPr>
          <w:p w14:paraId="7DDFC404" w14:textId="4419BEFB" w:rsidR="008470D1" w:rsidRPr="00167778" w:rsidRDefault="00E12413" w:rsidP="00775AED">
            <w:pPr>
              <w:spacing w:before="0" w:after="0" w:line="240" w:lineRule="auto"/>
              <w:jc w:val="both"/>
              <w:rPr>
                <w:rFonts w:asciiTheme="minorHAnsi" w:hAnsiTheme="minorHAnsi"/>
              </w:rPr>
            </w:pPr>
            <w:r w:rsidRPr="00167778">
              <w:rPr>
                <w:rFonts w:asciiTheme="minorHAnsi" w:hAnsiTheme="minorHAnsi"/>
              </w:rPr>
              <w:t>IN CLASS</w:t>
            </w:r>
          </w:p>
        </w:tc>
      </w:tr>
      <w:tr w:rsidR="00167778" w:rsidRPr="00167778" w14:paraId="10764B24" w14:textId="77777777" w:rsidTr="00B00E14">
        <w:trPr>
          <w:trHeight w:val="978"/>
          <w:jc w:val="center"/>
        </w:trPr>
        <w:tc>
          <w:tcPr>
            <w:tcW w:w="1662" w:type="dxa"/>
            <w:tcBorders>
              <w:bottom w:val="single" w:sz="4" w:space="0" w:color="auto"/>
            </w:tcBorders>
            <w:vAlign w:val="center"/>
          </w:tcPr>
          <w:p w14:paraId="3676CBB2" w14:textId="77777777" w:rsidR="008470D1" w:rsidRPr="00167778" w:rsidRDefault="008470D1" w:rsidP="00775AED">
            <w:pPr>
              <w:spacing w:before="0" w:after="0" w:line="240" w:lineRule="auto"/>
              <w:rPr>
                <w:rFonts w:asciiTheme="minorHAnsi" w:hAnsiTheme="minorHAnsi"/>
              </w:rPr>
            </w:pPr>
            <w:r w:rsidRPr="00167778">
              <w:rPr>
                <w:rFonts w:asciiTheme="minorHAnsi" w:hAnsiTheme="minorHAnsi"/>
              </w:rPr>
              <w:t>WEEK 7</w:t>
            </w:r>
          </w:p>
        </w:tc>
        <w:tc>
          <w:tcPr>
            <w:tcW w:w="3416" w:type="dxa"/>
            <w:tcBorders>
              <w:bottom w:val="single" w:sz="4" w:space="0" w:color="auto"/>
            </w:tcBorders>
          </w:tcPr>
          <w:p w14:paraId="563BB36D" w14:textId="77777777" w:rsidR="008470D1" w:rsidRDefault="00EA1006" w:rsidP="00775AED">
            <w:pPr>
              <w:spacing w:before="0" w:after="0" w:line="240" w:lineRule="auto"/>
              <w:jc w:val="both"/>
              <w:rPr>
                <w:rFonts w:asciiTheme="minorHAnsi" w:hAnsiTheme="minorHAnsi"/>
              </w:rPr>
            </w:pPr>
            <w:r w:rsidRPr="00167778">
              <w:rPr>
                <w:rFonts w:asciiTheme="minorHAnsi" w:hAnsiTheme="minorHAnsi"/>
              </w:rPr>
              <w:t>DESIGN &amp; TECHNOLOGY</w:t>
            </w:r>
          </w:p>
          <w:p w14:paraId="4105F27A" w14:textId="77777777" w:rsidR="00A0236A" w:rsidRDefault="00A0236A" w:rsidP="00775AED">
            <w:pPr>
              <w:spacing w:before="0" w:after="0" w:line="240" w:lineRule="auto"/>
              <w:jc w:val="both"/>
              <w:rPr>
                <w:rFonts w:asciiTheme="minorHAnsi" w:hAnsiTheme="minorHAnsi"/>
              </w:rPr>
            </w:pPr>
            <w:r>
              <w:rPr>
                <w:rFonts w:asciiTheme="minorHAnsi" w:hAnsiTheme="minorHAnsi"/>
              </w:rPr>
              <w:t>GEOGRAPHY</w:t>
            </w:r>
          </w:p>
          <w:p w14:paraId="12E48E3C" w14:textId="6D550D78" w:rsidR="008B283F" w:rsidRPr="00167778" w:rsidRDefault="008B283F" w:rsidP="00775AED">
            <w:pPr>
              <w:spacing w:before="0" w:after="0" w:line="240" w:lineRule="auto"/>
              <w:jc w:val="both"/>
              <w:rPr>
                <w:rFonts w:asciiTheme="minorHAnsi" w:hAnsiTheme="minorHAnsi"/>
              </w:rPr>
            </w:pPr>
            <w:r>
              <w:rPr>
                <w:rFonts w:asciiTheme="minorHAnsi" w:hAnsiTheme="minorHAnsi"/>
              </w:rPr>
              <w:t>STUDIES OF RELIGION</w:t>
            </w:r>
          </w:p>
        </w:tc>
        <w:tc>
          <w:tcPr>
            <w:tcW w:w="5036" w:type="dxa"/>
            <w:tcBorders>
              <w:bottom w:val="single" w:sz="4" w:space="0" w:color="auto"/>
            </w:tcBorders>
          </w:tcPr>
          <w:p w14:paraId="2417699F" w14:textId="77777777" w:rsidR="008470D1" w:rsidRDefault="00EA1006" w:rsidP="00775AED">
            <w:pPr>
              <w:spacing w:before="0" w:after="0" w:line="240" w:lineRule="auto"/>
              <w:jc w:val="both"/>
              <w:rPr>
                <w:rFonts w:asciiTheme="minorHAnsi" w:hAnsiTheme="minorHAnsi"/>
              </w:rPr>
            </w:pPr>
            <w:r w:rsidRPr="00167778">
              <w:rPr>
                <w:rFonts w:asciiTheme="minorHAnsi" w:hAnsiTheme="minorHAnsi"/>
              </w:rPr>
              <w:t>HAND IN</w:t>
            </w:r>
          </w:p>
          <w:p w14:paraId="631A72EC" w14:textId="77777777" w:rsidR="00A0236A" w:rsidRDefault="00A0236A" w:rsidP="00775AED">
            <w:pPr>
              <w:spacing w:before="0" w:after="0" w:line="240" w:lineRule="auto"/>
              <w:jc w:val="both"/>
              <w:rPr>
                <w:rFonts w:asciiTheme="minorHAnsi" w:hAnsiTheme="minorHAnsi"/>
              </w:rPr>
            </w:pPr>
            <w:r>
              <w:rPr>
                <w:rFonts w:asciiTheme="minorHAnsi" w:hAnsiTheme="minorHAnsi"/>
              </w:rPr>
              <w:t>IN CLASS</w:t>
            </w:r>
          </w:p>
          <w:p w14:paraId="6F399E2E" w14:textId="0CAA4D14" w:rsidR="008B283F" w:rsidRPr="00167778" w:rsidRDefault="008B283F" w:rsidP="00775AED">
            <w:pPr>
              <w:spacing w:before="0" w:after="0" w:line="240" w:lineRule="auto"/>
              <w:jc w:val="both"/>
              <w:rPr>
                <w:rFonts w:asciiTheme="minorHAnsi" w:hAnsiTheme="minorHAnsi"/>
              </w:rPr>
            </w:pPr>
            <w:r>
              <w:rPr>
                <w:rFonts w:asciiTheme="minorHAnsi" w:hAnsiTheme="minorHAnsi"/>
              </w:rPr>
              <w:t>HAND IN</w:t>
            </w:r>
          </w:p>
        </w:tc>
      </w:tr>
      <w:tr w:rsidR="00167778" w:rsidRPr="00167778" w14:paraId="27E5A6F4" w14:textId="77777777" w:rsidTr="00167778">
        <w:trPr>
          <w:trHeight w:val="1126"/>
          <w:jc w:val="center"/>
        </w:trPr>
        <w:tc>
          <w:tcPr>
            <w:tcW w:w="1662" w:type="dxa"/>
            <w:tcBorders>
              <w:top w:val="single" w:sz="4" w:space="0" w:color="auto"/>
              <w:left w:val="single" w:sz="4" w:space="0" w:color="auto"/>
              <w:bottom w:val="nil"/>
              <w:right w:val="single" w:sz="4" w:space="0" w:color="auto"/>
            </w:tcBorders>
            <w:vAlign w:val="center"/>
          </w:tcPr>
          <w:p w14:paraId="5964402C" w14:textId="491176E1" w:rsidR="00E12413" w:rsidRPr="00167778" w:rsidRDefault="00E12413" w:rsidP="00775AED">
            <w:pPr>
              <w:spacing w:before="0" w:after="0" w:line="240" w:lineRule="auto"/>
              <w:rPr>
                <w:rFonts w:asciiTheme="minorHAnsi" w:hAnsiTheme="minorHAnsi"/>
              </w:rPr>
            </w:pPr>
            <w:r w:rsidRPr="00167778">
              <w:rPr>
                <w:rFonts w:asciiTheme="minorHAnsi" w:hAnsiTheme="minorHAnsi"/>
              </w:rPr>
              <w:t>WEEK 8</w:t>
            </w:r>
          </w:p>
        </w:tc>
        <w:tc>
          <w:tcPr>
            <w:tcW w:w="3416" w:type="dxa"/>
            <w:tcBorders>
              <w:top w:val="single" w:sz="4" w:space="0" w:color="auto"/>
              <w:left w:val="single" w:sz="4" w:space="0" w:color="auto"/>
              <w:bottom w:val="nil"/>
              <w:right w:val="single" w:sz="4" w:space="0" w:color="auto"/>
            </w:tcBorders>
            <w:vAlign w:val="center"/>
          </w:tcPr>
          <w:p w14:paraId="56A48962" w14:textId="77777777" w:rsidR="00E12413" w:rsidRPr="00167778" w:rsidRDefault="00E12413" w:rsidP="00775AED">
            <w:pPr>
              <w:spacing w:before="0" w:after="0" w:line="240" w:lineRule="auto"/>
              <w:jc w:val="both"/>
              <w:rPr>
                <w:rFonts w:asciiTheme="minorHAnsi" w:hAnsiTheme="minorHAnsi"/>
              </w:rPr>
            </w:pPr>
            <w:r w:rsidRPr="00167778">
              <w:rPr>
                <w:rFonts w:asciiTheme="minorHAnsi" w:hAnsiTheme="minorHAnsi"/>
              </w:rPr>
              <w:t>BIOLOGY</w:t>
            </w:r>
          </w:p>
          <w:p w14:paraId="244EF62B" w14:textId="1C83E21C" w:rsidR="00E12413" w:rsidRDefault="00E12413" w:rsidP="00775AED">
            <w:pPr>
              <w:spacing w:before="0" w:after="0" w:line="240" w:lineRule="auto"/>
              <w:jc w:val="both"/>
              <w:rPr>
                <w:rFonts w:asciiTheme="minorHAnsi" w:hAnsiTheme="minorHAnsi"/>
              </w:rPr>
            </w:pPr>
            <w:r w:rsidRPr="00167778">
              <w:rPr>
                <w:rFonts w:asciiTheme="minorHAnsi" w:hAnsiTheme="minorHAnsi"/>
              </w:rPr>
              <w:t>ECONOMICS</w:t>
            </w:r>
          </w:p>
          <w:p w14:paraId="0A85FE74" w14:textId="68C53545" w:rsidR="00A0236A" w:rsidRPr="00167778" w:rsidRDefault="00A0236A" w:rsidP="00775AED">
            <w:pPr>
              <w:spacing w:before="0" w:after="0" w:line="240" w:lineRule="auto"/>
              <w:jc w:val="both"/>
              <w:rPr>
                <w:rFonts w:asciiTheme="minorHAnsi" w:hAnsiTheme="minorHAnsi"/>
              </w:rPr>
            </w:pPr>
            <w:r>
              <w:rPr>
                <w:rFonts w:asciiTheme="minorHAnsi" w:hAnsiTheme="minorHAnsi"/>
              </w:rPr>
              <w:t>FOOD TECHNOLOGY</w:t>
            </w:r>
          </w:p>
          <w:p w14:paraId="1800C9DB" w14:textId="249F7BAC" w:rsidR="00167778" w:rsidRDefault="00A00EB4" w:rsidP="00775AED">
            <w:pPr>
              <w:spacing w:before="0" w:after="0" w:line="240" w:lineRule="auto"/>
              <w:jc w:val="both"/>
              <w:rPr>
                <w:rFonts w:asciiTheme="minorHAnsi" w:hAnsiTheme="minorHAnsi"/>
              </w:rPr>
            </w:pPr>
            <w:r>
              <w:rPr>
                <w:rFonts w:asciiTheme="minorHAnsi" w:hAnsiTheme="minorHAnsi"/>
              </w:rPr>
              <w:t xml:space="preserve">IT </w:t>
            </w:r>
            <w:r w:rsidR="00B23B13">
              <w:rPr>
                <w:rFonts w:asciiTheme="minorHAnsi" w:hAnsiTheme="minorHAnsi"/>
              </w:rPr>
              <w:t>–</w:t>
            </w:r>
            <w:r>
              <w:rPr>
                <w:rFonts w:asciiTheme="minorHAnsi" w:hAnsiTheme="minorHAnsi"/>
              </w:rPr>
              <w:t xml:space="preserve"> TIMBER</w:t>
            </w:r>
          </w:p>
          <w:p w14:paraId="2A74E8A4" w14:textId="77777777" w:rsidR="00B23B13" w:rsidRDefault="00B23B13" w:rsidP="00775AED">
            <w:pPr>
              <w:spacing w:before="0" w:after="0" w:line="240" w:lineRule="auto"/>
              <w:jc w:val="both"/>
              <w:rPr>
                <w:rFonts w:asciiTheme="minorHAnsi" w:hAnsiTheme="minorHAnsi"/>
              </w:rPr>
            </w:pPr>
            <w:r>
              <w:rPr>
                <w:rFonts w:asciiTheme="minorHAnsi" w:hAnsiTheme="minorHAnsi"/>
              </w:rPr>
              <w:t>JAPANESE BGEINNERS</w:t>
            </w:r>
          </w:p>
          <w:p w14:paraId="4E21ACFB" w14:textId="77777777" w:rsidR="00B23B13" w:rsidRDefault="00B23B13" w:rsidP="00775AED">
            <w:pPr>
              <w:spacing w:before="0" w:after="0" w:line="240" w:lineRule="auto"/>
              <w:jc w:val="both"/>
              <w:rPr>
                <w:rFonts w:asciiTheme="minorHAnsi" w:hAnsiTheme="minorHAnsi"/>
              </w:rPr>
            </w:pPr>
            <w:r>
              <w:rPr>
                <w:rFonts w:asciiTheme="minorHAnsi" w:hAnsiTheme="minorHAnsi"/>
              </w:rPr>
              <w:t>JAPANESE CONTINUERS</w:t>
            </w:r>
          </w:p>
          <w:p w14:paraId="2E7D6C9D" w14:textId="77777777" w:rsidR="009E5141" w:rsidRDefault="009E5141" w:rsidP="00775AED">
            <w:pPr>
              <w:spacing w:before="0" w:after="0" w:line="240" w:lineRule="auto"/>
              <w:jc w:val="both"/>
              <w:rPr>
                <w:rFonts w:asciiTheme="minorHAnsi" w:hAnsiTheme="minorHAnsi"/>
              </w:rPr>
            </w:pPr>
            <w:r>
              <w:rPr>
                <w:rFonts w:asciiTheme="minorHAnsi" w:hAnsiTheme="minorHAnsi"/>
              </w:rPr>
              <w:t>MATHEMATICS ADVANCED</w:t>
            </w:r>
          </w:p>
          <w:p w14:paraId="27DE6234" w14:textId="77777777" w:rsidR="00DF2467" w:rsidRDefault="00DF2467" w:rsidP="00775AED">
            <w:pPr>
              <w:spacing w:before="0" w:after="0" w:line="240" w:lineRule="auto"/>
              <w:jc w:val="both"/>
              <w:rPr>
                <w:rFonts w:asciiTheme="minorHAnsi" w:hAnsiTheme="minorHAnsi"/>
              </w:rPr>
            </w:pPr>
            <w:r>
              <w:rPr>
                <w:rFonts w:asciiTheme="minorHAnsi" w:hAnsiTheme="minorHAnsi"/>
              </w:rPr>
              <w:t>MATHEMATICS STANDARD</w:t>
            </w:r>
          </w:p>
          <w:p w14:paraId="4D4077DC" w14:textId="77777777" w:rsidR="00275E22" w:rsidRDefault="00275E22" w:rsidP="00775AED">
            <w:pPr>
              <w:spacing w:before="0" w:after="0" w:line="240" w:lineRule="auto"/>
              <w:jc w:val="both"/>
              <w:rPr>
                <w:rFonts w:asciiTheme="minorHAnsi" w:hAnsiTheme="minorHAnsi"/>
              </w:rPr>
            </w:pPr>
            <w:r>
              <w:rPr>
                <w:rFonts w:asciiTheme="minorHAnsi" w:hAnsiTheme="minorHAnsi"/>
              </w:rPr>
              <w:t>MODERN HISTORY</w:t>
            </w:r>
          </w:p>
          <w:p w14:paraId="5F336A2F" w14:textId="77777777" w:rsidR="0074399E" w:rsidRDefault="0074399E" w:rsidP="00775AED">
            <w:pPr>
              <w:spacing w:before="0" w:after="0" w:line="240" w:lineRule="auto"/>
              <w:jc w:val="both"/>
              <w:rPr>
                <w:rFonts w:asciiTheme="minorHAnsi" w:hAnsiTheme="minorHAnsi"/>
              </w:rPr>
            </w:pPr>
            <w:r>
              <w:rPr>
                <w:rFonts w:asciiTheme="minorHAnsi" w:hAnsiTheme="minorHAnsi"/>
              </w:rPr>
              <w:t>PSYCHOLOGY</w:t>
            </w:r>
          </w:p>
          <w:p w14:paraId="75FEBB30" w14:textId="4EA9E1C8" w:rsidR="0074399E" w:rsidRPr="00167778" w:rsidRDefault="0074399E" w:rsidP="00775AED">
            <w:pPr>
              <w:spacing w:before="0" w:after="0" w:line="240" w:lineRule="auto"/>
              <w:jc w:val="both"/>
              <w:rPr>
                <w:rFonts w:asciiTheme="minorHAnsi" w:hAnsiTheme="minorHAnsi"/>
              </w:rPr>
            </w:pPr>
            <w:r>
              <w:rPr>
                <w:rFonts w:asciiTheme="minorHAnsi" w:hAnsiTheme="minorHAnsi"/>
              </w:rPr>
              <w:t>SOCIETY &amp; CULTURE</w:t>
            </w:r>
          </w:p>
        </w:tc>
        <w:tc>
          <w:tcPr>
            <w:tcW w:w="5036" w:type="dxa"/>
            <w:tcBorders>
              <w:top w:val="single" w:sz="4" w:space="0" w:color="auto"/>
              <w:left w:val="single" w:sz="4" w:space="0" w:color="auto"/>
              <w:bottom w:val="nil"/>
              <w:right w:val="single" w:sz="4" w:space="0" w:color="auto"/>
            </w:tcBorders>
          </w:tcPr>
          <w:p w14:paraId="3F569B36" w14:textId="77777777" w:rsidR="00E12413" w:rsidRPr="00167778" w:rsidRDefault="00E12413" w:rsidP="00775AED">
            <w:pPr>
              <w:spacing w:before="0" w:after="0" w:line="240" w:lineRule="auto"/>
              <w:jc w:val="both"/>
              <w:rPr>
                <w:rFonts w:asciiTheme="minorHAnsi" w:hAnsiTheme="minorHAnsi"/>
              </w:rPr>
            </w:pPr>
            <w:r w:rsidRPr="00167778">
              <w:rPr>
                <w:rFonts w:asciiTheme="minorHAnsi" w:hAnsiTheme="minorHAnsi"/>
              </w:rPr>
              <w:t>HAND IN</w:t>
            </w:r>
          </w:p>
          <w:p w14:paraId="4EC6E87F" w14:textId="77777777" w:rsidR="00167778" w:rsidRDefault="00E12413" w:rsidP="00775AED">
            <w:pPr>
              <w:spacing w:before="0" w:after="0" w:line="240" w:lineRule="auto"/>
              <w:jc w:val="both"/>
              <w:rPr>
                <w:rFonts w:asciiTheme="minorHAnsi" w:hAnsiTheme="minorHAnsi"/>
              </w:rPr>
            </w:pPr>
            <w:r w:rsidRPr="00167778">
              <w:rPr>
                <w:rFonts w:asciiTheme="minorHAnsi" w:hAnsiTheme="minorHAnsi"/>
              </w:rPr>
              <w:t>IN CLASS</w:t>
            </w:r>
          </w:p>
          <w:p w14:paraId="02DEF0A1" w14:textId="77777777" w:rsidR="00A0236A" w:rsidRDefault="00A0236A" w:rsidP="00775AED">
            <w:pPr>
              <w:spacing w:before="0" w:after="0" w:line="240" w:lineRule="auto"/>
              <w:jc w:val="both"/>
              <w:rPr>
                <w:rFonts w:asciiTheme="minorHAnsi" w:hAnsiTheme="minorHAnsi"/>
              </w:rPr>
            </w:pPr>
            <w:r>
              <w:rPr>
                <w:rFonts w:asciiTheme="minorHAnsi" w:hAnsiTheme="minorHAnsi"/>
              </w:rPr>
              <w:t>HAND IN/IN CLASS</w:t>
            </w:r>
          </w:p>
          <w:p w14:paraId="2193189F" w14:textId="77777777" w:rsidR="0045785C" w:rsidRDefault="0045785C" w:rsidP="00775AED">
            <w:pPr>
              <w:spacing w:before="0" w:after="0" w:line="240" w:lineRule="auto"/>
              <w:jc w:val="both"/>
              <w:rPr>
                <w:rFonts w:asciiTheme="minorHAnsi" w:hAnsiTheme="minorHAnsi"/>
              </w:rPr>
            </w:pPr>
            <w:r>
              <w:rPr>
                <w:rFonts w:asciiTheme="minorHAnsi" w:hAnsiTheme="minorHAnsi"/>
              </w:rPr>
              <w:t>HAND IN</w:t>
            </w:r>
          </w:p>
          <w:p w14:paraId="7910D45E" w14:textId="77777777" w:rsidR="00B23B13" w:rsidRDefault="00B23B13" w:rsidP="00775AED">
            <w:pPr>
              <w:spacing w:before="0" w:after="0" w:line="240" w:lineRule="auto"/>
              <w:jc w:val="both"/>
              <w:rPr>
                <w:rFonts w:asciiTheme="minorHAnsi" w:hAnsiTheme="minorHAnsi"/>
              </w:rPr>
            </w:pPr>
            <w:r>
              <w:rPr>
                <w:rFonts w:asciiTheme="minorHAnsi" w:hAnsiTheme="minorHAnsi"/>
              </w:rPr>
              <w:t>IN CLASS</w:t>
            </w:r>
          </w:p>
          <w:p w14:paraId="0232561D" w14:textId="77777777" w:rsidR="00B23B13" w:rsidRDefault="00B23B13" w:rsidP="00775AED">
            <w:pPr>
              <w:spacing w:before="0" w:after="0" w:line="240" w:lineRule="auto"/>
              <w:jc w:val="both"/>
              <w:rPr>
                <w:rFonts w:asciiTheme="minorHAnsi" w:hAnsiTheme="minorHAnsi"/>
              </w:rPr>
            </w:pPr>
            <w:r>
              <w:rPr>
                <w:rFonts w:asciiTheme="minorHAnsi" w:hAnsiTheme="minorHAnsi"/>
              </w:rPr>
              <w:t>IN CLASS</w:t>
            </w:r>
          </w:p>
          <w:p w14:paraId="3EE689CF" w14:textId="77777777" w:rsidR="009E5141" w:rsidRDefault="009E5141" w:rsidP="00775AED">
            <w:pPr>
              <w:spacing w:before="0" w:after="0" w:line="240" w:lineRule="auto"/>
              <w:jc w:val="both"/>
              <w:rPr>
                <w:rFonts w:asciiTheme="minorHAnsi" w:hAnsiTheme="minorHAnsi"/>
              </w:rPr>
            </w:pPr>
            <w:r>
              <w:rPr>
                <w:rFonts w:asciiTheme="minorHAnsi" w:hAnsiTheme="minorHAnsi"/>
              </w:rPr>
              <w:t>HAND IN</w:t>
            </w:r>
          </w:p>
          <w:p w14:paraId="2EFFFD78" w14:textId="77777777" w:rsidR="00DF2467" w:rsidRDefault="00DF2467" w:rsidP="00775AED">
            <w:pPr>
              <w:spacing w:before="0" w:after="0" w:line="240" w:lineRule="auto"/>
              <w:jc w:val="both"/>
              <w:rPr>
                <w:rFonts w:asciiTheme="minorHAnsi" w:hAnsiTheme="minorHAnsi"/>
              </w:rPr>
            </w:pPr>
            <w:r>
              <w:rPr>
                <w:rFonts w:asciiTheme="minorHAnsi" w:hAnsiTheme="minorHAnsi"/>
              </w:rPr>
              <w:t>IN CLASS</w:t>
            </w:r>
          </w:p>
          <w:p w14:paraId="2FF27184" w14:textId="77777777" w:rsidR="00275E22" w:rsidRDefault="00275E22" w:rsidP="00775AED">
            <w:pPr>
              <w:spacing w:before="0" w:after="0" w:line="240" w:lineRule="auto"/>
              <w:jc w:val="both"/>
              <w:rPr>
                <w:rFonts w:asciiTheme="minorHAnsi" w:hAnsiTheme="minorHAnsi"/>
              </w:rPr>
            </w:pPr>
            <w:r>
              <w:rPr>
                <w:rFonts w:asciiTheme="minorHAnsi" w:hAnsiTheme="minorHAnsi"/>
              </w:rPr>
              <w:t>IN CLASS</w:t>
            </w:r>
          </w:p>
          <w:p w14:paraId="2E00EC0D" w14:textId="77777777" w:rsidR="0074399E" w:rsidRDefault="0074399E" w:rsidP="00775AED">
            <w:pPr>
              <w:spacing w:before="0" w:after="0" w:line="240" w:lineRule="auto"/>
              <w:jc w:val="both"/>
              <w:rPr>
                <w:rFonts w:asciiTheme="minorHAnsi" w:hAnsiTheme="minorHAnsi"/>
              </w:rPr>
            </w:pPr>
            <w:r>
              <w:rPr>
                <w:rFonts w:asciiTheme="minorHAnsi" w:hAnsiTheme="minorHAnsi"/>
              </w:rPr>
              <w:t>HAND IN</w:t>
            </w:r>
          </w:p>
          <w:p w14:paraId="48600D29" w14:textId="41C4F20E" w:rsidR="0074399E" w:rsidRPr="00167778" w:rsidRDefault="0074399E" w:rsidP="00775AED">
            <w:pPr>
              <w:spacing w:before="0" w:after="0" w:line="240" w:lineRule="auto"/>
              <w:jc w:val="both"/>
              <w:rPr>
                <w:rFonts w:asciiTheme="minorHAnsi" w:hAnsiTheme="minorHAnsi"/>
              </w:rPr>
            </w:pPr>
            <w:r>
              <w:rPr>
                <w:rFonts w:asciiTheme="minorHAnsi" w:hAnsiTheme="minorHAnsi"/>
              </w:rPr>
              <w:t>IN CLASS</w:t>
            </w:r>
          </w:p>
        </w:tc>
      </w:tr>
      <w:tr w:rsidR="00167778" w:rsidRPr="00167778" w14:paraId="3AC11F5B" w14:textId="77777777" w:rsidTr="00167778">
        <w:trPr>
          <w:trHeight w:val="1126"/>
          <w:jc w:val="center"/>
        </w:trPr>
        <w:tc>
          <w:tcPr>
            <w:tcW w:w="1662" w:type="dxa"/>
            <w:tcBorders>
              <w:top w:val="single" w:sz="4" w:space="0" w:color="auto"/>
              <w:left w:val="single" w:sz="4" w:space="0" w:color="auto"/>
              <w:bottom w:val="single" w:sz="4" w:space="0" w:color="auto"/>
              <w:right w:val="single" w:sz="4" w:space="0" w:color="auto"/>
            </w:tcBorders>
            <w:vAlign w:val="center"/>
          </w:tcPr>
          <w:p w14:paraId="0F0E67B8" w14:textId="4C37567D" w:rsidR="00775AED" w:rsidRPr="00167778" w:rsidRDefault="00775AED" w:rsidP="00775AED">
            <w:pPr>
              <w:spacing w:before="0" w:after="0" w:line="240" w:lineRule="auto"/>
              <w:rPr>
                <w:rFonts w:asciiTheme="minorHAnsi" w:hAnsiTheme="minorHAnsi"/>
              </w:rPr>
            </w:pPr>
            <w:r w:rsidRPr="00167778">
              <w:rPr>
                <w:rFonts w:asciiTheme="minorHAnsi" w:hAnsiTheme="minorHAnsi"/>
              </w:rPr>
              <w:t>WEEK 9</w:t>
            </w:r>
          </w:p>
        </w:tc>
        <w:tc>
          <w:tcPr>
            <w:tcW w:w="3416" w:type="dxa"/>
            <w:tcBorders>
              <w:top w:val="single" w:sz="4" w:space="0" w:color="auto"/>
              <w:left w:val="single" w:sz="4" w:space="0" w:color="auto"/>
              <w:bottom w:val="single" w:sz="4" w:space="0" w:color="auto"/>
              <w:right w:val="single" w:sz="4" w:space="0" w:color="auto"/>
            </w:tcBorders>
            <w:vAlign w:val="center"/>
          </w:tcPr>
          <w:p w14:paraId="2AE986EE" w14:textId="77777777" w:rsidR="00775AED" w:rsidRPr="00167778" w:rsidRDefault="00465994" w:rsidP="00775AED">
            <w:pPr>
              <w:spacing w:before="0" w:after="0" w:line="240" w:lineRule="auto"/>
              <w:jc w:val="both"/>
              <w:rPr>
                <w:rFonts w:asciiTheme="minorHAnsi" w:hAnsiTheme="minorHAnsi"/>
              </w:rPr>
            </w:pPr>
            <w:r w:rsidRPr="00167778">
              <w:rPr>
                <w:rFonts w:asciiTheme="minorHAnsi" w:hAnsiTheme="minorHAnsi"/>
              </w:rPr>
              <w:t>ANCIENT HISTORY</w:t>
            </w:r>
          </w:p>
          <w:p w14:paraId="63E91E9D" w14:textId="77777777" w:rsidR="00EA1006" w:rsidRPr="00167778" w:rsidRDefault="00EA1006" w:rsidP="00775AED">
            <w:pPr>
              <w:spacing w:before="0" w:after="0" w:line="240" w:lineRule="auto"/>
              <w:jc w:val="both"/>
              <w:rPr>
                <w:rFonts w:asciiTheme="minorHAnsi" w:hAnsiTheme="minorHAnsi"/>
              </w:rPr>
            </w:pPr>
            <w:r w:rsidRPr="00167778">
              <w:rPr>
                <w:rFonts w:asciiTheme="minorHAnsi" w:hAnsiTheme="minorHAnsi"/>
              </w:rPr>
              <w:t>CHEMISTRY (WKS 9/10)</w:t>
            </w:r>
          </w:p>
          <w:p w14:paraId="6024487E" w14:textId="77777777" w:rsidR="00EA1006" w:rsidRPr="00167778" w:rsidRDefault="00EA1006" w:rsidP="00775AED">
            <w:pPr>
              <w:spacing w:before="0" w:after="0" w:line="240" w:lineRule="auto"/>
              <w:jc w:val="both"/>
              <w:rPr>
                <w:rFonts w:asciiTheme="minorHAnsi" w:hAnsiTheme="minorHAnsi"/>
              </w:rPr>
            </w:pPr>
            <w:r w:rsidRPr="00167778">
              <w:rPr>
                <w:rFonts w:asciiTheme="minorHAnsi" w:hAnsiTheme="minorHAnsi"/>
              </w:rPr>
              <w:t>CHINESE CONTINUERS</w:t>
            </w:r>
          </w:p>
          <w:p w14:paraId="4E4217C8" w14:textId="77777777" w:rsidR="00E12413" w:rsidRDefault="00E12413" w:rsidP="00775AED">
            <w:pPr>
              <w:spacing w:before="0" w:after="0" w:line="240" w:lineRule="auto"/>
              <w:jc w:val="both"/>
              <w:rPr>
                <w:rFonts w:asciiTheme="minorHAnsi" w:hAnsiTheme="minorHAnsi"/>
              </w:rPr>
            </w:pPr>
            <w:r w:rsidRPr="00167778">
              <w:rPr>
                <w:rFonts w:asciiTheme="minorHAnsi" w:hAnsiTheme="minorHAnsi"/>
              </w:rPr>
              <w:t>DRAMA</w:t>
            </w:r>
          </w:p>
          <w:p w14:paraId="75ADFBEC" w14:textId="69B86085" w:rsidR="00167778" w:rsidRDefault="00167778" w:rsidP="00775AED">
            <w:pPr>
              <w:spacing w:before="0" w:after="0" w:line="240" w:lineRule="auto"/>
              <w:jc w:val="both"/>
              <w:rPr>
                <w:rFonts w:asciiTheme="minorHAnsi" w:hAnsiTheme="minorHAnsi"/>
              </w:rPr>
            </w:pPr>
            <w:r>
              <w:rPr>
                <w:rFonts w:asciiTheme="minorHAnsi" w:hAnsiTheme="minorHAnsi"/>
              </w:rPr>
              <w:t>FRENCH CONTINUERS</w:t>
            </w:r>
          </w:p>
          <w:p w14:paraId="615BC2E7" w14:textId="18510A09" w:rsidR="00275E22" w:rsidRDefault="00275E22" w:rsidP="00775AED">
            <w:pPr>
              <w:spacing w:before="0" w:after="0" w:line="240" w:lineRule="auto"/>
              <w:jc w:val="both"/>
              <w:rPr>
                <w:rFonts w:asciiTheme="minorHAnsi" w:hAnsiTheme="minorHAnsi"/>
              </w:rPr>
            </w:pPr>
            <w:r>
              <w:rPr>
                <w:rFonts w:asciiTheme="minorHAnsi" w:hAnsiTheme="minorHAnsi"/>
              </w:rPr>
              <w:t>INFORMATION PROCESSES &amp; TECH.</w:t>
            </w:r>
          </w:p>
          <w:p w14:paraId="472254D2" w14:textId="77777777" w:rsidR="009E5141" w:rsidRDefault="009E5141" w:rsidP="00775AED">
            <w:pPr>
              <w:spacing w:before="0" w:after="0" w:line="240" w:lineRule="auto"/>
              <w:jc w:val="both"/>
              <w:rPr>
                <w:rFonts w:asciiTheme="minorHAnsi" w:hAnsiTheme="minorHAnsi"/>
              </w:rPr>
            </w:pPr>
            <w:r>
              <w:rPr>
                <w:rFonts w:asciiTheme="minorHAnsi" w:hAnsiTheme="minorHAnsi"/>
              </w:rPr>
              <w:t>LEGAL STUDIES</w:t>
            </w:r>
          </w:p>
          <w:p w14:paraId="3ECA0BC5" w14:textId="77777777" w:rsidR="00DF2467" w:rsidRDefault="00DF2467" w:rsidP="00775AED">
            <w:pPr>
              <w:spacing w:before="0" w:after="0" w:line="240" w:lineRule="auto"/>
              <w:jc w:val="both"/>
              <w:rPr>
                <w:rFonts w:asciiTheme="minorHAnsi" w:hAnsiTheme="minorHAnsi"/>
              </w:rPr>
            </w:pPr>
            <w:r>
              <w:rPr>
                <w:rFonts w:asciiTheme="minorHAnsi" w:hAnsiTheme="minorHAnsi"/>
              </w:rPr>
              <w:t>MATHEMATICS EXTENSION 1</w:t>
            </w:r>
          </w:p>
          <w:p w14:paraId="7CBE248E" w14:textId="77777777" w:rsidR="00275E22" w:rsidRDefault="00275E22" w:rsidP="00775AED">
            <w:pPr>
              <w:spacing w:before="0" w:after="0" w:line="240" w:lineRule="auto"/>
              <w:jc w:val="both"/>
              <w:rPr>
                <w:rFonts w:asciiTheme="minorHAnsi" w:hAnsiTheme="minorHAnsi"/>
              </w:rPr>
            </w:pPr>
            <w:r>
              <w:rPr>
                <w:rFonts w:asciiTheme="minorHAnsi" w:hAnsiTheme="minorHAnsi"/>
              </w:rPr>
              <w:t>MUSIC 1</w:t>
            </w:r>
          </w:p>
          <w:p w14:paraId="2345B235" w14:textId="77777777" w:rsidR="00275E22" w:rsidRDefault="00275E22" w:rsidP="00775AED">
            <w:pPr>
              <w:spacing w:before="0" w:after="0" w:line="240" w:lineRule="auto"/>
              <w:jc w:val="both"/>
              <w:rPr>
                <w:rFonts w:asciiTheme="minorHAnsi" w:hAnsiTheme="minorHAnsi"/>
              </w:rPr>
            </w:pPr>
            <w:r>
              <w:rPr>
                <w:rFonts w:asciiTheme="minorHAnsi" w:hAnsiTheme="minorHAnsi"/>
              </w:rPr>
              <w:t>MUSIC 2</w:t>
            </w:r>
          </w:p>
          <w:p w14:paraId="18598CBF" w14:textId="77777777" w:rsidR="0074399E" w:rsidRDefault="0074399E" w:rsidP="00775AED">
            <w:pPr>
              <w:spacing w:before="0" w:after="0" w:line="240" w:lineRule="auto"/>
              <w:jc w:val="both"/>
              <w:rPr>
                <w:rFonts w:asciiTheme="minorHAnsi" w:hAnsiTheme="minorHAnsi"/>
              </w:rPr>
            </w:pPr>
            <w:r>
              <w:rPr>
                <w:rFonts w:asciiTheme="minorHAnsi" w:hAnsiTheme="minorHAnsi"/>
              </w:rPr>
              <w:t>PDHPE</w:t>
            </w:r>
          </w:p>
          <w:p w14:paraId="36ADBA29" w14:textId="05769965" w:rsidR="0074399E" w:rsidRPr="00167778" w:rsidRDefault="0074399E" w:rsidP="00775AED">
            <w:pPr>
              <w:spacing w:before="0" w:after="0" w:line="240" w:lineRule="auto"/>
              <w:jc w:val="both"/>
              <w:rPr>
                <w:rFonts w:asciiTheme="minorHAnsi" w:hAnsiTheme="minorHAnsi"/>
              </w:rPr>
            </w:pPr>
            <w:r>
              <w:rPr>
                <w:rFonts w:asciiTheme="minorHAnsi" w:hAnsiTheme="minorHAnsi"/>
              </w:rPr>
              <w:t>PHYSICS</w:t>
            </w:r>
          </w:p>
        </w:tc>
        <w:tc>
          <w:tcPr>
            <w:tcW w:w="5036" w:type="dxa"/>
            <w:tcBorders>
              <w:top w:val="single" w:sz="4" w:space="0" w:color="auto"/>
              <w:left w:val="single" w:sz="4" w:space="0" w:color="auto"/>
              <w:bottom w:val="single" w:sz="4" w:space="0" w:color="auto"/>
              <w:right w:val="single" w:sz="4" w:space="0" w:color="auto"/>
            </w:tcBorders>
          </w:tcPr>
          <w:p w14:paraId="620BC30F" w14:textId="7DEB53FE" w:rsidR="00775AED" w:rsidRPr="00167778" w:rsidRDefault="00465994" w:rsidP="00775AED">
            <w:pPr>
              <w:spacing w:before="0" w:after="0" w:line="240" w:lineRule="auto"/>
              <w:jc w:val="both"/>
              <w:rPr>
                <w:rFonts w:asciiTheme="minorHAnsi" w:hAnsiTheme="minorHAnsi"/>
              </w:rPr>
            </w:pPr>
            <w:r w:rsidRPr="00167778">
              <w:rPr>
                <w:rFonts w:asciiTheme="minorHAnsi" w:hAnsiTheme="minorHAnsi"/>
              </w:rPr>
              <w:t>IN CLASS</w:t>
            </w:r>
          </w:p>
          <w:p w14:paraId="5392156E" w14:textId="6A562112" w:rsidR="00EA1006" w:rsidRPr="00167778" w:rsidRDefault="00EA1006" w:rsidP="00775AED">
            <w:pPr>
              <w:spacing w:before="0" w:after="0" w:line="240" w:lineRule="auto"/>
              <w:jc w:val="both"/>
              <w:rPr>
                <w:rFonts w:asciiTheme="minorHAnsi" w:hAnsiTheme="minorHAnsi"/>
              </w:rPr>
            </w:pPr>
            <w:r w:rsidRPr="00167778">
              <w:rPr>
                <w:rFonts w:asciiTheme="minorHAnsi" w:hAnsiTheme="minorHAnsi"/>
              </w:rPr>
              <w:t>IN CLASS</w:t>
            </w:r>
          </w:p>
          <w:p w14:paraId="0ED42931" w14:textId="77777777" w:rsidR="00EA1006" w:rsidRPr="00167778" w:rsidRDefault="00EA1006" w:rsidP="00775AED">
            <w:pPr>
              <w:spacing w:before="0" w:after="0" w:line="240" w:lineRule="auto"/>
              <w:jc w:val="both"/>
              <w:rPr>
                <w:rFonts w:asciiTheme="minorHAnsi" w:hAnsiTheme="minorHAnsi"/>
              </w:rPr>
            </w:pPr>
            <w:r w:rsidRPr="00167778">
              <w:rPr>
                <w:rFonts w:asciiTheme="minorHAnsi" w:hAnsiTheme="minorHAnsi"/>
              </w:rPr>
              <w:t>IN CLASS</w:t>
            </w:r>
          </w:p>
          <w:p w14:paraId="7791D1F0" w14:textId="77777777" w:rsidR="00E12413" w:rsidRDefault="00E12413" w:rsidP="00775AED">
            <w:pPr>
              <w:spacing w:before="0" w:after="0" w:line="240" w:lineRule="auto"/>
              <w:jc w:val="both"/>
              <w:rPr>
                <w:rFonts w:asciiTheme="minorHAnsi" w:hAnsiTheme="minorHAnsi"/>
              </w:rPr>
            </w:pPr>
            <w:r w:rsidRPr="00167778">
              <w:rPr>
                <w:rFonts w:asciiTheme="minorHAnsi" w:hAnsiTheme="minorHAnsi"/>
              </w:rPr>
              <w:t>IN CLASS</w:t>
            </w:r>
          </w:p>
          <w:p w14:paraId="28DA9E87" w14:textId="77FAC73E" w:rsidR="00167778" w:rsidRDefault="00167778" w:rsidP="00775AED">
            <w:pPr>
              <w:spacing w:before="0" w:after="0" w:line="240" w:lineRule="auto"/>
              <w:jc w:val="both"/>
              <w:rPr>
                <w:rFonts w:asciiTheme="minorHAnsi" w:hAnsiTheme="minorHAnsi"/>
              </w:rPr>
            </w:pPr>
            <w:r>
              <w:rPr>
                <w:rFonts w:asciiTheme="minorHAnsi" w:hAnsiTheme="minorHAnsi"/>
              </w:rPr>
              <w:t>IN CLASS</w:t>
            </w:r>
          </w:p>
          <w:p w14:paraId="6ABA9CC4" w14:textId="7DD63EE0" w:rsidR="00275E22" w:rsidRDefault="00275E22" w:rsidP="00775AED">
            <w:pPr>
              <w:spacing w:before="0" w:after="0" w:line="240" w:lineRule="auto"/>
              <w:jc w:val="both"/>
              <w:rPr>
                <w:rFonts w:asciiTheme="minorHAnsi" w:hAnsiTheme="minorHAnsi"/>
              </w:rPr>
            </w:pPr>
            <w:r>
              <w:rPr>
                <w:rFonts w:asciiTheme="minorHAnsi" w:hAnsiTheme="minorHAnsi"/>
              </w:rPr>
              <w:t>HAND IN</w:t>
            </w:r>
          </w:p>
          <w:p w14:paraId="369D78C5" w14:textId="77777777" w:rsidR="009E5141" w:rsidRDefault="009E5141" w:rsidP="00775AED">
            <w:pPr>
              <w:spacing w:before="0" w:after="0" w:line="240" w:lineRule="auto"/>
              <w:jc w:val="both"/>
              <w:rPr>
                <w:rFonts w:asciiTheme="minorHAnsi" w:hAnsiTheme="minorHAnsi"/>
              </w:rPr>
            </w:pPr>
            <w:r>
              <w:rPr>
                <w:rFonts w:asciiTheme="minorHAnsi" w:hAnsiTheme="minorHAnsi"/>
              </w:rPr>
              <w:t>IN CLASS</w:t>
            </w:r>
          </w:p>
          <w:p w14:paraId="73A2FCFE" w14:textId="77777777" w:rsidR="00DF2467" w:rsidRDefault="00DF2467" w:rsidP="00775AED">
            <w:pPr>
              <w:spacing w:before="0" w:after="0" w:line="240" w:lineRule="auto"/>
              <w:jc w:val="both"/>
              <w:rPr>
                <w:rFonts w:asciiTheme="minorHAnsi" w:hAnsiTheme="minorHAnsi"/>
              </w:rPr>
            </w:pPr>
            <w:r>
              <w:rPr>
                <w:rFonts w:asciiTheme="minorHAnsi" w:hAnsiTheme="minorHAnsi"/>
              </w:rPr>
              <w:t>IN CLASS</w:t>
            </w:r>
          </w:p>
          <w:p w14:paraId="2F3D193E" w14:textId="77777777" w:rsidR="00275E22" w:rsidRDefault="00275E22" w:rsidP="00775AED">
            <w:pPr>
              <w:spacing w:before="0" w:after="0" w:line="240" w:lineRule="auto"/>
              <w:jc w:val="both"/>
              <w:rPr>
                <w:rFonts w:asciiTheme="minorHAnsi" w:hAnsiTheme="minorHAnsi"/>
              </w:rPr>
            </w:pPr>
            <w:r>
              <w:rPr>
                <w:rFonts w:asciiTheme="minorHAnsi" w:hAnsiTheme="minorHAnsi"/>
              </w:rPr>
              <w:t>IN CLASS</w:t>
            </w:r>
          </w:p>
          <w:p w14:paraId="30270FF8" w14:textId="77777777" w:rsidR="00275E22" w:rsidRDefault="00275E22" w:rsidP="00775AED">
            <w:pPr>
              <w:spacing w:before="0" w:after="0" w:line="240" w:lineRule="auto"/>
              <w:jc w:val="both"/>
              <w:rPr>
                <w:rFonts w:asciiTheme="minorHAnsi" w:hAnsiTheme="minorHAnsi"/>
              </w:rPr>
            </w:pPr>
            <w:r>
              <w:rPr>
                <w:rFonts w:asciiTheme="minorHAnsi" w:hAnsiTheme="minorHAnsi"/>
              </w:rPr>
              <w:t>IN CLASS</w:t>
            </w:r>
          </w:p>
          <w:p w14:paraId="18AD83C6" w14:textId="77777777" w:rsidR="0074399E" w:rsidRDefault="0074399E" w:rsidP="00775AED">
            <w:pPr>
              <w:spacing w:before="0" w:after="0" w:line="240" w:lineRule="auto"/>
              <w:jc w:val="both"/>
              <w:rPr>
                <w:rFonts w:asciiTheme="minorHAnsi" w:hAnsiTheme="minorHAnsi"/>
              </w:rPr>
            </w:pPr>
            <w:r>
              <w:rPr>
                <w:rFonts w:asciiTheme="minorHAnsi" w:hAnsiTheme="minorHAnsi"/>
              </w:rPr>
              <w:t>HAND IN</w:t>
            </w:r>
          </w:p>
          <w:p w14:paraId="41CB9933" w14:textId="171C6830" w:rsidR="0074399E" w:rsidRPr="00167778" w:rsidRDefault="0074399E" w:rsidP="00775AED">
            <w:pPr>
              <w:spacing w:before="0" w:after="0" w:line="240" w:lineRule="auto"/>
              <w:jc w:val="both"/>
              <w:rPr>
                <w:rFonts w:asciiTheme="minorHAnsi" w:hAnsiTheme="minorHAnsi"/>
              </w:rPr>
            </w:pPr>
            <w:r>
              <w:rPr>
                <w:rFonts w:asciiTheme="minorHAnsi" w:hAnsiTheme="minorHAnsi"/>
              </w:rPr>
              <w:t>IN CLASS</w:t>
            </w:r>
          </w:p>
        </w:tc>
      </w:tr>
      <w:tr w:rsidR="00167778" w:rsidRPr="00167778" w14:paraId="678CD9D0" w14:textId="77777777" w:rsidTr="00167778">
        <w:trPr>
          <w:trHeight w:val="655"/>
          <w:jc w:val="center"/>
        </w:trPr>
        <w:tc>
          <w:tcPr>
            <w:tcW w:w="1662" w:type="dxa"/>
            <w:tcBorders>
              <w:top w:val="single" w:sz="4" w:space="0" w:color="auto"/>
              <w:left w:val="single" w:sz="4" w:space="0" w:color="auto"/>
              <w:bottom w:val="single" w:sz="4" w:space="0" w:color="auto"/>
              <w:right w:val="single" w:sz="4" w:space="0" w:color="auto"/>
            </w:tcBorders>
            <w:vAlign w:val="center"/>
          </w:tcPr>
          <w:p w14:paraId="56068B7A" w14:textId="267C63BA" w:rsidR="00775AED" w:rsidRPr="00167778" w:rsidRDefault="00775AED" w:rsidP="00775AED">
            <w:pPr>
              <w:spacing w:before="0" w:after="0" w:line="240" w:lineRule="auto"/>
              <w:rPr>
                <w:rFonts w:asciiTheme="minorHAnsi" w:hAnsiTheme="minorHAnsi"/>
              </w:rPr>
            </w:pPr>
            <w:r w:rsidRPr="00167778">
              <w:rPr>
                <w:rFonts w:asciiTheme="minorHAnsi" w:hAnsiTheme="minorHAnsi"/>
              </w:rPr>
              <w:t>WEEK 10</w:t>
            </w:r>
          </w:p>
        </w:tc>
        <w:tc>
          <w:tcPr>
            <w:tcW w:w="3416" w:type="dxa"/>
            <w:tcBorders>
              <w:top w:val="single" w:sz="4" w:space="0" w:color="auto"/>
              <w:left w:val="single" w:sz="4" w:space="0" w:color="auto"/>
              <w:bottom w:val="single" w:sz="4" w:space="0" w:color="auto"/>
              <w:right w:val="single" w:sz="4" w:space="0" w:color="auto"/>
            </w:tcBorders>
            <w:vAlign w:val="center"/>
          </w:tcPr>
          <w:p w14:paraId="21C434E5" w14:textId="77777777" w:rsidR="00775AED" w:rsidRPr="00167778" w:rsidRDefault="00465994" w:rsidP="00775AED">
            <w:pPr>
              <w:spacing w:before="0" w:after="0" w:line="240" w:lineRule="auto"/>
              <w:jc w:val="both"/>
              <w:rPr>
                <w:rFonts w:asciiTheme="minorHAnsi" w:hAnsiTheme="minorHAnsi"/>
              </w:rPr>
            </w:pPr>
            <w:r w:rsidRPr="00167778">
              <w:rPr>
                <w:rFonts w:asciiTheme="minorHAnsi" w:hAnsiTheme="minorHAnsi"/>
              </w:rPr>
              <w:t>BUSINESS STUDIES</w:t>
            </w:r>
          </w:p>
          <w:p w14:paraId="05E7D408" w14:textId="16E6E3D3" w:rsidR="00167778" w:rsidRDefault="00167778" w:rsidP="00775AED">
            <w:pPr>
              <w:spacing w:before="0" w:after="0" w:line="240" w:lineRule="auto"/>
              <w:jc w:val="both"/>
              <w:rPr>
                <w:rFonts w:asciiTheme="minorHAnsi" w:hAnsiTheme="minorHAnsi"/>
              </w:rPr>
            </w:pPr>
            <w:r w:rsidRPr="00167778">
              <w:rPr>
                <w:rFonts w:asciiTheme="minorHAnsi" w:hAnsiTheme="minorHAnsi"/>
              </w:rPr>
              <w:t>ENGLISH ADVANCED</w:t>
            </w:r>
          </w:p>
          <w:p w14:paraId="32BEE0F5" w14:textId="56878949" w:rsidR="00167778" w:rsidRDefault="00167778" w:rsidP="00775AED">
            <w:pPr>
              <w:spacing w:before="0" w:after="0" w:line="240" w:lineRule="auto"/>
              <w:jc w:val="both"/>
              <w:rPr>
                <w:rFonts w:asciiTheme="minorHAnsi" w:hAnsiTheme="minorHAnsi"/>
              </w:rPr>
            </w:pPr>
            <w:r w:rsidRPr="00167778">
              <w:rPr>
                <w:rFonts w:asciiTheme="minorHAnsi" w:hAnsiTheme="minorHAnsi"/>
              </w:rPr>
              <w:t xml:space="preserve">ENGLISH </w:t>
            </w:r>
            <w:r>
              <w:rPr>
                <w:rFonts w:asciiTheme="minorHAnsi" w:hAnsiTheme="minorHAnsi"/>
              </w:rPr>
              <w:t>STANDARD</w:t>
            </w:r>
          </w:p>
          <w:p w14:paraId="4B021161" w14:textId="77777777" w:rsidR="00167778" w:rsidRDefault="00167778" w:rsidP="00775AED">
            <w:pPr>
              <w:spacing w:before="0" w:after="0" w:line="240" w:lineRule="auto"/>
              <w:jc w:val="both"/>
              <w:rPr>
                <w:rFonts w:asciiTheme="minorHAnsi" w:hAnsiTheme="minorHAnsi"/>
              </w:rPr>
            </w:pPr>
            <w:r>
              <w:rPr>
                <w:rFonts w:asciiTheme="minorHAnsi" w:hAnsiTheme="minorHAnsi"/>
              </w:rPr>
              <w:t>ENGLISH EXTENSION 1</w:t>
            </w:r>
          </w:p>
          <w:p w14:paraId="48D6B8D5" w14:textId="54FF7F98" w:rsidR="00167778" w:rsidRDefault="00167778" w:rsidP="00775AED">
            <w:pPr>
              <w:spacing w:before="0" w:after="0" w:line="240" w:lineRule="auto"/>
              <w:jc w:val="both"/>
              <w:rPr>
                <w:rFonts w:asciiTheme="minorHAnsi" w:hAnsiTheme="minorHAnsi"/>
              </w:rPr>
            </w:pPr>
            <w:r>
              <w:rPr>
                <w:rFonts w:asciiTheme="minorHAnsi" w:hAnsiTheme="minorHAnsi"/>
              </w:rPr>
              <w:t>ENGLISH EAL/D</w:t>
            </w:r>
          </w:p>
          <w:p w14:paraId="68CEC6D4" w14:textId="557E019A" w:rsidR="00510BCD" w:rsidRDefault="00510BCD" w:rsidP="00775AED">
            <w:pPr>
              <w:spacing w:before="0" w:after="0" w:line="240" w:lineRule="auto"/>
              <w:jc w:val="both"/>
              <w:rPr>
                <w:rFonts w:asciiTheme="minorHAnsi" w:hAnsiTheme="minorHAnsi"/>
              </w:rPr>
            </w:pPr>
            <w:r>
              <w:rPr>
                <w:rFonts w:asciiTheme="minorHAnsi" w:hAnsiTheme="minorHAnsi"/>
              </w:rPr>
              <w:t>FINANCIAL SERVICES</w:t>
            </w:r>
          </w:p>
          <w:p w14:paraId="6385660E" w14:textId="746E33F4" w:rsidR="008B283F" w:rsidRDefault="008B283F" w:rsidP="00775AED">
            <w:pPr>
              <w:spacing w:before="0" w:after="0" w:line="240" w:lineRule="auto"/>
              <w:jc w:val="both"/>
              <w:rPr>
                <w:rFonts w:asciiTheme="minorHAnsi" w:hAnsiTheme="minorHAnsi"/>
              </w:rPr>
            </w:pPr>
            <w:r>
              <w:rPr>
                <w:rFonts w:asciiTheme="minorHAnsi" w:hAnsiTheme="minorHAnsi"/>
              </w:rPr>
              <w:t>SOFTWARE DESIGN &amp; DEVLOPMENT</w:t>
            </w:r>
          </w:p>
          <w:p w14:paraId="5421BC0F" w14:textId="28B2AD8A" w:rsidR="00FA022D" w:rsidRPr="00167778" w:rsidRDefault="00FA022D" w:rsidP="00775AED">
            <w:pPr>
              <w:spacing w:before="0" w:after="0" w:line="240" w:lineRule="auto"/>
              <w:jc w:val="both"/>
              <w:rPr>
                <w:rFonts w:asciiTheme="minorHAnsi" w:hAnsiTheme="minorHAnsi"/>
              </w:rPr>
            </w:pPr>
          </w:p>
        </w:tc>
        <w:tc>
          <w:tcPr>
            <w:tcW w:w="5036" w:type="dxa"/>
            <w:tcBorders>
              <w:top w:val="single" w:sz="4" w:space="0" w:color="auto"/>
              <w:left w:val="single" w:sz="4" w:space="0" w:color="auto"/>
              <w:bottom w:val="single" w:sz="4" w:space="0" w:color="auto"/>
              <w:right w:val="single" w:sz="4" w:space="0" w:color="auto"/>
            </w:tcBorders>
          </w:tcPr>
          <w:p w14:paraId="56A23318" w14:textId="77777777" w:rsidR="00775AED" w:rsidRPr="00167778" w:rsidRDefault="00465994" w:rsidP="00775AED">
            <w:pPr>
              <w:spacing w:before="0" w:after="0" w:line="240" w:lineRule="auto"/>
              <w:jc w:val="both"/>
              <w:rPr>
                <w:rFonts w:asciiTheme="minorHAnsi" w:hAnsiTheme="minorHAnsi" w:cstheme="minorHAnsi"/>
              </w:rPr>
            </w:pPr>
            <w:r w:rsidRPr="00167778">
              <w:rPr>
                <w:rFonts w:asciiTheme="minorHAnsi" w:hAnsiTheme="minorHAnsi" w:cstheme="minorHAnsi"/>
              </w:rPr>
              <w:t>HAND IN</w:t>
            </w:r>
          </w:p>
          <w:p w14:paraId="3CC1FE80" w14:textId="77777777" w:rsidR="00167778" w:rsidRDefault="00167778" w:rsidP="00775AED">
            <w:pPr>
              <w:spacing w:before="0" w:after="0" w:line="240" w:lineRule="auto"/>
              <w:jc w:val="both"/>
              <w:rPr>
                <w:rFonts w:asciiTheme="minorHAnsi" w:hAnsiTheme="minorHAnsi"/>
              </w:rPr>
            </w:pPr>
            <w:r w:rsidRPr="00167778">
              <w:rPr>
                <w:rFonts w:asciiTheme="minorHAnsi" w:hAnsiTheme="minorHAnsi"/>
              </w:rPr>
              <w:t>HAND IN</w:t>
            </w:r>
          </w:p>
          <w:p w14:paraId="596E6E7C" w14:textId="77777777" w:rsidR="00167778" w:rsidRDefault="00167778" w:rsidP="00775AED">
            <w:pPr>
              <w:spacing w:before="0" w:after="0" w:line="240" w:lineRule="auto"/>
              <w:jc w:val="both"/>
              <w:rPr>
                <w:rFonts w:asciiTheme="minorHAnsi" w:hAnsiTheme="minorHAnsi"/>
              </w:rPr>
            </w:pPr>
            <w:r w:rsidRPr="00167778">
              <w:rPr>
                <w:rFonts w:asciiTheme="minorHAnsi" w:hAnsiTheme="minorHAnsi"/>
              </w:rPr>
              <w:t>HAND IN</w:t>
            </w:r>
          </w:p>
          <w:p w14:paraId="608C7E28" w14:textId="77777777" w:rsidR="00167778" w:rsidRDefault="00167778" w:rsidP="00775AED">
            <w:pPr>
              <w:spacing w:before="0" w:after="0" w:line="240" w:lineRule="auto"/>
              <w:jc w:val="both"/>
              <w:rPr>
                <w:rFonts w:asciiTheme="minorHAnsi" w:hAnsiTheme="minorHAnsi"/>
              </w:rPr>
            </w:pPr>
            <w:r w:rsidRPr="00167778">
              <w:rPr>
                <w:rFonts w:asciiTheme="minorHAnsi" w:hAnsiTheme="minorHAnsi"/>
              </w:rPr>
              <w:t>HAND IN</w:t>
            </w:r>
          </w:p>
          <w:p w14:paraId="28740565" w14:textId="5E106396" w:rsidR="00FA022D" w:rsidRDefault="00167778" w:rsidP="00775AED">
            <w:pPr>
              <w:spacing w:before="0" w:after="0" w:line="240" w:lineRule="auto"/>
              <w:jc w:val="both"/>
              <w:rPr>
                <w:rFonts w:asciiTheme="minorHAnsi" w:hAnsiTheme="minorHAnsi"/>
              </w:rPr>
            </w:pPr>
            <w:r>
              <w:rPr>
                <w:rFonts w:asciiTheme="minorHAnsi" w:hAnsiTheme="minorHAnsi"/>
              </w:rPr>
              <w:t>HAND IN</w:t>
            </w:r>
          </w:p>
          <w:p w14:paraId="35C947E3" w14:textId="370B8B5D" w:rsidR="00510BCD" w:rsidRDefault="00510BCD" w:rsidP="00775AED">
            <w:pPr>
              <w:spacing w:before="0" w:after="0" w:line="240" w:lineRule="auto"/>
              <w:jc w:val="both"/>
              <w:rPr>
                <w:rFonts w:asciiTheme="minorHAnsi" w:hAnsiTheme="minorHAnsi"/>
              </w:rPr>
            </w:pPr>
            <w:r>
              <w:rPr>
                <w:rFonts w:asciiTheme="minorHAnsi" w:hAnsiTheme="minorHAnsi"/>
              </w:rPr>
              <w:t>CLUSTER TASK A</w:t>
            </w:r>
          </w:p>
          <w:p w14:paraId="2D386524" w14:textId="44F1CA62" w:rsidR="008B283F" w:rsidRPr="00167778" w:rsidRDefault="008B283F" w:rsidP="00775AED">
            <w:pPr>
              <w:spacing w:before="0" w:after="0" w:line="240" w:lineRule="auto"/>
              <w:jc w:val="both"/>
              <w:rPr>
                <w:rFonts w:asciiTheme="minorHAnsi" w:hAnsiTheme="minorHAnsi"/>
              </w:rPr>
            </w:pPr>
            <w:r>
              <w:rPr>
                <w:rFonts w:asciiTheme="minorHAnsi" w:hAnsiTheme="minorHAnsi"/>
              </w:rPr>
              <w:t>HAND IN</w:t>
            </w:r>
          </w:p>
        </w:tc>
      </w:tr>
    </w:tbl>
    <w:p w14:paraId="706DA0B6" w14:textId="77777777" w:rsidR="008470D1" w:rsidRPr="007633D8" w:rsidRDefault="008470D1" w:rsidP="008470D1">
      <w:pPr>
        <w:spacing w:before="0" w:after="0" w:line="240" w:lineRule="auto"/>
        <w:rPr>
          <w:rFonts w:asciiTheme="minorHAnsi" w:hAnsiTheme="minorHAnsi"/>
          <w:color w:val="FF0000"/>
          <w:lang w:eastAsia="x-none"/>
        </w:rPr>
      </w:pPr>
    </w:p>
    <w:p w14:paraId="38BB590F"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06546081"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6E06F659"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1C25AB19"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6C218DCF"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5E4A3316"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5F96BA9E"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34822141"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7F429CFE"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398DA912"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0A9BE77E"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1A0C78FC"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6B8A1577"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2B665FBB"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1173592F" w14:textId="77777777" w:rsidR="008470D1" w:rsidRPr="007633D8" w:rsidRDefault="008470D1" w:rsidP="008470D1">
      <w:pPr>
        <w:spacing w:before="120" w:after="120" w:line="240" w:lineRule="auto"/>
        <w:rPr>
          <w:rFonts w:asciiTheme="minorHAnsi" w:hAnsiTheme="minorHAnsi"/>
          <w:color w:val="FF0000"/>
          <w:sz w:val="2"/>
          <w:szCs w:val="2"/>
          <w:lang w:eastAsia="x-none"/>
        </w:rPr>
      </w:pPr>
    </w:p>
    <w:tbl>
      <w:tblPr>
        <w:tblpPr w:leftFromText="180" w:rightFromText="180" w:vertAnchor="text" w:horzAnchor="margin" w:tblpY="658"/>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3276"/>
        <w:gridCol w:w="4945"/>
      </w:tblGrid>
      <w:tr w:rsidR="006D781D" w:rsidRPr="006D781D" w14:paraId="36705EEA" w14:textId="77777777" w:rsidTr="006D781D">
        <w:trPr>
          <w:trHeight w:val="453"/>
        </w:trPr>
        <w:tc>
          <w:tcPr>
            <w:tcW w:w="1581" w:type="dxa"/>
            <w:vAlign w:val="center"/>
          </w:tcPr>
          <w:p w14:paraId="1E540C4C" w14:textId="77777777" w:rsidR="00B00E14" w:rsidRPr="006D781D" w:rsidRDefault="00B00E14" w:rsidP="006D781D">
            <w:pPr>
              <w:spacing w:before="0" w:after="0" w:line="240" w:lineRule="auto"/>
              <w:rPr>
                <w:rFonts w:asciiTheme="minorHAnsi" w:hAnsiTheme="minorHAnsi" w:cstheme="minorHAnsi"/>
                <w:b/>
              </w:rPr>
            </w:pPr>
            <w:r w:rsidRPr="006D781D">
              <w:rPr>
                <w:rFonts w:asciiTheme="minorHAnsi" w:hAnsiTheme="minorHAnsi" w:cstheme="minorHAnsi"/>
                <w:b/>
              </w:rPr>
              <w:lastRenderedPageBreak/>
              <w:t>TERM 2, 2021</w:t>
            </w:r>
          </w:p>
        </w:tc>
        <w:tc>
          <w:tcPr>
            <w:tcW w:w="3276" w:type="dxa"/>
            <w:vAlign w:val="center"/>
          </w:tcPr>
          <w:p w14:paraId="19688EA9" w14:textId="77777777" w:rsidR="00B00E14" w:rsidRPr="006D781D" w:rsidRDefault="00B00E14" w:rsidP="006D781D">
            <w:pPr>
              <w:spacing w:before="0" w:after="0" w:line="240" w:lineRule="auto"/>
              <w:rPr>
                <w:rFonts w:asciiTheme="minorHAnsi" w:hAnsiTheme="minorHAnsi" w:cstheme="minorHAnsi"/>
                <w:b/>
              </w:rPr>
            </w:pPr>
            <w:r w:rsidRPr="006D781D">
              <w:rPr>
                <w:rFonts w:asciiTheme="minorHAnsi" w:hAnsiTheme="minorHAnsi"/>
                <w:b/>
              </w:rPr>
              <w:t>SUBJECT</w:t>
            </w:r>
          </w:p>
        </w:tc>
        <w:tc>
          <w:tcPr>
            <w:tcW w:w="4945" w:type="dxa"/>
            <w:vAlign w:val="center"/>
          </w:tcPr>
          <w:p w14:paraId="5B35B512" w14:textId="77777777" w:rsidR="00B00E14" w:rsidRPr="006D781D" w:rsidRDefault="00B00E14" w:rsidP="006D781D">
            <w:pPr>
              <w:spacing w:before="0" w:after="0" w:line="240" w:lineRule="auto"/>
              <w:rPr>
                <w:rFonts w:asciiTheme="minorHAnsi" w:hAnsiTheme="minorHAnsi" w:cstheme="minorHAnsi"/>
                <w:b/>
              </w:rPr>
            </w:pPr>
            <w:r w:rsidRPr="006D781D">
              <w:rPr>
                <w:rFonts w:asciiTheme="minorHAnsi" w:hAnsiTheme="minorHAnsi" w:cstheme="minorHAnsi"/>
                <w:b/>
              </w:rPr>
              <w:t xml:space="preserve">TASK TYPE </w:t>
            </w:r>
          </w:p>
        </w:tc>
      </w:tr>
      <w:tr w:rsidR="006D781D" w:rsidRPr="006D781D" w14:paraId="59E4A352" w14:textId="77777777" w:rsidTr="006D781D">
        <w:trPr>
          <w:cantSplit/>
          <w:trHeight w:val="491"/>
        </w:trPr>
        <w:tc>
          <w:tcPr>
            <w:tcW w:w="1581" w:type="dxa"/>
            <w:vAlign w:val="center"/>
          </w:tcPr>
          <w:p w14:paraId="0FF5F5A7" w14:textId="77777777" w:rsidR="00B00E14" w:rsidRPr="006D781D" w:rsidRDefault="00B00E14" w:rsidP="006D781D">
            <w:pPr>
              <w:spacing w:before="0" w:after="0" w:line="240" w:lineRule="auto"/>
              <w:rPr>
                <w:rFonts w:asciiTheme="minorHAnsi" w:hAnsiTheme="minorHAnsi" w:cstheme="minorHAnsi"/>
              </w:rPr>
            </w:pPr>
            <w:r w:rsidRPr="006D781D">
              <w:rPr>
                <w:rFonts w:asciiTheme="minorHAnsi" w:hAnsiTheme="minorHAnsi"/>
              </w:rPr>
              <w:t xml:space="preserve">WEEK </w:t>
            </w:r>
            <w:r w:rsidRPr="006D781D">
              <w:rPr>
                <w:rFonts w:asciiTheme="minorHAnsi" w:hAnsiTheme="minorHAnsi" w:cstheme="minorHAnsi"/>
              </w:rPr>
              <w:t>1</w:t>
            </w:r>
          </w:p>
        </w:tc>
        <w:tc>
          <w:tcPr>
            <w:tcW w:w="3276" w:type="dxa"/>
            <w:vAlign w:val="center"/>
          </w:tcPr>
          <w:p w14:paraId="69DDB572"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IT – MULTIMEDIA</w:t>
            </w:r>
          </w:p>
          <w:p w14:paraId="7986D5F0"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VISUAL ARTS</w:t>
            </w:r>
          </w:p>
          <w:p w14:paraId="44CA5E3C" w14:textId="77777777" w:rsidR="00B00E14" w:rsidRPr="006D781D" w:rsidRDefault="00B00E14" w:rsidP="006D781D">
            <w:pPr>
              <w:spacing w:before="0" w:after="0" w:line="240" w:lineRule="auto"/>
              <w:rPr>
                <w:rFonts w:asciiTheme="minorHAnsi" w:hAnsiTheme="minorHAnsi"/>
              </w:rPr>
            </w:pPr>
          </w:p>
        </w:tc>
        <w:tc>
          <w:tcPr>
            <w:tcW w:w="4945" w:type="dxa"/>
            <w:vAlign w:val="center"/>
          </w:tcPr>
          <w:p w14:paraId="228DFBFD"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HAND IN</w:t>
            </w:r>
          </w:p>
          <w:p w14:paraId="3C08EABB"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HAND IN</w:t>
            </w:r>
          </w:p>
          <w:p w14:paraId="3D21EF43" w14:textId="77777777" w:rsidR="00B00E14" w:rsidRPr="006D781D" w:rsidRDefault="00B00E14" w:rsidP="006D781D">
            <w:pPr>
              <w:spacing w:before="0" w:after="0" w:line="240" w:lineRule="auto"/>
              <w:rPr>
                <w:rFonts w:asciiTheme="minorHAnsi" w:hAnsiTheme="minorHAnsi" w:cstheme="minorHAnsi"/>
              </w:rPr>
            </w:pPr>
          </w:p>
        </w:tc>
      </w:tr>
      <w:tr w:rsidR="006D781D" w:rsidRPr="006D781D" w14:paraId="7A026C77" w14:textId="77777777" w:rsidTr="006D781D">
        <w:trPr>
          <w:cantSplit/>
          <w:trHeight w:val="389"/>
        </w:trPr>
        <w:tc>
          <w:tcPr>
            <w:tcW w:w="1581" w:type="dxa"/>
            <w:vAlign w:val="center"/>
          </w:tcPr>
          <w:p w14:paraId="335A73A8" w14:textId="77777777" w:rsidR="00B00E14" w:rsidRPr="006D781D" w:rsidRDefault="00B00E14" w:rsidP="006D781D">
            <w:pPr>
              <w:spacing w:before="0" w:after="0" w:line="240" w:lineRule="auto"/>
              <w:rPr>
                <w:rFonts w:asciiTheme="minorHAnsi" w:hAnsiTheme="minorHAnsi"/>
              </w:rPr>
            </w:pPr>
            <w:r w:rsidRPr="006D781D">
              <w:t xml:space="preserve">WEEK </w:t>
            </w:r>
            <w:r w:rsidRPr="006D781D">
              <w:rPr>
                <w:rFonts w:cstheme="minorHAnsi"/>
              </w:rPr>
              <w:t>2</w:t>
            </w:r>
          </w:p>
        </w:tc>
        <w:tc>
          <w:tcPr>
            <w:tcW w:w="3276" w:type="dxa"/>
          </w:tcPr>
          <w:p w14:paraId="3013B8F7" w14:textId="0F020075" w:rsidR="00B00E14" w:rsidRPr="006D781D" w:rsidRDefault="006D781D" w:rsidP="006D781D">
            <w:pPr>
              <w:spacing w:before="0" w:after="0" w:line="240" w:lineRule="auto"/>
              <w:rPr>
                <w:sz w:val="18"/>
                <w:szCs w:val="18"/>
              </w:rPr>
            </w:pPr>
            <w:r w:rsidRPr="006D781D">
              <w:rPr>
                <w:rFonts w:asciiTheme="minorHAnsi" w:hAnsiTheme="minorHAnsi"/>
              </w:rPr>
              <w:t>NO TASKS</w:t>
            </w:r>
          </w:p>
        </w:tc>
        <w:tc>
          <w:tcPr>
            <w:tcW w:w="4945" w:type="dxa"/>
          </w:tcPr>
          <w:p w14:paraId="7FABB9C3" w14:textId="77777777" w:rsidR="00B00E14" w:rsidRPr="006D781D" w:rsidRDefault="00B00E14" w:rsidP="006D781D">
            <w:pPr>
              <w:spacing w:before="0" w:after="0" w:line="240" w:lineRule="auto"/>
              <w:rPr>
                <w:rFonts w:asciiTheme="minorHAnsi" w:hAnsiTheme="minorHAnsi" w:cstheme="minorHAnsi"/>
              </w:rPr>
            </w:pPr>
          </w:p>
        </w:tc>
      </w:tr>
      <w:tr w:rsidR="006D781D" w:rsidRPr="006D781D" w14:paraId="6F23F239" w14:textId="77777777" w:rsidTr="006D781D">
        <w:trPr>
          <w:cantSplit/>
          <w:trHeight w:val="389"/>
        </w:trPr>
        <w:tc>
          <w:tcPr>
            <w:tcW w:w="1581" w:type="dxa"/>
            <w:vAlign w:val="center"/>
          </w:tcPr>
          <w:p w14:paraId="4A081089" w14:textId="77777777" w:rsidR="00B00E14" w:rsidRPr="006D781D" w:rsidRDefault="00B00E14" w:rsidP="006D781D">
            <w:pPr>
              <w:spacing w:before="0" w:after="0" w:line="240" w:lineRule="auto"/>
              <w:rPr>
                <w:rFonts w:asciiTheme="minorHAnsi" w:hAnsiTheme="minorHAnsi" w:cstheme="minorHAnsi"/>
              </w:rPr>
            </w:pPr>
            <w:r w:rsidRPr="006D781D">
              <w:rPr>
                <w:rFonts w:asciiTheme="minorHAnsi" w:hAnsiTheme="minorHAnsi"/>
              </w:rPr>
              <w:t xml:space="preserve">WEEK </w:t>
            </w:r>
            <w:r w:rsidRPr="006D781D">
              <w:rPr>
                <w:rFonts w:asciiTheme="minorHAnsi" w:hAnsiTheme="minorHAnsi" w:cstheme="minorHAnsi"/>
              </w:rPr>
              <w:t>3</w:t>
            </w:r>
          </w:p>
        </w:tc>
        <w:tc>
          <w:tcPr>
            <w:tcW w:w="3276" w:type="dxa"/>
          </w:tcPr>
          <w:p w14:paraId="326F22A0" w14:textId="4DA9C563" w:rsidR="00B00E14" w:rsidRPr="006D781D" w:rsidRDefault="006D781D" w:rsidP="006D781D">
            <w:pPr>
              <w:spacing w:before="0" w:after="0" w:line="240" w:lineRule="auto"/>
              <w:rPr>
                <w:rFonts w:asciiTheme="minorHAnsi" w:hAnsiTheme="minorHAnsi"/>
              </w:rPr>
            </w:pPr>
            <w:r w:rsidRPr="006D781D">
              <w:rPr>
                <w:rFonts w:asciiTheme="minorHAnsi" w:hAnsiTheme="minorHAnsi"/>
              </w:rPr>
              <w:t>NO TASKS</w:t>
            </w:r>
          </w:p>
        </w:tc>
        <w:tc>
          <w:tcPr>
            <w:tcW w:w="4945" w:type="dxa"/>
          </w:tcPr>
          <w:p w14:paraId="6C901935" w14:textId="77777777" w:rsidR="00B00E14" w:rsidRPr="006D781D" w:rsidRDefault="00B00E14" w:rsidP="006D781D">
            <w:pPr>
              <w:spacing w:before="0" w:after="0" w:line="240" w:lineRule="auto"/>
              <w:rPr>
                <w:rFonts w:asciiTheme="minorHAnsi" w:hAnsiTheme="minorHAnsi" w:cstheme="minorHAnsi"/>
              </w:rPr>
            </w:pPr>
          </w:p>
        </w:tc>
      </w:tr>
      <w:tr w:rsidR="006D781D" w:rsidRPr="006D781D" w14:paraId="50663BAE" w14:textId="77777777" w:rsidTr="006D781D">
        <w:trPr>
          <w:trHeight w:val="389"/>
        </w:trPr>
        <w:tc>
          <w:tcPr>
            <w:tcW w:w="1581" w:type="dxa"/>
            <w:vAlign w:val="center"/>
          </w:tcPr>
          <w:p w14:paraId="51106B2B" w14:textId="77777777" w:rsidR="00B00E14" w:rsidRPr="006D781D" w:rsidRDefault="00B00E14" w:rsidP="006D781D">
            <w:pPr>
              <w:spacing w:before="0" w:after="0" w:line="240" w:lineRule="auto"/>
              <w:rPr>
                <w:rFonts w:asciiTheme="minorHAnsi" w:hAnsiTheme="minorHAnsi" w:cstheme="minorHAnsi"/>
              </w:rPr>
            </w:pPr>
            <w:r w:rsidRPr="006D781D">
              <w:rPr>
                <w:rFonts w:asciiTheme="minorHAnsi" w:hAnsiTheme="minorHAnsi" w:cstheme="minorHAnsi"/>
              </w:rPr>
              <w:t>WEEK 4</w:t>
            </w:r>
          </w:p>
        </w:tc>
        <w:tc>
          <w:tcPr>
            <w:tcW w:w="3276" w:type="dxa"/>
          </w:tcPr>
          <w:p w14:paraId="7DEC3133"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HOSPITALITY</w:t>
            </w:r>
          </w:p>
        </w:tc>
        <w:tc>
          <w:tcPr>
            <w:tcW w:w="4945" w:type="dxa"/>
          </w:tcPr>
          <w:p w14:paraId="692876E6"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CLUSTER A TASK</w:t>
            </w:r>
          </w:p>
        </w:tc>
      </w:tr>
      <w:tr w:rsidR="006D781D" w:rsidRPr="006D781D" w14:paraId="046022A6" w14:textId="77777777" w:rsidTr="006D781D">
        <w:trPr>
          <w:trHeight w:val="389"/>
        </w:trPr>
        <w:tc>
          <w:tcPr>
            <w:tcW w:w="1581" w:type="dxa"/>
            <w:vAlign w:val="center"/>
          </w:tcPr>
          <w:p w14:paraId="7D0C7227" w14:textId="77777777" w:rsidR="00B00E14" w:rsidRPr="006D781D" w:rsidRDefault="00B00E14" w:rsidP="006D781D">
            <w:pPr>
              <w:spacing w:before="0" w:after="0" w:line="240" w:lineRule="auto"/>
              <w:rPr>
                <w:rFonts w:asciiTheme="minorHAnsi" w:hAnsiTheme="minorHAnsi" w:cstheme="minorHAnsi"/>
              </w:rPr>
            </w:pPr>
            <w:r w:rsidRPr="006D781D">
              <w:rPr>
                <w:rFonts w:asciiTheme="minorHAnsi" w:hAnsiTheme="minorHAnsi" w:cstheme="minorHAnsi"/>
              </w:rPr>
              <w:t>WEEK 5</w:t>
            </w:r>
          </w:p>
        </w:tc>
        <w:tc>
          <w:tcPr>
            <w:tcW w:w="3276" w:type="dxa"/>
          </w:tcPr>
          <w:p w14:paraId="61842A3E" w14:textId="77777777" w:rsidR="00B00E14" w:rsidRPr="006D781D" w:rsidRDefault="00B00E14" w:rsidP="006D781D">
            <w:pPr>
              <w:spacing w:before="0" w:after="0" w:line="240" w:lineRule="auto"/>
              <w:rPr>
                <w:rFonts w:asciiTheme="minorHAnsi" w:hAnsiTheme="minorHAnsi"/>
              </w:rPr>
            </w:pPr>
            <w:r w:rsidRPr="006D781D">
              <w:rPr>
                <w:rFonts w:asciiTheme="minorHAnsi" w:hAnsiTheme="minorHAnsi"/>
              </w:rPr>
              <w:t>DESIGN &amp; TECHNOLOGY</w:t>
            </w:r>
          </w:p>
          <w:p w14:paraId="265571E7" w14:textId="77777777" w:rsidR="00B00E14" w:rsidRPr="006D781D" w:rsidRDefault="00B00E14" w:rsidP="006D781D">
            <w:pPr>
              <w:spacing w:before="0" w:after="0" w:line="240" w:lineRule="auto"/>
              <w:rPr>
                <w:rFonts w:asciiTheme="minorHAnsi" w:hAnsiTheme="minorHAnsi" w:cstheme="minorHAnsi"/>
              </w:rPr>
            </w:pPr>
            <w:r w:rsidRPr="006D781D">
              <w:rPr>
                <w:rFonts w:asciiTheme="minorHAnsi" w:hAnsiTheme="minorHAnsi" w:cstheme="minorHAnsi"/>
              </w:rPr>
              <w:t>TEXTILES &amp; DESIGN</w:t>
            </w:r>
          </w:p>
        </w:tc>
        <w:tc>
          <w:tcPr>
            <w:tcW w:w="4945" w:type="dxa"/>
            <w:tcBorders>
              <w:bottom w:val="single" w:sz="4" w:space="0" w:color="auto"/>
            </w:tcBorders>
          </w:tcPr>
          <w:p w14:paraId="36FF7B8B"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p w14:paraId="0233480F"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tc>
      </w:tr>
      <w:tr w:rsidR="006D781D" w:rsidRPr="006D781D" w14:paraId="4520474F" w14:textId="77777777" w:rsidTr="006D781D">
        <w:trPr>
          <w:trHeight w:val="389"/>
        </w:trPr>
        <w:tc>
          <w:tcPr>
            <w:tcW w:w="1581" w:type="dxa"/>
            <w:tcBorders>
              <w:bottom w:val="single" w:sz="4" w:space="0" w:color="auto"/>
            </w:tcBorders>
            <w:vAlign w:val="center"/>
          </w:tcPr>
          <w:p w14:paraId="771DDA73" w14:textId="77777777" w:rsidR="00B00E14" w:rsidRPr="006D781D" w:rsidRDefault="00B00E14" w:rsidP="006D781D">
            <w:pPr>
              <w:spacing w:before="0" w:after="0" w:line="360" w:lineRule="auto"/>
              <w:rPr>
                <w:rFonts w:asciiTheme="minorHAnsi" w:hAnsiTheme="minorHAnsi" w:cstheme="minorHAnsi"/>
              </w:rPr>
            </w:pPr>
            <w:r w:rsidRPr="006D781D">
              <w:rPr>
                <w:rFonts w:asciiTheme="minorHAnsi" w:hAnsiTheme="minorHAnsi" w:cstheme="minorHAnsi"/>
              </w:rPr>
              <w:t>WEEK 6</w:t>
            </w:r>
          </w:p>
        </w:tc>
        <w:tc>
          <w:tcPr>
            <w:tcW w:w="3276" w:type="dxa"/>
            <w:tcBorders>
              <w:bottom w:val="single" w:sz="4" w:space="0" w:color="auto"/>
            </w:tcBorders>
          </w:tcPr>
          <w:p w14:paraId="4F525BB0"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ECONOMICS</w:t>
            </w:r>
          </w:p>
        </w:tc>
        <w:tc>
          <w:tcPr>
            <w:tcW w:w="4945" w:type="dxa"/>
            <w:tcBorders>
              <w:bottom w:val="single" w:sz="4" w:space="0" w:color="auto"/>
            </w:tcBorders>
          </w:tcPr>
          <w:p w14:paraId="25944B7A"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IN CLASS</w:t>
            </w:r>
          </w:p>
        </w:tc>
      </w:tr>
      <w:tr w:rsidR="006D781D" w:rsidRPr="006D781D" w14:paraId="069C621B" w14:textId="77777777" w:rsidTr="006D781D">
        <w:trPr>
          <w:trHeight w:val="307"/>
        </w:trPr>
        <w:tc>
          <w:tcPr>
            <w:tcW w:w="1581" w:type="dxa"/>
            <w:tcBorders>
              <w:bottom w:val="single" w:sz="4" w:space="0" w:color="auto"/>
            </w:tcBorders>
            <w:vAlign w:val="center"/>
          </w:tcPr>
          <w:p w14:paraId="025C8030" w14:textId="77777777" w:rsidR="00B00E14" w:rsidRPr="006D781D" w:rsidRDefault="00B00E14" w:rsidP="006D781D">
            <w:pPr>
              <w:spacing w:before="0" w:after="0" w:line="360" w:lineRule="auto"/>
              <w:rPr>
                <w:rFonts w:asciiTheme="minorHAnsi" w:hAnsiTheme="minorHAnsi" w:cstheme="minorHAnsi"/>
              </w:rPr>
            </w:pPr>
            <w:r w:rsidRPr="006D781D">
              <w:rPr>
                <w:rFonts w:asciiTheme="minorHAnsi" w:hAnsiTheme="minorHAnsi" w:cstheme="minorHAnsi"/>
              </w:rPr>
              <w:t>WEEK 7</w:t>
            </w:r>
          </w:p>
        </w:tc>
        <w:tc>
          <w:tcPr>
            <w:tcW w:w="3276" w:type="dxa"/>
            <w:tcBorders>
              <w:bottom w:val="single" w:sz="4" w:space="0" w:color="auto"/>
            </w:tcBorders>
          </w:tcPr>
          <w:p w14:paraId="31AE66CA"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BIOLOGY</w:t>
            </w:r>
          </w:p>
          <w:p w14:paraId="0AAA1374"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DRAMA</w:t>
            </w:r>
          </w:p>
          <w:p w14:paraId="39B8F8DF"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MUSIC 1</w:t>
            </w:r>
          </w:p>
          <w:p w14:paraId="0830518A"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PDHPE</w:t>
            </w:r>
          </w:p>
          <w:p w14:paraId="40B4DC65"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rPr>
              <w:t>SOCIETY &amp; CULTURE</w:t>
            </w:r>
          </w:p>
        </w:tc>
        <w:tc>
          <w:tcPr>
            <w:tcW w:w="4945" w:type="dxa"/>
            <w:tcBorders>
              <w:top w:val="single" w:sz="4" w:space="0" w:color="auto"/>
              <w:left w:val="single" w:sz="4" w:space="0" w:color="auto"/>
              <w:bottom w:val="single" w:sz="4" w:space="0" w:color="auto"/>
              <w:right w:val="single" w:sz="4" w:space="0" w:color="auto"/>
            </w:tcBorders>
          </w:tcPr>
          <w:p w14:paraId="7577F08B"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p w14:paraId="15540D3E"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IN/IN CLASS</w:t>
            </w:r>
          </w:p>
          <w:p w14:paraId="548CCA08"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IN CLASS</w:t>
            </w:r>
          </w:p>
          <w:p w14:paraId="382F6BD3"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IN/IN CLASS</w:t>
            </w:r>
          </w:p>
          <w:p w14:paraId="0E484C1B"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tc>
      </w:tr>
      <w:tr w:rsidR="006D781D" w:rsidRPr="006D781D" w14:paraId="5849956A" w14:textId="77777777" w:rsidTr="006D781D">
        <w:trPr>
          <w:trHeight w:val="2231"/>
        </w:trPr>
        <w:tc>
          <w:tcPr>
            <w:tcW w:w="1581" w:type="dxa"/>
            <w:tcBorders>
              <w:top w:val="single" w:sz="4" w:space="0" w:color="auto"/>
              <w:left w:val="single" w:sz="4" w:space="0" w:color="auto"/>
              <w:bottom w:val="single" w:sz="4" w:space="0" w:color="auto"/>
              <w:right w:val="single" w:sz="4" w:space="0" w:color="auto"/>
            </w:tcBorders>
            <w:vAlign w:val="center"/>
          </w:tcPr>
          <w:p w14:paraId="386C656C" w14:textId="77777777" w:rsidR="00B00E14" w:rsidRPr="006D781D" w:rsidRDefault="00B00E14" w:rsidP="006D781D">
            <w:pPr>
              <w:spacing w:before="0" w:after="0" w:line="360" w:lineRule="auto"/>
              <w:rPr>
                <w:rFonts w:asciiTheme="minorHAnsi" w:hAnsiTheme="minorHAnsi" w:cstheme="minorHAnsi"/>
              </w:rPr>
            </w:pPr>
            <w:r w:rsidRPr="006D781D">
              <w:rPr>
                <w:rFonts w:asciiTheme="minorHAnsi" w:hAnsiTheme="minorHAnsi" w:cstheme="minorHAnsi"/>
              </w:rPr>
              <w:t>WEEK 8</w:t>
            </w:r>
          </w:p>
        </w:tc>
        <w:tc>
          <w:tcPr>
            <w:tcW w:w="3276" w:type="dxa"/>
            <w:tcBorders>
              <w:top w:val="single" w:sz="4" w:space="0" w:color="auto"/>
              <w:left w:val="single" w:sz="4" w:space="0" w:color="auto"/>
              <w:bottom w:val="single" w:sz="4" w:space="0" w:color="auto"/>
              <w:right w:val="single" w:sz="4" w:space="0" w:color="auto"/>
            </w:tcBorders>
          </w:tcPr>
          <w:p w14:paraId="317BC23E"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CHEMISTRY (WKS8-10)</w:t>
            </w:r>
          </w:p>
          <w:p w14:paraId="73D78E7A"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EARTH &amp; ENVIRO. SCIENCE</w:t>
            </w:r>
          </w:p>
          <w:p w14:paraId="2F81C2E0"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ENGINEERING STUDIES</w:t>
            </w:r>
          </w:p>
          <w:p w14:paraId="201DDC3A"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IT – MULTIMEDIA</w:t>
            </w:r>
          </w:p>
          <w:p w14:paraId="3496502C"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JAPANESE BEGINNERS</w:t>
            </w:r>
          </w:p>
          <w:p w14:paraId="058E7D2F"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JAPANESE CONTINUERS</w:t>
            </w:r>
          </w:p>
          <w:p w14:paraId="46651558"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MATHEMATICS ADVANCED</w:t>
            </w:r>
          </w:p>
          <w:p w14:paraId="2EF09D52"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rPr>
              <w:t>MATHEMATICS STANDARD</w:t>
            </w:r>
          </w:p>
        </w:tc>
        <w:tc>
          <w:tcPr>
            <w:tcW w:w="4945" w:type="dxa"/>
            <w:tcBorders>
              <w:top w:val="single" w:sz="4" w:space="0" w:color="auto"/>
              <w:left w:val="single" w:sz="4" w:space="0" w:color="auto"/>
              <w:right w:val="single" w:sz="4" w:space="0" w:color="auto"/>
            </w:tcBorders>
          </w:tcPr>
          <w:p w14:paraId="5FD03026"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IN/IN CLASS</w:t>
            </w:r>
          </w:p>
          <w:p w14:paraId="50D40815"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7146E524"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w:t>
            </w:r>
          </w:p>
          <w:p w14:paraId="47D19C46"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4F650F8E"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7312AA87"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2E24E51F"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58769546"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w:t>
            </w:r>
          </w:p>
        </w:tc>
      </w:tr>
      <w:tr w:rsidR="006D781D" w:rsidRPr="006D781D" w14:paraId="6FDD2AC5" w14:textId="77777777" w:rsidTr="006D781D">
        <w:trPr>
          <w:trHeight w:val="2231"/>
        </w:trPr>
        <w:tc>
          <w:tcPr>
            <w:tcW w:w="1581" w:type="dxa"/>
            <w:tcBorders>
              <w:top w:val="single" w:sz="4" w:space="0" w:color="auto"/>
              <w:left w:val="single" w:sz="4" w:space="0" w:color="auto"/>
              <w:bottom w:val="single" w:sz="4" w:space="0" w:color="auto"/>
              <w:right w:val="single" w:sz="4" w:space="0" w:color="auto"/>
            </w:tcBorders>
            <w:vAlign w:val="center"/>
          </w:tcPr>
          <w:p w14:paraId="19F5EE6F" w14:textId="77777777" w:rsidR="00B00E14" w:rsidRPr="006D781D" w:rsidRDefault="00B00E14" w:rsidP="006D781D">
            <w:pPr>
              <w:spacing w:before="0" w:after="0" w:line="360" w:lineRule="auto"/>
              <w:rPr>
                <w:rFonts w:asciiTheme="minorHAnsi" w:hAnsiTheme="minorHAnsi" w:cstheme="minorHAnsi"/>
              </w:rPr>
            </w:pPr>
            <w:r w:rsidRPr="006D781D">
              <w:rPr>
                <w:rFonts w:asciiTheme="minorHAnsi" w:hAnsiTheme="minorHAnsi" w:cstheme="minorHAnsi"/>
              </w:rPr>
              <w:t xml:space="preserve">WEEK 9 </w:t>
            </w:r>
          </w:p>
        </w:tc>
        <w:tc>
          <w:tcPr>
            <w:tcW w:w="3276" w:type="dxa"/>
            <w:tcBorders>
              <w:top w:val="single" w:sz="4" w:space="0" w:color="auto"/>
              <w:left w:val="single" w:sz="4" w:space="0" w:color="auto"/>
              <w:bottom w:val="single" w:sz="4" w:space="0" w:color="auto"/>
              <w:right w:val="single" w:sz="4" w:space="0" w:color="auto"/>
            </w:tcBorders>
          </w:tcPr>
          <w:p w14:paraId="0AC8D385"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BUSINESS STUDIES</w:t>
            </w:r>
          </w:p>
          <w:p w14:paraId="55675BD3"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CHINESE CONTINUERS</w:t>
            </w:r>
          </w:p>
          <w:p w14:paraId="793A8491"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CHINESE LANGUAGE &amp; LITERATURE</w:t>
            </w:r>
          </w:p>
          <w:p w14:paraId="54FCA37D"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ENGLISH EXTENSION 1</w:t>
            </w:r>
          </w:p>
          <w:p w14:paraId="7B18D324"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FRENCH CONTINUERS</w:t>
            </w:r>
          </w:p>
          <w:p w14:paraId="0268F907"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MATHEMATICS EXTENSION 1</w:t>
            </w:r>
          </w:p>
          <w:p w14:paraId="10263938"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MUSIC 2</w:t>
            </w:r>
          </w:p>
          <w:p w14:paraId="256DCB40"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PHYSICS</w:t>
            </w:r>
          </w:p>
        </w:tc>
        <w:tc>
          <w:tcPr>
            <w:tcW w:w="4945" w:type="dxa"/>
            <w:tcBorders>
              <w:top w:val="single" w:sz="4" w:space="0" w:color="auto"/>
              <w:left w:val="single" w:sz="4" w:space="0" w:color="auto"/>
              <w:right w:val="single" w:sz="4" w:space="0" w:color="auto"/>
            </w:tcBorders>
          </w:tcPr>
          <w:p w14:paraId="001B1FAF"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2B9B305A"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CLASS/HAND IN</w:t>
            </w:r>
          </w:p>
          <w:p w14:paraId="7B9AB3E0"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p w14:paraId="78F39607"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HAND IN/PRESENTATION</w:t>
            </w:r>
          </w:p>
          <w:p w14:paraId="33CF7BE9"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IN/IN CLASS</w:t>
            </w:r>
          </w:p>
          <w:p w14:paraId="39D16CBE"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w:t>
            </w:r>
          </w:p>
          <w:p w14:paraId="3245795C"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HAND IN</w:t>
            </w:r>
          </w:p>
          <w:p w14:paraId="2E4D8B13" w14:textId="77777777" w:rsidR="00B00E14" w:rsidRPr="006D781D" w:rsidRDefault="00B00E14" w:rsidP="006D781D">
            <w:pPr>
              <w:spacing w:before="0" w:after="0" w:line="240" w:lineRule="auto"/>
              <w:jc w:val="both"/>
              <w:rPr>
                <w:rFonts w:asciiTheme="minorHAnsi" w:hAnsiTheme="minorHAnsi" w:cs="Arial"/>
              </w:rPr>
            </w:pPr>
            <w:r w:rsidRPr="006D781D">
              <w:rPr>
                <w:rFonts w:asciiTheme="minorHAnsi" w:hAnsiTheme="minorHAnsi" w:cs="Arial"/>
              </w:rPr>
              <w:t>IN CLASS</w:t>
            </w:r>
          </w:p>
        </w:tc>
      </w:tr>
      <w:tr w:rsidR="006D781D" w:rsidRPr="006D781D" w14:paraId="179830DA" w14:textId="77777777" w:rsidTr="006D781D">
        <w:trPr>
          <w:trHeight w:val="2214"/>
        </w:trPr>
        <w:tc>
          <w:tcPr>
            <w:tcW w:w="1581" w:type="dxa"/>
            <w:vAlign w:val="center"/>
          </w:tcPr>
          <w:p w14:paraId="12BEC3BA" w14:textId="77777777" w:rsidR="00B00E14" w:rsidRPr="006D781D" w:rsidRDefault="00B00E14" w:rsidP="006D781D">
            <w:pPr>
              <w:spacing w:before="0" w:after="0" w:line="360" w:lineRule="auto"/>
              <w:rPr>
                <w:rFonts w:asciiTheme="minorHAnsi" w:hAnsiTheme="minorHAnsi" w:cstheme="minorHAnsi"/>
              </w:rPr>
            </w:pPr>
            <w:r w:rsidRPr="006D781D">
              <w:rPr>
                <w:rFonts w:asciiTheme="minorHAnsi" w:hAnsiTheme="minorHAnsi" w:cstheme="minorHAnsi"/>
              </w:rPr>
              <w:t>WEEK 10</w:t>
            </w:r>
          </w:p>
        </w:tc>
        <w:tc>
          <w:tcPr>
            <w:tcW w:w="3276" w:type="dxa"/>
          </w:tcPr>
          <w:p w14:paraId="3B67694C"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ANCIENT HISTORY</w:t>
            </w:r>
          </w:p>
          <w:p w14:paraId="093F6154"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ENGLISH ADVANCED</w:t>
            </w:r>
          </w:p>
          <w:p w14:paraId="5F858963"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ENGLSIH STANDARD</w:t>
            </w:r>
          </w:p>
          <w:p w14:paraId="20F48BCF" w14:textId="2F2A406F" w:rsidR="00B00E14"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ENGLISH EAL/D</w:t>
            </w:r>
          </w:p>
          <w:p w14:paraId="02F6B499" w14:textId="060784E6" w:rsidR="00510BCD" w:rsidRPr="00510BCD" w:rsidRDefault="00510BCD" w:rsidP="00510BCD">
            <w:pPr>
              <w:spacing w:before="0" w:after="0" w:line="240" w:lineRule="auto"/>
              <w:jc w:val="both"/>
              <w:rPr>
                <w:rFonts w:asciiTheme="minorHAnsi" w:hAnsiTheme="minorHAnsi"/>
              </w:rPr>
            </w:pPr>
            <w:r>
              <w:rPr>
                <w:rFonts w:asciiTheme="minorHAnsi" w:hAnsiTheme="minorHAnsi"/>
              </w:rPr>
              <w:t>FINANCIAL SERVICES</w:t>
            </w:r>
          </w:p>
          <w:p w14:paraId="60A44CCE"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HOSPITALITY</w:t>
            </w:r>
          </w:p>
          <w:p w14:paraId="1A23550D" w14:textId="77777777" w:rsidR="00B00E14" w:rsidRPr="006D781D" w:rsidRDefault="00B00E14" w:rsidP="006D781D">
            <w:pPr>
              <w:spacing w:before="0" w:after="0" w:line="240" w:lineRule="auto"/>
              <w:jc w:val="both"/>
              <w:rPr>
                <w:rFonts w:asciiTheme="minorHAnsi" w:hAnsiTheme="minorHAnsi"/>
              </w:rPr>
            </w:pPr>
            <w:r w:rsidRPr="006D781D">
              <w:rPr>
                <w:rFonts w:asciiTheme="minorHAnsi" w:hAnsiTheme="minorHAnsi"/>
              </w:rPr>
              <w:t>INFORMATION PROCESSES &amp; TECH.</w:t>
            </w:r>
          </w:p>
          <w:p w14:paraId="5882A1DF"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LEGAL STUDIES</w:t>
            </w:r>
          </w:p>
          <w:p w14:paraId="2688D329"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rPr>
              <w:t>MODERN HISTORY</w:t>
            </w:r>
          </w:p>
        </w:tc>
        <w:tc>
          <w:tcPr>
            <w:tcW w:w="4945" w:type="dxa"/>
          </w:tcPr>
          <w:p w14:paraId="6A199BFE"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p w14:paraId="73823FC7"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 (ONLINE)</w:t>
            </w:r>
          </w:p>
          <w:p w14:paraId="66D5B3B2"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 (ONLINE)</w:t>
            </w:r>
          </w:p>
          <w:p w14:paraId="2F5B9DFD" w14:textId="69822AF1" w:rsidR="00B00E14"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 (ONLINE)</w:t>
            </w:r>
          </w:p>
          <w:p w14:paraId="41B65304" w14:textId="60F19FE6" w:rsidR="00510BCD" w:rsidRPr="006D781D" w:rsidRDefault="00510BCD" w:rsidP="00510BCD">
            <w:pPr>
              <w:spacing w:before="0" w:after="0" w:line="240" w:lineRule="auto"/>
              <w:jc w:val="both"/>
              <w:rPr>
                <w:rFonts w:asciiTheme="minorHAnsi" w:hAnsiTheme="minorHAnsi" w:cstheme="minorHAnsi"/>
              </w:rPr>
            </w:pPr>
            <w:r w:rsidRPr="006D781D">
              <w:rPr>
                <w:rFonts w:asciiTheme="minorHAnsi" w:hAnsiTheme="minorHAnsi" w:cstheme="minorHAnsi"/>
              </w:rPr>
              <w:t>CLUSTER B TASK</w:t>
            </w:r>
          </w:p>
          <w:p w14:paraId="68C8C315"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CLUSTER B TASK</w:t>
            </w:r>
          </w:p>
          <w:p w14:paraId="78F0E41A"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p w14:paraId="4C6BB3BA"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p w14:paraId="5ADAD131" w14:textId="77777777" w:rsidR="00B00E14" w:rsidRPr="006D781D" w:rsidRDefault="00B00E14" w:rsidP="006D781D">
            <w:pPr>
              <w:spacing w:before="0" w:after="0" w:line="240" w:lineRule="auto"/>
              <w:jc w:val="both"/>
              <w:rPr>
                <w:rFonts w:asciiTheme="minorHAnsi" w:hAnsiTheme="minorHAnsi" w:cstheme="minorHAnsi"/>
              </w:rPr>
            </w:pPr>
            <w:r w:rsidRPr="006D781D">
              <w:rPr>
                <w:rFonts w:asciiTheme="minorHAnsi" w:hAnsiTheme="minorHAnsi" w:cstheme="minorHAnsi"/>
              </w:rPr>
              <w:t>HAND IN</w:t>
            </w:r>
          </w:p>
        </w:tc>
      </w:tr>
    </w:tbl>
    <w:p w14:paraId="11312829"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25DE5655"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5DA2BF83"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4799ED1D"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772A5A48"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2ED679D0"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750BEB90"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6558ECB2"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1F7D4C65" w14:textId="77777777" w:rsidR="008470D1" w:rsidRPr="007633D8" w:rsidRDefault="008470D1" w:rsidP="008470D1">
      <w:pPr>
        <w:spacing w:before="120" w:after="120" w:line="240" w:lineRule="auto"/>
        <w:rPr>
          <w:rFonts w:asciiTheme="minorHAnsi" w:hAnsiTheme="minorHAnsi"/>
          <w:color w:val="FF0000"/>
          <w:sz w:val="2"/>
          <w:szCs w:val="2"/>
          <w:lang w:eastAsia="x-none"/>
        </w:rPr>
      </w:pPr>
    </w:p>
    <w:p w14:paraId="08CE5C44" w14:textId="41C28A71" w:rsidR="008470D1" w:rsidRPr="007633D8" w:rsidRDefault="00B00E14" w:rsidP="00B00E14">
      <w:pPr>
        <w:tabs>
          <w:tab w:val="left" w:pos="3105"/>
        </w:tabs>
        <w:spacing w:before="120" w:after="120" w:line="240" w:lineRule="auto"/>
        <w:rPr>
          <w:rFonts w:asciiTheme="minorHAnsi" w:hAnsiTheme="minorHAnsi"/>
          <w:color w:val="FF0000"/>
          <w:lang w:eastAsia="x-none"/>
        </w:rPr>
      </w:pPr>
      <w:r>
        <w:rPr>
          <w:rFonts w:asciiTheme="minorHAnsi" w:hAnsiTheme="minorHAnsi"/>
          <w:color w:val="FF0000"/>
          <w:sz w:val="2"/>
          <w:szCs w:val="2"/>
          <w:lang w:eastAsia="x-none"/>
        </w:rPr>
        <w:tab/>
      </w:r>
    </w:p>
    <w:p w14:paraId="6FB6446A" w14:textId="77777777" w:rsidR="008470D1" w:rsidRPr="007633D8" w:rsidRDefault="008470D1" w:rsidP="008470D1">
      <w:pPr>
        <w:spacing w:before="0" w:after="0" w:line="240" w:lineRule="auto"/>
        <w:rPr>
          <w:rFonts w:asciiTheme="minorHAnsi" w:hAnsiTheme="minorHAnsi"/>
          <w:color w:val="FF0000"/>
          <w:lang w:eastAsia="x-none"/>
        </w:rPr>
      </w:pPr>
    </w:p>
    <w:p w14:paraId="3E6B7AB0" w14:textId="77777777" w:rsidR="008470D1" w:rsidRPr="007633D8" w:rsidRDefault="008470D1" w:rsidP="008470D1">
      <w:pPr>
        <w:spacing w:before="0" w:after="0" w:line="240" w:lineRule="auto"/>
        <w:rPr>
          <w:rFonts w:asciiTheme="minorHAnsi" w:hAnsiTheme="minorHAnsi"/>
          <w:color w:val="FF0000"/>
          <w:lang w:eastAsia="x-none"/>
        </w:rPr>
      </w:pPr>
    </w:p>
    <w:p w14:paraId="3C4E863B" w14:textId="77777777" w:rsidR="008470D1" w:rsidRPr="007633D8" w:rsidRDefault="008470D1" w:rsidP="008470D1">
      <w:pPr>
        <w:spacing w:before="0" w:after="0" w:line="240" w:lineRule="auto"/>
        <w:rPr>
          <w:rFonts w:asciiTheme="minorHAnsi" w:hAnsiTheme="minorHAnsi"/>
          <w:color w:val="FF0000"/>
          <w:lang w:eastAsia="x-none"/>
        </w:rPr>
      </w:pPr>
    </w:p>
    <w:p w14:paraId="2B806C89" w14:textId="77777777" w:rsidR="008470D1" w:rsidRPr="007633D8" w:rsidRDefault="008470D1" w:rsidP="008470D1">
      <w:pPr>
        <w:spacing w:before="0" w:after="0" w:line="240" w:lineRule="auto"/>
        <w:rPr>
          <w:rFonts w:asciiTheme="minorHAnsi" w:hAnsiTheme="minorHAnsi"/>
          <w:color w:val="FF0000"/>
          <w:lang w:eastAsia="x-none"/>
        </w:rPr>
      </w:pPr>
    </w:p>
    <w:p w14:paraId="78D09B35" w14:textId="77777777" w:rsidR="008470D1" w:rsidRPr="007633D8" w:rsidRDefault="008470D1" w:rsidP="008470D1">
      <w:pPr>
        <w:spacing w:before="0" w:after="0" w:line="240" w:lineRule="auto"/>
        <w:rPr>
          <w:rFonts w:asciiTheme="minorHAnsi" w:hAnsiTheme="minorHAnsi"/>
          <w:color w:val="FF0000"/>
          <w:lang w:eastAsia="x-none"/>
        </w:rPr>
      </w:pPr>
    </w:p>
    <w:p w14:paraId="75DF3F7B" w14:textId="77777777" w:rsidR="008470D1" w:rsidRPr="007633D8" w:rsidRDefault="008470D1" w:rsidP="008470D1">
      <w:pPr>
        <w:spacing w:before="0" w:after="0" w:line="240" w:lineRule="auto"/>
        <w:rPr>
          <w:rFonts w:asciiTheme="minorHAnsi" w:hAnsiTheme="minorHAnsi"/>
          <w:color w:val="FF0000"/>
          <w:lang w:eastAsia="x-none"/>
        </w:rPr>
      </w:pPr>
    </w:p>
    <w:p w14:paraId="10933C03" w14:textId="77777777" w:rsidR="008470D1" w:rsidRPr="007633D8" w:rsidRDefault="008470D1" w:rsidP="008470D1">
      <w:pPr>
        <w:spacing w:before="0" w:after="0" w:line="240" w:lineRule="auto"/>
        <w:rPr>
          <w:rFonts w:asciiTheme="minorHAnsi" w:hAnsiTheme="minorHAnsi"/>
          <w:color w:val="FF0000"/>
          <w:lang w:eastAsia="x-none"/>
        </w:rPr>
      </w:pPr>
    </w:p>
    <w:p w14:paraId="7B71E8F9" w14:textId="77777777" w:rsidR="008470D1" w:rsidRPr="007633D8" w:rsidRDefault="008470D1" w:rsidP="008470D1">
      <w:pPr>
        <w:spacing w:before="0" w:after="0" w:line="240" w:lineRule="auto"/>
        <w:rPr>
          <w:rFonts w:asciiTheme="minorHAnsi" w:hAnsiTheme="minorHAnsi"/>
          <w:color w:val="FF0000"/>
          <w:lang w:eastAsia="x-non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3507"/>
        <w:gridCol w:w="5450"/>
      </w:tblGrid>
      <w:tr w:rsidR="008470D1" w:rsidRPr="006D781D" w14:paraId="6340235F" w14:textId="77777777" w:rsidTr="00775AED">
        <w:trPr>
          <w:trHeight w:val="370"/>
          <w:jc w:val="center"/>
        </w:trPr>
        <w:tc>
          <w:tcPr>
            <w:tcW w:w="1386" w:type="dxa"/>
            <w:vAlign w:val="center"/>
          </w:tcPr>
          <w:p w14:paraId="5848E638" w14:textId="01E5D353" w:rsidR="008470D1" w:rsidRPr="006D781D" w:rsidRDefault="008470D1" w:rsidP="00775AED">
            <w:pPr>
              <w:spacing w:before="0" w:after="0" w:line="240" w:lineRule="auto"/>
              <w:rPr>
                <w:rFonts w:asciiTheme="minorHAnsi" w:hAnsiTheme="minorHAnsi"/>
                <w:b/>
              </w:rPr>
            </w:pPr>
            <w:r w:rsidRPr="007633D8">
              <w:rPr>
                <w:rFonts w:asciiTheme="minorHAnsi" w:hAnsiTheme="minorHAnsi"/>
                <w:color w:val="FF0000"/>
                <w:lang w:eastAsia="x-none"/>
              </w:rPr>
              <w:br w:type="page"/>
            </w:r>
            <w:r w:rsidRPr="006D781D">
              <w:rPr>
                <w:rFonts w:asciiTheme="minorHAnsi" w:hAnsiTheme="minorHAnsi"/>
                <w:b/>
              </w:rPr>
              <w:t>TERM 3, 202</w:t>
            </w:r>
            <w:r w:rsidR="001D3BE9" w:rsidRPr="006D781D">
              <w:rPr>
                <w:rFonts w:asciiTheme="minorHAnsi" w:hAnsiTheme="minorHAnsi"/>
                <w:b/>
              </w:rPr>
              <w:t>1</w:t>
            </w:r>
          </w:p>
        </w:tc>
        <w:tc>
          <w:tcPr>
            <w:tcW w:w="3507" w:type="dxa"/>
            <w:vAlign w:val="center"/>
          </w:tcPr>
          <w:p w14:paraId="7FB4D29F" w14:textId="77777777" w:rsidR="008470D1" w:rsidRPr="006D781D" w:rsidRDefault="008470D1" w:rsidP="00775AED">
            <w:pPr>
              <w:spacing w:before="0" w:after="0" w:line="240" w:lineRule="auto"/>
              <w:rPr>
                <w:rFonts w:asciiTheme="minorHAnsi" w:hAnsiTheme="minorHAnsi"/>
                <w:b/>
              </w:rPr>
            </w:pPr>
            <w:r w:rsidRPr="006D781D">
              <w:rPr>
                <w:rFonts w:asciiTheme="minorHAnsi" w:hAnsiTheme="minorHAnsi"/>
                <w:b/>
              </w:rPr>
              <w:t>SUBJECT</w:t>
            </w:r>
          </w:p>
        </w:tc>
        <w:tc>
          <w:tcPr>
            <w:tcW w:w="5450" w:type="dxa"/>
            <w:vAlign w:val="center"/>
          </w:tcPr>
          <w:p w14:paraId="57012D9F" w14:textId="77777777" w:rsidR="008470D1" w:rsidRPr="006D781D" w:rsidRDefault="008470D1" w:rsidP="00775AED">
            <w:pPr>
              <w:spacing w:before="0" w:after="0" w:line="240" w:lineRule="auto"/>
              <w:rPr>
                <w:rFonts w:asciiTheme="minorHAnsi" w:hAnsiTheme="minorHAnsi"/>
                <w:b/>
              </w:rPr>
            </w:pPr>
            <w:r w:rsidRPr="006D781D">
              <w:rPr>
                <w:rFonts w:asciiTheme="minorHAnsi" w:hAnsiTheme="minorHAnsi"/>
                <w:b/>
              </w:rPr>
              <w:t>TASK TYPE</w:t>
            </w:r>
          </w:p>
        </w:tc>
      </w:tr>
      <w:tr w:rsidR="008470D1" w:rsidRPr="006D781D" w14:paraId="6BC4B61E" w14:textId="77777777" w:rsidTr="00775AED">
        <w:trPr>
          <w:cantSplit/>
          <w:trHeight w:val="340"/>
          <w:jc w:val="center"/>
        </w:trPr>
        <w:tc>
          <w:tcPr>
            <w:tcW w:w="1386" w:type="dxa"/>
            <w:vAlign w:val="center"/>
          </w:tcPr>
          <w:p w14:paraId="2E99E1F5"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1</w:t>
            </w:r>
          </w:p>
        </w:tc>
        <w:tc>
          <w:tcPr>
            <w:tcW w:w="3507" w:type="dxa"/>
          </w:tcPr>
          <w:p w14:paraId="607E43CD" w14:textId="439BAF0B" w:rsidR="008470D1" w:rsidRPr="006D781D" w:rsidRDefault="008470D1" w:rsidP="00775AED">
            <w:pPr>
              <w:spacing w:before="0" w:after="0" w:line="240" w:lineRule="auto"/>
              <w:rPr>
                <w:rFonts w:asciiTheme="minorHAnsi" w:hAnsiTheme="minorHAnsi"/>
              </w:rPr>
            </w:pPr>
          </w:p>
        </w:tc>
        <w:tc>
          <w:tcPr>
            <w:tcW w:w="5450" w:type="dxa"/>
          </w:tcPr>
          <w:p w14:paraId="66FBFA78" w14:textId="77777777" w:rsidR="008470D1" w:rsidRPr="006D781D" w:rsidRDefault="008470D1" w:rsidP="00775AED">
            <w:pPr>
              <w:spacing w:before="0" w:after="0" w:line="240" w:lineRule="auto"/>
              <w:rPr>
                <w:rFonts w:asciiTheme="minorHAnsi" w:hAnsiTheme="minorHAnsi"/>
              </w:rPr>
            </w:pPr>
          </w:p>
        </w:tc>
      </w:tr>
      <w:tr w:rsidR="006D781D" w:rsidRPr="006D781D" w14:paraId="039706F6" w14:textId="77777777" w:rsidTr="00775AED">
        <w:trPr>
          <w:cantSplit/>
          <w:trHeight w:val="340"/>
          <w:jc w:val="center"/>
        </w:trPr>
        <w:tc>
          <w:tcPr>
            <w:tcW w:w="1386" w:type="dxa"/>
            <w:vAlign w:val="center"/>
          </w:tcPr>
          <w:p w14:paraId="1D04F48C" w14:textId="1D8EBCB2" w:rsidR="00465994" w:rsidRPr="006D781D" w:rsidRDefault="00465994" w:rsidP="00775AED">
            <w:pPr>
              <w:spacing w:before="0" w:after="0" w:line="240" w:lineRule="auto"/>
              <w:rPr>
                <w:rFonts w:asciiTheme="minorHAnsi" w:hAnsiTheme="minorHAnsi"/>
              </w:rPr>
            </w:pPr>
            <w:r w:rsidRPr="006D781D">
              <w:rPr>
                <w:rFonts w:asciiTheme="minorHAnsi" w:hAnsiTheme="minorHAnsi"/>
              </w:rPr>
              <w:t>WEEK 2</w:t>
            </w:r>
          </w:p>
        </w:tc>
        <w:tc>
          <w:tcPr>
            <w:tcW w:w="3507" w:type="dxa"/>
          </w:tcPr>
          <w:p w14:paraId="4BE14E09" w14:textId="77777777" w:rsidR="00465994" w:rsidRPr="006D781D" w:rsidRDefault="00A0236A" w:rsidP="00775AED">
            <w:pPr>
              <w:spacing w:before="0" w:after="0" w:line="240" w:lineRule="auto"/>
              <w:rPr>
                <w:rFonts w:asciiTheme="minorHAnsi" w:hAnsiTheme="minorHAnsi"/>
              </w:rPr>
            </w:pPr>
            <w:r w:rsidRPr="006D781D">
              <w:rPr>
                <w:rFonts w:asciiTheme="minorHAnsi" w:hAnsiTheme="minorHAnsi"/>
              </w:rPr>
              <w:t>FOOD TECHNOLOGY</w:t>
            </w:r>
          </w:p>
          <w:p w14:paraId="1D7B7C73" w14:textId="77777777" w:rsidR="008B283F" w:rsidRPr="006D781D" w:rsidRDefault="008B283F" w:rsidP="008B283F">
            <w:pPr>
              <w:spacing w:before="0" w:after="0" w:line="240" w:lineRule="auto"/>
              <w:jc w:val="both"/>
              <w:rPr>
                <w:rFonts w:asciiTheme="minorHAnsi" w:hAnsiTheme="minorHAnsi"/>
              </w:rPr>
            </w:pPr>
            <w:r w:rsidRPr="006D781D">
              <w:rPr>
                <w:rFonts w:asciiTheme="minorHAnsi" w:hAnsiTheme="minorHAnsi"/>
              </w:rPr>
              <w:t>SOFTWARE DESIGN &amp; DEVLOPMENT</w:t>
            </w:r>
          </w:p>
          <w:p w14:paraId="62264F6A" w14:textId="3BBFE5D7" w:rsidR="008B283F" w:rsidRPr="006D781D" w:rsidRDefault="008B283F" w:rsidP="00775AED">
            <w:pPr>
              <w:spacing w:before="0" w:after="0" w:line="240" w:lineRule="auto"/>
              <w:rPr>
                <w:rFonts w:asciiTheme="minorHAnsi" w:hAnsiTheme="minorHAnsi"/>
              </w:rPr>
            </w:pPr>
          </w:p>
        </w:tc>
        <w:tc>
          <w:tcPr>
            <w:tcW w:w="5450" w:type="dxa"/>
          </w:tcPr>
          <w:p w14:paraId="3B74F856" w14:textId="77777777" w:rsidR="00465994" w:rsidRPr="006D781D" w:rsidRDefault="00A0236A" w:rsidP="00775AED">
            <w:pPr>
              <w:spacing w:before="0" w:after="0" w:line="240" w:lineRule="auto"/>
              <w:rPr>
                <w:rFonts w:asciiTheme="minorHAnsi" w:hAnsiTheme="minorHAnsi"/>
              </w:rPr>
            </w:pPr>
            <w:r w:rsidRPr="006D781D">
              <w:rPr>
                <w:rFonts w:asciiTheme="minorHAnsi" w:hAnsiTheme="minorHAnsi"/>
              </w:rPr>
              <w:t>HAND IN/IN CLASS</w:t>
            </w:r>
          </w:p>
          <w:p w14:paraId="72C17AF5" w14:textId="432E5948" w:rsidR="008B283F" w:rsidRPr="006D781D" w:rsidRDefault="008B283F" w:rsidP="00775AED">
            <w:pPr>
              <w:spacing w:before="0" w:after="0" w:line="240" w:lineRule="auto"/>
              <w:rPr>
                <w:rFonts w:asciiTheme="minorHAnsi" w:hAnsiTheme="minorHAnsi"/>
              </w:rPr>
            </w:pPr>
            <w:r w:rsidRPr="006D781D">
              <w:rPr>
                <w:rFonts w:asciiTheme="minorHAnsi" w:hAnsiTheme="minorHAnsi"/>
              </w:rPr>
              <w:t>IN CLASS</w:t>
            </w:r>
          </w:p>
        </w:tc>
      </w:tr>
      <w:tr w:rsidR="008470D1" w:rsidRPr="006D781D" w14:paraId="075C9C2A" w14:textId="77777777" w:rsidTr="00775AED">
        <w:trPr>
          <w:trHeight w:val="283"/>
          <w:jc w:val="center"/>
        </w:trPr>
        <w:tc>
          <w:tcPr>
            <w:tcW w:w="1386" w:type="dxa"/>
            <w:vAlign w:val="center"/>
          </w:tcPr>
          <w:p w14:paraId="2E446CD3"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3</w:t>
            </w:r>
          </w:p>
        </w:tc>
        <w:tc>
          <w:tcPr>
            <w:tcW w:w="3507" w:type="dxa"/>
          </w:tcPr>
          <w:p w14:paraId="7D41B1D3" w14:textId="6AF23696" w:rsidR="008470D1" w:rsidRPr="006D781D" w:rsidRDefault="00A0236A" w:rsidP="00775AED">
            <w:pPr>
              <w:spacing w:before="0" w:after="0" w:line="240" w:lineRule="auto"/>
              <w:rPr>
                <w:rFonts w:asciiTheme="minorHAnsi" w:hAnsiTheme="minorHAnsi"/>
              </w:rPr>
            </w:pPr>
            <w:r w:rsidRPr="006D781D">
              <w:rPr>
                <w:rFonts w:asciiTheme="minorHAnsi" w:hAnsiTheme="minorHAnsi"/>
              </w:rPr>
              <w:t>GEOGRAPHY</w:t>
            </w:r>
          </w:p>
        </w:tc>
        <w:tc>
          <w:tcPr>
            <w:tcW w:w="5450" w:type="dxa"/>
          </w:tcPr>
          <w:p w14:paraId="008848C7" w14:textId="5F8A319A" w:rsidR="008470D1" w:rsidRPr="006D781D" w:rsidRDefault="00A0236A" w:rsidP="00775AED">
            <w:pPr>
              <w:spacing w:before="0" w:after="0" w:line="240" w:lineRule="auto"/>
              <w:rPr>
                <w:rFonts w:asciiTheme="minorHAnsi" w:hAnsiTheme="minorHAnsi"/>
              </w:rPr>
            </w:pPr>
            <w:r w:rsidRPr="006D781D">
              <w:rPr>
                <w:rFonts w:asciiTheme="minorHAnsi" w:hAnsiTheme="minorHAnsi"/>
              </w:rPr>
              <w:t>IN CLASS/HAND IN</w:t>
            </w:r>
          </w:p>
        </w:tc>
      </w:tr>
      <w:tr w:rsidR="008470D1" w:rsidRPr="006D781D" w14:paraId="28F10446" w14:textId="77777777" w:rsidTr="00775AED">
        <w:trPr>
          <w:trHeight w:val="340"/>
          <w:jc w:val="center"/>
        </w:trPr>
        <w:tc>
          <w:tcPr>
            <w:tcW w:w="1386" w:type="dxa"/>
            <w:vAlign w:val="center"/>
          </w:tcPr>
          <w:p w14:paraId="06DFAEA3"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4</w:t>
            </w:r>
          </w:p>
        </w:tc>
        <w:tc>
          <w:tcPr>
            <w:tcW w:w="3507" w:type="dxa"/>
          </w:tcPr>
          <w:p w14:paraId="07D81E48" w14:textId="77777777" w:rsidR="008470D1" w:rsidRPr="006D781D" w:rsidRDefault="00FA022D" w:rsidP="00775AED">
            <w:pPr>
              <w:spacing w:before="0" w:after="0" w:line="240" w:lineRule="auto"/>
              <w:rPr>
                <w:rFonts w:asciiTheme="minorHAnsi" w:hAnsiTheme="minorHAnsi"/>
              </w:rPr>
            </w:pPr>
            <w:r w:rsidRPr="006D781D">
              <w:rPr>
                <w:rFonts w:asciiTheme="minorHAnsi" w:hAnsiTheme="minorHAnsi"/>
              </w:rPr>
              <w:t>IT – TIMBER</w:t>
            </w:r>
          </w:p>
          <w:p w14:paraId="52C924F2" w14:textId="090E6090" w:rsidR="008B283F" w:rsidRPr="006D781D" w:rsidRDefault="008B283F" w:rsidP="00775AED">
            <w:pPr>
              <w:spacing w:before="0" w:after="0" w:line="240" w:lineRule="auto"/>
              <w:rPr>
                <w:rFonts w:asciiTheme="minorHAnsi" w:hAnsiTheme="minorHAnsi"/>
              </w:rPr>
            </w:pPr>
            <w:r w:rsidRPr="006D781D">
              <w:rPr>
                <w:rFonts w:asciiTheme="minorHAnsi" w:hAnsiTheme="minorHAnsi"/>
              </w:rPr>
              <w:t>STUDIES OF RELIGION</w:t>
            </w:r>
          </w:p>
        </w:tc>
        <w:tc>
          <w:tcPr>
            <w:tcW w:w="5450" w:type="dxa"/>
          </w:tcPr>
          <w:p w14:paraId="68466B8D" w14:textId="77777777" w:rsidR="008470D1" w:rsidRPr="006D781D" w:rsidRDefault="00FA022D" w:rsidP="00775AED">
            <w:pPr>
              <w:spacing w:before="0" w:after="0" w:line="240" w:lineRule="auto"/>
              <w:rPr>
                <w:rFonts w:asciiTheme="minorHAnsi" w:hAnsiTheme="minorHAnsi"/>
              </w:rPr>
            </w:pPr>
            <w:r w:rsidRPr="006D781D">
              <w:rPr>
                <w:rFonts w:asciiTheme="minorHAnsi" w:hAnsiTheme="minorHAnsi"/>
              </w:rPr>
              <w:t>HAND IN</w:t>
            </w:r>
          </w:p>
          <w:p w14:paraId="230F9C6F" w14:textId="7BE032D7" w:rsidR="008B283F" w:rsidRPr="006D781D" w:rsidRDefault="008B283F" w:rsidP="00775AED">
            <w:pPr>
              <w:spacing w:before="0" w:after="0" w:line="240" w:lineRule="auto"/>
              <w:rPr>
                <w:rFonts w:asciiTheme="minorHAnsi" w:hAnsiTheme="minorHAnsi"/>
              </w:rPr>
            </w:pPr>
            <w:r w:rsidRPr="006D781D">
              <w:rPr>
                <w:rFonts w:asciiTheme="minorHAnsi" w:hAnsiTheme="minorHAnsi"/>
              </w:rPr>
              <w:t>IN CLASS</w:t>
            </w:r>
          </w:p>
        </w:tc>
      </w:tr>
      <w:tr w:rsidR="006D781D" w:rsidRPr="006D781D" w14:paraId="37AC0550" w14:textId="77777777" w:rsidTr="00775AED">
        <w:trPr>
          <w:trHeight w:val="307"/>
          <w:jc w:val="center"/>
        </w:trPr>
        <w:tc>
          <w:tcPr>
            <w:tcW w:w="1386" w:type="dxa"/>
            <w:vAlign w:val="center"/>
          </w:tcPr>
          <w:p w14:paraId="413DC2E1"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5</w:t>
            </w:r>
          </w:p>
        </w:tc>
        <w:tc>
          <w:tcPr>
            <w:tcW w:w="3507" w:type="dxa"/>
            <w:tcBorders>
              <w:bottom w:val="single" w:sz="4" w:space="0" w:color="auto"/>
            </w:tcBorders>
          </w:tcPr>
          <w:p w14:paraId="3C3686B5" w14:textId="77777777" w:rsidR="008470D1" w:rsidRPr="006D781D" w:rsidRDefault="00EA1006" w:rsidP="00775AED">
            <w:pPr>
              <w:spacing w:before="0" w:after="0" w:line="240" w:lineRule="auto"/>
              <w:jc w:val="both"/>
              <w:rPr>
                <w:rFonts w:asciiTheme="minorHAnsi" w:hAnsiTheme="minorHAnsi"/>
              </w:rPr>
            </w:pPr>
            <w:r w:rsidRPr="006D781D">
              <w:rPr>
                <w:rFonts w:asciiTheme="minorHAnsi" w:hAnsiTheme="minorHAnsi"/>
              </w:rPr>
              <w:t>DESIGN &amp; TECHNOLOGY</w:t>
            </w:r>
          </w:p>
          <w:p w14:paraId="7969F638" w14:textId="12DA96F6" w:rsidR="0074399E" w:rsidRPr="006D781D" w:rsidRDefault="0074399E" w:rsidP="00775AED">
            <w:pPr>
              <w:spacing w:before="0" w:after="0" w:line="240" w:lineRule="auto"/>
              <w:jc w:val="both"/>
              <w:rPr>
                <w:rFonts w:asciiTheme="minorHAnsi" w:hAnsiTheme="minorHAnsi"/>
              </w:rPr>
            </w:pPr>
            <w:r w:rsidRPr="006D781D">
              <w:rPr>
                <w:rFonts w:asciiTheme="minorHAnsi" w:hAnsiTheme="minorHAnsi"/>
              </w:rPr>
              <w:t>PSYCHOLOGY</w:t>
            </w:r>
          </w:p>
        </w:tc>
        <w:tc>
          <w:tcPr>
            <w:tcW w:w="5450" w:type="dxa"/>
          </w:tcPr>
          <w:p w14:paraId="7295877D" w14:textId="77777777" w:rsidR="008470D1" w:rsidRPr="006D781D" w:rsidRDefault="00EA1006" w:rsidP="00775AED">
            <w:pPr>
              <w:spacing w:before="0" w:after="0" w:line="240" w:lineRule="auto"/>
              <w:jc w:val="both"/>
              <w:rPr>
                <w:rFonts w:asciiTheme="minorHAnsi" w:hAnsiTheme="minorHAnsi"/>
              </w:rPr>
            </w:pPr>
            <w:r w:rsidRPr="006D781D">
              <w:rPr>
                <w:rFonts w:asciiTheme="minorHAnsi" w:hAnsiTheme="minorHAnsi"/>
              </w:rPr>
              <w:t>HAND IN</w:t>
            </w:r>
          </w:p>
          <w:p w14:paraId="7117C34B" w14:textId="72C15567" w:rsidR="0074399E" w:rsidRPr="006D781D" w:rsidRDefault="0074399E" w:rsidP="00775AED">
            <w:pPr>
              <w:spacing w:before="0" w:after="0" w:line="240" w:lineRule="auto"/>
              <w:jc w:val="both"/>
              <w:rPr>
                <w:rFonts w:asciiTheme="minorHAnsi" w:hAnsiTheme="minorHAnsi"/>
              </w:rPr>
            </w:pPr>
            <w:r w:rsidRPr="006D781D">
              <w:rPr>
                <w:rFonts w:asciiTheme="minorHAnsi" w:hAnsiTheme="minorHAnsi"/>
              </w:rPr>
              <w:t>HAND IN</w:t>
            </w:r>
          </w:p>
        </w:tc>
      </w:tr>
      <w:tr w:rsidR="006D781D" w:rsidRPr="006D781D" w14:paraId="382FFB77" w14:textId="77777777" w:rsidTr="00775AED">
        <w:trPr>
          <w:trHeight w:val="307"/>
          <w:jc w:val="center"/>
        </w:trPr>
        <w:tc>
          <w:tcPr>
            <w:tcW w:w="1386" w:type="dxa"/>
            <w:vAlign w:val="center"/>
          </w:tcPr>
          <w:p w14:paraId="470EC3F0" w14:textId="7720D1E9" w:rsidR="00465994" w:rsidRPr="006D781D" w:rsidRDefault="00465994" w:rsidP="00775AED">
            <w:pPr>
              <w:spacing w:before="0" w:after="0" w:line="240" w:lineRule="auto"/>
              <w:rPr>
                <w:rFonts w:asciiTheme="minorHAnsi" w:hAnsiTheme="minorHAnsi"/>
              </w:rPr>
            </w:pPr>
            <w:r w:rsidRPr="006D781D">
              <w:rPr>
                <w:rFonts w:asciiTheme="minorHAnsi" w:hAnsiTheme="minorHAnsi"/>
              </w:rPr>
              <w:t>WEEK 6</w:t>
            </w:r>
          </w:p>
        </w:tc>
        <w:tc>
          <w:tcPr>
            <w:tcW w:w="3507" w:type="dxa"/>
            <w:tcBorders>
              <w:bottom w:val="single" w:sz="4" w:space="0" w:color="auto"/>
            </w:tcBorders>
          </w:tcPr>
          <w:p w14:paraId="55980357" w14:textId="77777777" w:rsidR="00465994" w:rsidRPr="006D781D" w:rsidRDefault="00A0236A" w:rsidP="00775AED">
            <w:pPr>
              <w:spacing w:before="0" w:after="0" w:line="240" w:lineRule="auto"/>
              <w:jc w:val="both"/>
              <w:rPr>
                <w:rFonts w:asciiTheme="minorHAnsi" w:hAnsiTheme="minorHAnsi"/>
              </w:rPr>
            </w:pPr>
            <w:r w:rsidRPr="006D781D">
              <w:rPr>
                <w:rFonts w:asciiTheme="minorHAnsi" w:hAnsiTheme="minorHAnsi"/>
              </w:rPr>
              <w:t>HOSPITALITY</w:t>
            </w:r>
          </w:p>
          <w:p w14:paraId="43C4F799" w14:textId="04DBAFC1" w:rsidR="008B283F" w:rsidRPr="006D781D" w:rsidRDefault="008B283F" w:rsidP="008B283F">
            <w:pPr>
              <w:spacing w:before="0" w:after="0" w:line="240" w:lineRule="auto"/>
              <w:jc w:val="both"/>
              <w:rPr>
                <w:rFonts w:asciiTheme="minorHAnsi" w:hAnsiTheme="minorHAnsi"/>
              </w:rPr>
            </w:pPr>
            <w:r w:rsidRPr="006D781D">
              <w:rPr>
                <w:rFonts w:asciiTheme="minorHAnsi" w:hAnsiTheme="minorHAnsi"/>
              </w:rPr>
              <w:t>SOFTWARE DESIGN &amp; DEVLOPMENT</w:t>
            </w:r>
          </w:p>
          <w:p w14:paraId="7AF23F79" w14:textId="6ED4D2C2" w:rsidR="008B283F" w:rsidRPr="006D781D" w:rsidRDefault="008B283F" w:rsidP="008B283F">
            <w:pPr>
              <w:spacing w:before="0" w:after="0" w:line="240" w:lineRule="auto"/>
              <w:jc w:val="both"/>
              <w:rPr>
                <w:rFonts w:asciiTheme="minorHAnsi" w:hAnsiTheme="minorHAnsi"/>
              </w:rPr>
            </w:pPr>
            <w:r w:rsidRPr="006D781D">
              <w:rPr>
                <w:rFonts w:asciiTheme="minorHAnsi" w:hAnsiTheme="minorHAnsi"/>
              </w:rPr>
              <w:t>TEXTILES &amp; DESIGN</w:t>
            </w:r>
          </w:p>
          <w:p w14:paraId="1C7FAC13" w14:textId="642409C7" w:rsidR="008B283F" w:rsidRPr="006D781D" w:rsidRDefault="008B283F" w:rsidP="00775AED">
            <w:pPr>
              <w:spacing w:before="0" w:after="0" w:line="240" w:lineRule="auto"/>
              <w:jc w:val="both"/>
              <w:rPr>
                <w:rFonts w:asciiTheme="minorHAnsi" w:hAnsiTheme="minorHAnsi"/>
              </w:rPr>
            </w:pPr>
          </w:p>
        </w:tc>
        <w:tc>
          <w:tcPr>
            <w:tcW w:w="5450" w:type="dxa"/>
          </w:tcPr>
          <w:p w14:paraId="2EFDA28A" w14:textId="77777777" w:rsidR="00465994" w:rsidRPr="006D781D" w:rsidRDefault="00A0236A" w:rsidP="00775AED">
            <w:pPr>
              <w:spacing w:before="0" w:after="0" w:line="240" w:lineRule="auto"/>
              <w:jc w:val="both"/>
              <w:rPr>
                <w:rFonts w:asciiTheme="minorHAnsi" w:hAnsiTheme="minorHAnsi"/>
              </w:rPr>
            </w:pPr>
            <w:r w:rsidRPr="006D781D">
              <w:rPr>
                <w:rFonts w:asciiTheme="minorHAnsi" w:hAnsiTheme="minorHAnsi"/>
              </w:rPr>
              <w:t>CLUSTER C TASK</w:t>
            </w:r>
          </w:p>
          <w:p w14:paraId="0B0D47A6" w14:textId="77777777" w:rsidR="008B283F" w:rsidRPr="006D781D" w:rsidRDefault="008B283F" w:rsidP="00775AED">
            <w:pPr>
              <w:spacing w:before="0" w:after="0" w:line="240" w:lineRule="auto"/>
              <w:jc w:val="both"/>
              <w:rPr>
                <w:rFonts w:asciiTheme="minorHAnsi" w:hAnsiTheme="minorHAnsi"/>
              </w:rPr>
            </w:pPr>
            <w:r w:rsidRPr="006D781D">
              <w:rPr>
                <w:rFonts w:asciiTheme="minorHAnsi" w:hAnsiTheme="minorHAnsi"/>
              </w:rPr>
              <w:t>HAND IN</w:t>
            </w:r>
          </w:p>
          <w:p w14:paraId="68F91F3B" w14:textId="7311E8CE" w:rsidR="008B283F" w:rsidRPr="006D781D" w:rsidRDefault="008B283F" w:rsidP="00775AED">
            <w:pPr>
              <w:spacing w:before="0" w:after="0" w:line="240" w:lineRule="auto"/>
              <w:jc w:val="both"/>
              <w:rPr>
                <w:rFonts w:asciiTheme="minorHAnsi" w:hAnsiTheme="minorHAnsi"/>
              </w:rPr>
            </w:pPr>
            <w:r w:rsidRPr="006D781D">
              <w:rPr>
                <w:rFonts w:asciiTheme="minorHAnsi" w:hAnsiTheme="minorHAnsi"/>
              </w:rPr>
              <w:t>HAND IN</w:t>
            </w:r>
          </w:p>
        </w:tc>
      </w:tr>
      <w:tr w:rsidR="008470D1" w:rsidRPr="006D781D" w14:paraId="7CB28872" w14:textId="77777777" w:rsidTr="00775AED">
        <w:trPr>
          <w:trHeight w:val="340"/>
          <w:jc w:val="center"/>
        </w:trPr>
        <w:tc>
          <w:tcPr>
            <w:tcW w:w="1386" w:type="dxa"/>
            <w:vAlign w:val="center"/>
          </w:tcPr>
          <w:p w14:paraId="45C963E3"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7</w:t>
            </w:r>
          </w:p>
        </w:tc>
        <w:tc>
          <w:tcPr>
            <w:tcW w:w="3507" w:type="dxa"/>
            <w:tcBorders>
              <w:top w:val="single" w:sz="4" w:space="0" w:color="auto"/>
            </w:tcBorders>
          </w:tcPr>
          <w:p w14:paraId="726AD3D3" w14:textId="77777777" w:rsidR="008470D1" w:rsidRPr="006D781D" w:rsidRDefault="00167778" w:rsidP="00775AED">
            <w:pPr>
              <w:spacing w:before="0" w:after="0" w:line="240" w:lineRule="auto"/>
              <w:jc w:val="both"/>
              <w:rPr>
                <w:rFonts w:asciiTheme="minorHAnsi" w:hAnsiTheme="minorHAnsi"/>
              </w:rPr>
            </w:pPr>
            <w:r w:rsidRPr="006D781D">
              <w:rPr>
                <w:rFonts w:asciiTheme="minorHAnsi" w:hAnsiTheme="minorHAnsi"/>
              </w:rPr>
              <w:t>ENGINEERING STUDIES</w:t>
            </w:r>
          </w:p>
          <w:p w14:paraId="753CDC53" w14:textId="77777777" w:rsidR="008B283F" w:rsidRPr="006D781D" w:rsidRDefault="00A00EB4" w:rsidP="00775AED">
            <w:pPr>
              <w:spacing w:before="0" w:after="0" w:line="240" w:lineRule="auto"/>
              <w:jc w:val="both"/>
              <w:rPr>
                <w:rFonts w:asciiTheme="minorHAnsi" w:hAnsiTheme="minorHAnsi"/>
              </w:rPr>
            </w:pPr>
            <w:r w:rsidRPr="006D781D">
              <w:rPr>
                <w:rFonts w:asciiTheme="minorHAnsi" w:hAnsiTheme="minorHAnsi"/>
              </w:rPr>
              <w:t xml:space="preserve">IT </w:t>
            </w:r>
            <w:r w:rsidR="008B283F" w:rsidRPr="006D781D">
              <w:rPr>
                <w:rFonts w:asciiTheme="minorHAnsi" w:hAnsiTheme="minorHAnsi"/>
              </w:rPr>
              <w:t>–</w:t>
            </w:r>
            <w:r w:rsidRPr="006D781D">
              <w:rPr>
                <w:rFonts w:asciiTheme="minorHAnsi" w:hAnsiTheme="minorHAnsi"/>
              </w:rPr>
              <w:t xml:space="preserve"> MULTIMEDIA</w:t>
            </w:r>
          </w:p>
          <w:p w14:paraId="43DAA2EA" w14:textId="21A3460E" w:rsidR="008B283F" w:rsidRPr="006D781D" w:rsidRDefault="008B283F" w:rsidP="00775AED">
            <w:pPr>
              <w:spacing w:before="0" w:after="0" w:line="240" w:lineRule="auto"/>
              <w:jc w:val="both"/>
              <w:rPr>
                <w:rFonts w:asciiTheme="minorHAnsi" w:hAnsiTheme="minorHAnsi"/>
              </w:rPr>
            </w:pPr>
            <w:r w:rsidRPr="006D781D">
              <w:rPr>
                <w:rFonts w:asciiTheme="minorHAnsi" w:hAnsiTheme="minorHAnsi"/>
              </w:rPr>
              <w:t>VISUAL ARTS</w:t>
            </w:r>
          </w:p>
        </w:tc>
        <w:tc>
          <w:tcPr>
            <w:tcW w:w="5450" w:type="dxa"/>
          </w:tcPr>
          <w:p w14:paraId="6905961C" w14:textId="77777777" w:rsidR="008470D1" w:rsidRPr="006D781D" w:rsidRDefault="00167778" w:rsidP="00775AED">
            <w:pPr>
              <w:spacing w:before="0" w:after="0" w:line="240" w:lineRule="auto"/>
              <w:jc w:val="both"/>
              <w:rPr>
                <w:rFonts w:asciiTheme="minorHAnsi" w:hAnsiTheme="minorHAnsi"/>
              </w:rPr>
            </w:pPr>
            <w:r w:rsidRPr="006D781D">
              <w:rPr>
                <w:rFonts w:asciiTheme="minorHAnsi" w:hAnsiTheme="minorHAnsi"/>
              </w:rPr>
              <w:t>HAND IN</w:t>
            </w:r>
          </w:p>
          <w:p w14:paraId="527917A7" w14:textId="77777777" w:rsidR="00A00EB4" w:rsidRPr="006D781D" w:rsidRDefault="00A00EB4" w:rsidP="00775AED">
            <w:pPr>
              <w:spacing w:before="0" w:after="0" w:line="240" w:lineRule="auto"/>
              <w:jc w:val="both"/>
              <w:rPr>
                <w:rFonts w:asciiTheme="minorHAnsi" w:hAnsiTheme="minorHAnsi"/>
              </w:rPr>
            </w:pPr>
            <w:r w:rsidRPr="006D781D">
              <w:rPr>
                <w:rFonts w:asciiTheme="minorHAnsi" w:hAnsiTheme="minorHAnsi"/>
              </w:rPr>
              <w:t>HAND IN</w:t>
            </w:r>
          </w:p>
          <w:p w14:paraId="70155032" w14:textId="31E51851" w:rsidR="008B283F" w:rsidRPr="006D781D" w:rsidRDefault="008B283F" w:rsidP="00775AED">
            <w:pPr>
              <w:spacing w:before="0" w:after="0" w:line="240" w:lineRule="auto"/>
              <w:jc w:val="both"/>
              <w:rPr>
                <w:rFonts w:asciiTheme="minorHAnsi" w:hAnsiTheme="minorHAnsi"/>
              </w:rPr>
            </w:pPr>
            <w:r w:rsidRPr="006D781D">
              <w:rPr>
                <w:rFonts w:asciiTheme="minorHAnsi" w:hAnsiTheme="minorHAnsi"/>
              </w:rPr>
              <w:t>HAND IN</w:t>
            </w:r>
          </w:p>
        </w:tc>
      </w:tr>
      <w:tr w:rsidR="008470D1" w:rsidRPr="006D781D" w14:paraId="72C64F2D" w14:textId="77777777" w:rsidTr="00775AED">
        <w:trPr>
          <w:trHeight w:val="340"/>
          <w:jc w:val="center"/>
        </w:trPr>
        <w:tc>
          <w:tcPr>
            <w:tcW w:w="1386" w:type="dxa"/>
            <w:vAlign w:val="center"/>
          </w:tcPr>
          <w:p w14:paraId="68296809"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8</w:t>
            </w:r>
          </w:p>
        </w:tc>
        <w:tc>
          <w:tcPr>
            <w:tcW w:w="3507" w:type="dxa"/>
          </w:tcPr>
          <w:p w14:paraId="17890D65" w14:textId="6BB2B321" w:rsidR="008470D1" w:rsidRPr="006D781D" w:rsidRDefault="0074399E" w:rsidP="00775AED">
            <w:pPr>
              <w:spacing w:before="0" w:after="0" w:line="240" w:lineRule="auto"/>
              <w:rPr>
                <w:rFonts w:asciiTheme="minorHAnsi" w:hAnsiTheme="minorHAnsi"/>
              </w:rPr>
            </w:pPr>
            <w:r w:rsidRPr="006D781D">
              <w:rPr>
                <w:rFonts w:asciiTheme="minorHAnsi" w:hAnsiTheme="minorHAnsi"/>
              </w:rPr>
              <w:t>MUSIC 1</w:t>
            </w:r>
          </w:p>
        </w:tc>
        <w:tc>
          <w:tcPr>
            <w:tcW w:w="5450" w:type="dxa"/>
          </w:tcPr>
          <w:p w14:paraId="7FD39349" w14:textId="017621FD" w:rsidR="008470D1" w:rsidRPr="006D781D" w:rsidRDefault="00275E22" w:rsidP="00775AED">
            <w:pPr>
              <w:spacing w:before="0" w:after="0" w:line="240" w:lineRule="auto"/>
              <w:rPr>
                <w:rFonts w:asciiTheme="minorHAnsi" w:hAnsiTheme="minorHAnsi"/>
              </w:rPr>
            </w:pPr>
            <w:r w:rsidRPr="006D781D">
              <w:rPr>
                <w:rFonts w:asciiTheme="minorHAnsi" w:hAnsiTheme="minorHAnsi"/>
              </w:rPr>
              <w:t>HAND IN/IN CLASS</w:t>
            </w:r>
          </w:p>
        </w:tc>
      </w:tr>
      <w:tr w:rsidR="00465994" w:rsidRPr="006D781D" w14:paraId="70F5D373" w14:textId="77777777" w:rsidTr="00775AED">
        <w:trPr>
          <w:trHeight w:val="251"/>
          <w:jc w:val="center"/>
        </w:trPr>
        <w:tc>
          <w:tcPr>
            <w:tcW w:w="1386" w:type="dxa"/>
            <w:tcBorders>
              <w:bottom w:val="single" w:sz="4" w:space="0" w:color="auto"/>
            </w:tcBorders>
            <w:vAlign w:val="center"/>
          </w:tcPr>
          <w:p w14:paraId="69DC7DC7" w14:textId="04E03D42" w:rsidR="00465994" w:rsidRPr="006D781D" w:rsidRDefault="00465994" w:rsidP="00775AED">
            <w:pPr>
              <w:spacing w:before="0" w:after="0" w:line="240" w:lineRule="auto"/>
              <w:rPr>
                <w:rFonts w:asciiTheme="minorHAnsi" w:hAnsiTheme="minorHAnsi"/>
              </w:rPr>
            </w:pPr>
            <w:r w:rsidRPr="006D781D">
              <w:rPr>
                <w:rFonts w:asciiTheme="minorHAnsi" w:hAnsiTheme="minorHAnsi"/>
              </w:rPr>
              <w:t>WEEKS 8 &amp; 9</w:t>
            </w:r>
          </w:p>
        </w:tc>
        <w:tc>
          <w:tcPr>
            <w:tcW w:w="3507" w:type="dxa"/>
            <w:tcBorders>
              <w:bottom w:val="single" w:sz="4" w:space="0" w:color="auto"/>
            </w:tcBorders>
          </w:tcPr>
          <w:p w14:paraId="634AFECA" w14:textId="77777777" w:rsidR="00465994" w:rsidRPr="006D781D" w:rsidRDefault="00465994" w:rsidP="00775AED">
            <w:pPr>
              <w:spacing w:before="0" w:after="0" w:line="240" w:lineRule="auto"/>
              <w:rPr>
                <w:rFonts w:asciiTheme="minorHAnsi" w:hAnsiTheme="minorHAnsi"/>
              </w:rPr>
            </w:pPr>
            <w:r w:rsidRPr="006D781D">
              <w:rPr>
                <w:rFonts w:asciiTheme="minorHAnsi" w:hAnsiTheme="minorHAnsi"/>
              </w:rPr>
              <w:t>ANCIENT HISTORY</w:t>
            </w:r>
          </w:p>
          <w:p w14:paraId="58F304A6" w14:textId="77777777" w:rsidR="00465994" w:rsidRPr="006D781D" w:rsidRDefault="00465994" w:rsidP="00775AED">
            <w:pPr>
              <w:spacing w:before="0" w:after="0" w:line="240" w:lineRule="auto"/>
              <w:rPr>
                <w:rFonts w:asciiTheme="minorHAnsi" w:hAnsiTheme="minorHAnsi"/>
              </w:rPr>
            </w:pPr>
            <w:r w:rsidRPr="006D781D">
              <w:rPr>
                <w:rFonts w:asciiTheme="minorHAnsi" w:hAnsiTheme="minorHAnsi"/>
              </w:rPr>
              <w:t>BIOLOGY</w:t>
            </w:r>
          </w:p>
          <w:p w14:paraId="18991A90" w14:textId="471948D8" w:rsidR="00EA1006" w:rsidRPr="006D781D" w:rsidRDefault="00EA1006" w:rsidP="00775AED">
            <w:pPr>
              <w:spacing w:before="0" w:after="0" w:line="240" w:lineRule="auto"/>
              <w:rPr>
                <w:rFonts w:asciiTheme="minorHAnsi" w:hAnsiTheme="minorHAnsi"/>
              </w:rPr>
            </w:pPr>
            <w:r w:rsidRPr="006D781D">
              <w:rPr>
                <w:rFonts w:asciiTheme="minorHAnsi" w:hAnsiTheme="minorHAnsi"/>
              </w:rPr>
              <w:t>BUSINESS STUDIES</w:t>
            </w:r>
          </w:p>
          <w:p w14:paraId="57E0B188" w14:textId="77777777" w:rsidR="00EA1006" w:rsidRPr="006D781D" w:rsidRDefault="00EA1006" w:rsidP="00775AED">
            <w:pPr>
              <w:spacing w:before="0" w:after="0" w:line="240" w:lineRule="auto"/>
              <w:rPr>
                <w:rFonts w:asciiTheme="minorHAnsi" w:hAnsiTheme="minorHAnsi"/>
              </w:rPr>
            </w:pPr>
            <w:r w:rsidRPr="006D781D">
              <w:rPr>
                <w:rFonts w:asciiTheme="minorHAnsi" w:hAnsiTheme="minorHAnsi"/>
              </w:rPr>
              <w:t>CHEMISTRY</w:t>
            </w:r>
          </w:p>
          <w:p w14:paraId="4110974E" w14:textId="77777777" w:rsidR="00EA1006" w:rsidRPr="006D781D" w:rsidRDefault="00EA1006" w:rsidP="00775AED">
            <w:pPr>
              <w:spacing w:before="0" w:after="0" w:line="240" w:lineRule="auto"/>
              <w:rPr>
                <w:rFonts w:asciiTheme="minorHAnsi" w:hAnsiTheme="minorHAnsi"/>
              </w:rPr>
            </w:pPr>
            <w:r w:rsidRPr="006D781D">
              <w:rPr>
                <w:rFonts w:asciiTheme="minorHAnsi" w:hAnsiTheme="minorHAnsi"/>
              </w:rPr>
              <w:t>CHINESE CONTINUERS</w:t>
            </w:r>
          </w:p>
          <w:p w14:paraId="1254B32C" w14:textId="77777777" w:rsidR="00EA1006" w:rsidRPr="006D781D" w:rsidRDefault="00EA1006" w:rsidP="00775AED">
            <w:pPr>
              <w:spacing w:before="0" w:after="0" w:line="240" w:lineRule="auto"/>
              <w:rPr>
                <w:rFonts w:asciiTheme="minorHAnsi" w:hAnsiTheme="minorHAnsi" w:cstheme="minorHAnsi"/>
              </w:rPr>
            </w:pPr>
            <w:r w:rsidRPr="006D781D">
              <w:rPr>
                <w:rFonts w:asciiTheme="minorHAnsi" w:hAnsiTheme="minorHAnsi" w:cstheme="minorHAnsi"/>
              </w:rPr>
              <w:t>CHINESE LANGUAGE &amp; LITERATURE</w:t>
            </w:r>
          </w:p>
          <w:p w14:paraId="05F6922D" w14:textId="77777777" w:rsidR="00E12413" w:rsidRPr="006D781D" w:rsidRDefault="00E12413" w:rsidP="00775AED">
            <w:pPr>
              <w:spacing w:before="0" w:after="0" w:line="240" w:lineRule="auto"/>
              <w:rPr>
                <w:rFonts w:asciiTheme="minorHAnsi" w:hAnsiTheme="minorHAnsi"/>
              </w:rPr>
            </w:pPr>
            <w:r w:rsidRPr="006D781D">
              <w:rPr>
                <w:rFonts w:asciiTheme="minorHAnsi" w:hAnsiTheme="minorHAnsi"/>
              </w:rPr>
              <w:t>DRAMA</w:t>
            </w:r>
          </w:p>
          <w:p w14:paraId="56F7AF1D" w14:textId="77777777" w:rsidR="00E12413" w:rsidRPr="006D781D" w:rsidRDefault="00E12413" w:rsidP="00775AED">
            <w:pPr>
              <w:spacing w:before="0" w:after="0" w:line="240" w:lineRule="auto"/>
              <w:rPr>
                <w:rFonts w:asciiTheme="minorHAnsi" w:hAnsiTheme="minorHAnsi"/>
              </w:rPr>
            </w:pPr>
            <w:r w:rsidRPr="006D781D">
              <w:rPr>
                <w:rFonts w:asciiTheme="minorHAnsi" w:hAnsiTheme="minorHAnsi"/>
              </w:rPr>
              <w:t>EARTH &amp; ENVIRO. SCIENCE</w:t>
            </w:r>
          </w:p>
          <w:p w14:paraId="1463C11A" w14:textId="77777777" w:rsidR="00167778" w:rsidRPr="006D781D" w:rsidRDefault="00167778" w:rsidP="00775AED">
            <w:pPr>
              <w:spacing w:before="0" w:after="0" w:line="240" w:lineRule="auto"/>
              <w:rPr>
                <w:rFonts w:asciiTheme="minorHAnsi" w:hAnsiTheme="minorHAnsi"/>
              </w:rPr>
            </w:pPr>
            <w:r w:rsidRPr="006D781D">
              <w:rPr>
                <w:rFonts w:asciiTheme="minorHAnsi" w:hAnsiTheme="minorHAnsi"/>
              </w:rPr>
              <w:t>ECONOMICS</w:t>
            </w:r>
          </w:p>
          <w:p w14:paraId="73881EAC" w14:textId="77777777" w:rsidR="00167778" w:rsidRPr="006D781D" w:rsidRDefault="00167778" w:rsidP="00775AED">
            <w:pPr>
              <w:spacing w:before="0" w:after="0" w:line="240" w:lineRule="auto"/>
              <w:rPr>
                <w:rFonts w:asciiTheme="minorHAnsi" w:hAnsiTheme="minorHAnsi"/>
              </w:rPr>
            </w:pPr>
            <w:r w:rsidRPr="006D781D">
              <w:rPr>
                <w:rFonts w:asciiTheme="minorHAnsi" w:hAnsiTheme="minorHAnsi"/>
              </w:rPr>
              <w:t>ENGINEERING STUDIES</w:t>
            </w:r>
          </w:p>
          <w:p w14:paraId="22191C33" w14:textId="1D82C083" w:rsidR="00167778" w:rsidRPr="006D781D" w:rsidRDefault="00167778" w:rsidP="00775AED">
            <w:pPr>
              <w:spacing w:before="0" w:after="0" w:line="240" w:lineRule="auto"/>
              <w:rPr>
                <w:rFonts w:asciiTheme="minorHAnsi" w:hAnsiTheme="minorHAnsi"/>
              </w:rPr>
            </w:pPr>
            <w:r w:rsidRPr="006D781D">
              <w:rPr>
                <w:rFonts w:asciiTheme="minorHAnsi" w:hAnsiTheme="minorHAnsi"/>
              </w:rPr>
              <w:t>ENGLISH ADVANCED</w:t>
            </w:r>
          </w:p>
          <w:p w14:paraId="3C202CD2" w14:textId="71EFD16F" w:rsidR="00167778" w:rsidRPr="006D781D" w:rsidRDefault="00167778" w:rsidP="00775AED">
            <w:pPr>
              <w:spacing w:before="0" w:after="0" w:line="240" w:lineRule="auto"/>
              <w:rPr>
                <w:rFonts w:asciiTheme="minorHAnsi" w:hAnsiTheme="minorHAnsi"/>
              </w:rPr>
            </w:pPr>
            <w:r w:rsidRPr="006D781D">
              <w:rPr>
                <w:rFonts w:asciiTheme="minorHAnsi" w:hAnsiTheme="minorHAnsi"/>
              </w:rPr>
              <w:t>ENGLISH STANDARD</w:t>
            </w:r>
          </w:p>
          <w:p w14:paraId="62801FD7" w14:textId="77777777" w:rsidR="00167778" w:rsidRPr="006D781D" w:rsidRDefault="00167778" w:rsidP="00775AED">
            <w:pPr>
              <w:spacing w:before="0" w:after="0" w:line="240" w:lineRule="auto"/>
              <w:rPr>
                <w:rFonts w:asciiTheme="minorHAnsi" w:hAnsiTheme="minorHAnsi"/>
              </w:rPr>
            </w:pPr>
            <w:r w:rsidRPr="006D781D">
              <w:rPr>
                <w:rFonts w:asciiTheme="minorHAnsi" w:hAnsiTheme="minorHAnsi"/>
              </w:rPr>
              <w:t>ENGLISH EXTENSION 1</w:t>
            </w:r>
          </w:p>
          <w:p w14:paraId="18D1D834" w14:textId="5757B1E5" w:rsidR="00167778" w:rsidRPr="006D781D" w:rsidRDefault="00167778" w:rsidP="00775AED">
            <w:pPr>
              <w:spacing w:before="0" w:after="0" w:line="240" w:lineRule="auto"/>
              <w:rPr>
                <w:rFonts w:asciiTheme="minorHAnsi" w:hAnsiTheme="minorHAnsi"/>
              </w:rPr>
            </w:pPr>
            <w:r w:rsidRPr="006D781D">
              <w:rPr>
                <w:rFonts w:asciiTheme="minorHAnsi" w:hAnsiTheme="minorHAnsi"/>
              </w:rPr>
              <w:t>ENGLISH EAL/D</w:t>
            </w:r>
          </w:p>
          <w:p w14:paraId="5A507315" w14:textId="718E302E" w:rsidR="00A0236A" w:rsidRPr="006D781D" w:rsidRDefault="00A0236A" w:rsidP="00775AED">
            <w:pPr>
              <w:spacing w:before="0" w:after="0" w:line="240" w:lineRule="auto"/>
              <w:rPr>
                <w:rFonts w:asciiTheme="minorHAnsi" w:hAnsiTheme="minorHAnsi"/>
              </w:rPr>
            </w:pPr>
            <w:r w:rsidRPr="006D781D">
              <w:rPr>
                <w:rFonts w:asciiTheme="minorHAnsi" w:hAnsiTheme="minorHAnsi"/>
              </w:rPr>
              <w:t>FOOD TECHNOLOGY</w:t>
            </w:r>
          </w:p>
          <w:p w14:paraId="663015E3" w14:textId="77777777" w:rsidR="00A0236A" w:rsidRPr="006D781D" w:rsidRDefault="00A0236A" w:rsidP="00775AED">
            <w:pPr>
              <w:spacing w:before="0" w:after="0" w:line="240" w:lineRule="auto"/>
              <w:rPr>
                <w:rFonts w:asciiTheme="minorHAnsi" w:hAnsiTheme="minorHAnsi"/>
              </w:rPr>
            </w:pPr>
            <w:r w:rsidRPr="006D781D">
              <w:rPr>
                <w:rFonts w:asciiTheme="minorHAnsi" w:hAnsiTheme="minorHAnsi"/>
              </w:rPr>
              <w:t>FRENCH CONTINUERS</w:t>
            </w:r>
          </w:p>
          <w:p w14:paraId="7D91D270" w14:textId="77777777" w:rsidR="00A0236A" w:rsidRPr="006D781D" w:rsidRDefault="00A0236A" w:rsidP="00775AED">
            <w:pPr>
              <w:spacing w:before="0" w:after="0" w:line="240" w:lineRule="auto"/>
              <w:rPr>
                <w:rFonts w:asciiTheme="minorHAnsi" w:hAnsiTheme="minorHAnsi"/>
              </w:rPr>
            </w:pPr>
            <w:r w:rsidRPr="006D781D">
              <w:rPr>
                <w:rFonts w:asciiTheme="minorHAnsi" w:hAnsiTheme="minorHAnsi"/>
              </w:rPr>
              <w:t>GEOGRAPHY</w:t>
            </w:r>
          </w:p>
          <w:p w14:paraId="18650C1E" w14:textId="33D90076" w:rsidR="00FA022D" w:rsidRPr="006D781D" w:rsidRDefault="00FA022D" w:rsidP="00775AED">
            <w:pPr>
              <w:spacing w:before="0" w:after="0" w:line="240" w:lineRule="auto"/>
              <w:rPr>
                <w:rFonts w:asciiTheme="minorHAnsi" w:hAnsiTheme="minorHAnsi"/>
              </w:rPr>
            </w:pPr>
            <w:r w:rsidRPr="006D781D">
              <w:rPr>
                <w:rFonts w:asciiTheme="minorHAnsi" w:hAnsiTheme="minorHAnsi"/>
              </w:rPr>
              <w:t xml:space="preserve">IT </w:t>
            </w:r>
            <w:r w:rsidR="00B23B13" w:rsidRPr="006D781D">
              <w:rPr>
                <w:rFonts w:asciiTheme="minorHAnsi" w:hAnsiTheme="minorHAnsi"/>
              </w:rPr>
              <w:t>–</w:t>
            </w:r>
            <w:r w:rsidRPr="006D781D">
              <w:rPr>
                <w:rFonts w:asciiTheme="minorHAnsi" w:hAnsiTheme="minorHAnsi"/>
              </w:rPr>
              <w:t xml:space="preserve"> TIMBER</w:t>
            </w:r>
          </w:p>
          <w:p w14:paraId="7F8D4BC2" w14:textId="77777777" w:rsidR="00B23B13" w:rsidRPr="006D781D" w:rsidRDefault="00B23B13" w:rsidP="00775AED">
            <w:pPr>
              <w:spacing w:before="0" w:after="0" w:line="240" w:lineRule="auto"/>
              <w:rPr>
                <w:rFonts w:asciiTheme="minorHAnsi" w:hAnsiTheme="minorHAnsi"/>
              </w:rPr>
            </w:pPr>
            <w:r w:rsidRPr="006D781D">
              <w:rPr>
                <w:rFonts w:asciiTheme="minorHAnsi" w:hAnsiTheme="minorHAnsi"/>
              </w:rPr>
              <w:t>INFORMATION PROCESSES &amp; TECH.</w:t>
            </w:r>
          </w:p>
          <w:p w14:paraId="5042FA30" w14:textId="77777777" w:rsidR="00B23B13" w:rsidRPr="006D781D" w:rsidRDefault="00B23B13" w:rsidP="00775AED">
            <w:pPr>
              <w:spacing w:before="0" w:after="0" w:line="240" w:lineRule="auto"/>
              <w:rPr>
                <w:rFonts w:asciiTheme="minorHAnsi" w:hAnsiTheme="minorHAnsi"/>
              </w:rPr>
            </w:pPr>
            <w:r w:rsidRPr="006D781D">
              <w:rPr>
                <w:rFonts w:asciiTheme="minorHAnsi" w:hAnsiTheme="minorHAnsi"/>
              </w:rPr>
              <w:t>JAPANESE BEGINNERS</w:t>
            </w:r>
          </w:p>
          <w:p w14:paraId="4BDAB373" w14:textId="77777777" w:rsidR="009E5141" w:rsidRPr="006D781D" w:rsidRDefault="009E5141" w:rsidP="00775AED">
            <w:pPr>
              <w:spacing w:before="0" w:after="0" w:line="240" w:lineRule="auto"/>
              <w:rPr>
                <w:rFonts w:asciiTheme="minorHAnsi" w:hAnsiTheme="minorHAnsi"/>
              </w:rPr>
            </w:pPr>
            <w:r w:rsidRPr="006D781D">
              <w:rPr>
                <w:rFonts w:asciiTheme="minorHAnsi" w:hAnsiTheme="minorHAnsi"/>
              </w:rPr>
              <w:t>JAPANESE CONTINUERS</w:t>
            </w:r>
          </w:p>
          <w:p w14:paraId="5F400977" w14:textId="77777777" w:rsidR="009E5141" w:rsidRPr="006D781D" w:rsidRDefault="009E5141" w:rsidP="00775AED">
            <w:pPr>
              <w:spacing w:before="0" w:after="0" w:line="240" w:lineRule="auto"/>
              <w:rPr>
                <w:rFonts w:asciiTheme="minorHAnsi" w:hAnsiTheme="minorHAnsi"/>
              </w:rPr>
            </w:pPr>
            <w:r w:rsidRPr="006D781D">
              <w:rPr>
                <w:rFonts w:asciiTheme="minorHAnsi" w:hAnsiTheme="minorHAnsi"/>
              </w:rPr>
              <w:t>LEGAL STUDIES</w:t>
            </w:r>
          </w:p>
          <w:p w14:paraId="7B843336" w14:textId="77777777" w:rsidR="00DF2467" w:rsidRPr="006D781D" w:rsidRDefault="00DF2467" w:rsidP="00775AED">
            <w:pPr>
              <w:spacing w:before="0" w:after="0" w:line="240" w:lineRule="auto"/>
              <w:rPr>
                <w:rFonts w:asciiTheme="minorHAnsi" w:hAnsiTheme="minorHAnsi"/>
              </w:rPr>
            </w:pPr>
            <w:r w:rsidRPr="006D781D">
              <w:rPr>
                <w:rFonts w:asciiTheme="minorHAnsi" w:hAnsiTheme="minorHAnsi"/>
              </w:rPr>
              <w:t>MATHEMATICS ADVANCED</w:t>
            </w:r>
          </w:p>
          <w:p w14:paraId="47AAC701" w14:textId="77777777" w:rsidR="00DF2467" w:rsidRPr="006D781D" w:rsidRDefault="00DF2467" w:rsidP="00775AED">
            <w:pPr>
              <w:spacing w:before="0" w:after="0" w:line="240" w:lineRule="auto"/>
              <w:rPr>
                <w:rFonts w:asciiTheme="minorHAnsi" w:hAnsiTheme="minorHAnsi"/>
              </w:rPr>
            </w:pPr>
            <w:r w:rsidRPr="006D781D">
              <w:rPr>
                <w:rFonts w:asciiTheme="minorHAnsi" w:hAnsiTheme="minorHAnsi"/>
              </w:rPr>
              <w:t>MATHEMATICS EXTENSION 1</w:t>
            </w:r>
          </w:p>
          <w:p w14:paraId="7A49E5BD" w14:textId="77777777" w:rsidR="00DF2467" w:rsidRPr="006D781D" w:rsidRDefault="00DF2467" w:rsidP="00775AED">
            <w:pPr>
              <w:spacing w:before="0" w:after="0" w:line="240" w:lineRule="auto"/>
              <w:rPr>
                <w:rFonts w:asciiTheme="minorHAnsi" w:hAnsiTheme="minorHAnsi"/>
              </w:rPr>
            </w:pPr>
            <w:r w:rsidRPr="006D781D">
              <w:rPr>
                <w:rFonts w:asciiTheme="minorHAnsi" w:hAnsiTheme="minorHAnsi"/>
              </w:rPr>
              <w:t>MATHEMATICS STANDARD</w:t>
            </w:r>
          </w:p>
          <w:p w14:paraId="78A32223" w14:textId="77777777" w:rsidR="00275E22" w:rsidRPr="006D781D" w:rsidRDefault="00275E22" w:rsidP="00775AED">
            <w:pPr>
              <w:spacing w:before="0" w:after="0" w:line="240" w:lineRule="auto"/>
              <w:rPr>
                <w:rFonts w:asciiTheme="minorHAnsi" w:hAnsiTheme="minorHAnsi"/>
              </w:rPr>
            </w:pPr>
            <w:r w:rsidRPr="006D781D">
              <w:rPr>
                <w:rFonts w:asciiTheme="minorHAnsi" w:hAnsiTheme="minorHAnsi"/>
              </w:rPr>
              <w:t>MODERN HISTORY</w:t>
            </w:r>
          </w:p>
          <w:p w14:paraId="32A183E4" w14:textId="77777777" w:rsidR="00275E22" w:rsidRPr="006D781D" w:rsidRDefault="00275E22" w:rsidP="00775AED">
            <w:pPr>
              <w:spacing w:before="0" w:after="0" w:line="240" w:lineRule="auto"/>
              <w:rPr>
                <w:rFonts w:asciiTheme="minorHAnsi" w:hAnsiTheme="minorHAnsi"/>
              </w:rPr>
            </w:pPr>
            <w:r w:rsidRPr="006D781D">
              <w:rPr>
                <w:rFonts w:asciiTheme="minorHAnsi" w:hAnsiTheme="minorHAnsi"/>
              </w:rPr>
              <w:t>MUSIC 2</w:t>
            </w:r>
          </w:p>
          <w:p w14:paraId="37C19D9F" w14:textId="77777777" w:rsidR="0074399E" w:rsidRPr="006D781D" w:rsidRDefault="0074399E" w:rsidP="00775AED">
            <w:pPr>
              <w:spacing w:before="0" w:after="0" w:line="240" w:lineRule="auto"/>
              <w:rPr>
                <w:rFonts w:asciiTheme="minorHAnsi" w:hAnsiTheme="minorHAnsi"/>
              </w:rPr>
            </w:pPr>
            <w:r w:rsidRPr="006D781D">
              <w:rPr>
                <w:rFonts w:asciiTheme="minorHAnsi" w:hAnsiTheme="minorHAnsi"/>
              </w:rPr>
              <w:t>PDHPE</w:t>
            </w:r>
          </w:p>
          <w:p w14:paraId="6D183A29" w14:textId="77777777" w:rsidR="0074399E" w:rsidRPr="006D781D" w:rsidRDefault="0074399E" w:rsidP="00775AED">
            <w:pPr>
              <w:spacing w:before="0" w:after="0" w:line="240" w:lineRule="auto"/>
              <w:rPr>
                <w:rFonts w:asciiTheme="minorHAnsi" w:hAnsiTheme="minorHAnsi"/>
              </w:rPr>
            </w:pPr>
            <w:r w:rsidRPr="006D781D">
              <w:rPr>
                <w:rFonts w:asciiTheme="minorHAnsi" w:hAnsiTheme="minorHAnsi"/>
              </w:rPr>
              <w:t>PHYSICS</w:t>
            </w:r>
          </w:p>
          <w:p w14:paraId="66296B85" w14:textId="77777777" w:rsidR="0074399E" w:rsidRPr="006D781D" w:rsidRDefault="0074399E" w:rsidP="00775AED">
            <w:pPr>
              <w:spacing w:before="0" w:after="0" w:line="240" w:lineRule="auto"/>
              <w:rPr>
                <w:rFonts w:asciiTheme="minorHAnsi" w:hAnsiTheme="minorHAnsi"/>
              </w:rPr>
            </w:pPr>
            <w:r w:rsidRPr="006D781D">
              <w:rPr>
                <w:rFonts w:asciiTheme="minorHAnsi" w:hAnsiTheme="minorHAnsi"/>
              </w:rPr>
              <w:t>PSYCHOLOGY</w:t>
            </w:r>
          </w:p>
          <w:p w14:paraId="458B10AC" w14:textId="77777777" w:rsidR="0074399E" w:rsidRPr="006D781D" w:rsidRDefault="0074399E" w:rsidP="00775AED">
            <w:pPr>
              <w:spacing w:before="0" w:after="0" w:line="240" w:lineRule="auto"/>
              <w:rPr>
                <w:rFonts w:asciiTheme="minorHAnsi" w:hAnsiTheme="minorHAnsi"/>
              </w:rPr>
            </w:pPr>
            <w:r w:rsidRPr="006D781D">
              <w:rPr>
                <w:rFonts w:asciiTheme="minorHAnsi" w:hAnsiTheme="minorHAnsi"/>
              </w:rPr>
              <w:t>SOCIETY &amp; CULTURE</w:t>
            </w:r>
          </w:p>
          <w:p w14:paraId="26B47947" w14:textId="77777777" w:rsidR="008B283F" w:rsidRPr="006D781D" w:rsidRDefault="008B283F" w:rsidP="00775AED">
            <w:pPr>
              <w:spacing w:before="0" w:after="0" w:line="240" w:lineRule="auto"/>
              <w:rPr>
                <w:rFonts w:asciiTheme="minorHAnsi" w:hAnsiTheme="minorHAnsi"/>
              </w:rPr>
            </w:pPr>
            <w:r w:rsidRPr="006D781D">
              <w:rPr>
                <w:rFonts w:asciiTheme="minorHAnsi" w:hAnsiTheme="minorHAnsi"/>
              </w:rPr>
              <w:t>STUDIES OF RELIGION</w:t>
            </w:r>
          </w:p>
          <w:p w14:paraId="5F22F0F4" w14:textId="77777777" w:rsidR="008B283F" w:rsidRPr="006D781D" w:rsidRDefault="008B283F" w:rsidP="00775AED">
            <w:pPr>
              <w:spacing w:before="0" w:after="0" w:line="240" w:lineRule="auto"/>
              <w:rPr>
                <w:rFonts w:asciiTheme="minorHAnsi" w:hAnsiTheme="minorHAnsi"/>
              </w:rPr>
            </w:pPr>
            <w:r w:rsidRPr="006D781D">
              <w:rPr>
                <w:rFonts w:asciiTheme="minorHAnsi" w:hAnsiTheme="minorHAnsi"/>
              </w:rPr>
              <w:t>TEXTILES &amp; DESIGN</w:t>
            </w:r>
          </w:p>
          <w:p w14:paraId="4AD227B7" w14:textId="58D50D30" w:rsidR="008B283F" w:rsidRPr="006D781D" w:rsidRDefault="008B283F" w:rsidP="00775AED">
            <w:pPr>
              <w:spacing w:before="0" w:after="0" w:line="240" w:lineRule="auto"/>
              <w:rPr>
                <w:rFonts w:asciiTheme="minorHAnsi" w:hAnsiTheme="minorHAnsi"/>
              </w:rPr>
            </w:pPr>
            <w:r w:rsidRPr="006D781D">
              <w:rPr>
                <w:rFonts w:asciiTheme="minorHAnsi" w:hAnsiTheme="minorHAnsi"/>
              </w:rPr>
              <w:t>VISUAL ARTS</w:t>
            </w:r>
          </w:p>
        </w:tc>
        <w:tc>
          <w:tcPr>
            <w:tcW w:w="5450" w:type="dxa"/>
            <w:tcBorders>
              <w:bottom w:val="single" w:sz="4" w:space="0" w:color="auto"/>
            </w:tcBorders>
          </w:tcPr>
          <w:p w14:paraId="5D91BDC1" w14:textId="77777777" w:rsidR="006D781D" w:rsidRDefault="006D781D" w:rsidP="00775AED">
            <w:pPr>
              <w:spacing w:before="0" w:after="0" w:line="240" w:lineRule="auto"/>
              <w:rPr>
                <w:rFonts w:asciiTheme="minorHAnsi" w:hAnsiTheme="minorHAnsi"/>
              </w:rPr>
            </w:pPr>
          </w:p>
          <w:p w14:paraId="41F0DD06" w14:textId="77777777" w:rsidR="006D781D" w:rsidRDefault="006D781D" w:rsidP="00775AED">
            <w:pPr>
              <w:spacing w:before="0" w:after="0" w:line="240" w:lineRule="auto"/>
              <w:rPr>
                <w:rFonts w:asciiTheme="minorHAnsi" w:hAnsiTheme="minorHAnsi"/>
              </w:rPr>
            </w:pPr>
          </w:p>
          <w:p w14:paraId="77AD2125" w14:textId="77777777" w:rsidR="006D781D" w:rsidRDefault="006D781D" w:rsidP="00775AED">
            <w:pPr>
              <w:spacing w:before="0" w:after="0" w:line="240" w:lineRule="auto"/>
              <w:rPr>
                <w:rFonts w:asciiTheme="minorHAnsi" w:hAnsiTheme="minorHAnsi"/>
              </w:rPr>
            </w:pPr>
          </w:p>
          <w:p w14:paraId="1A54024F" w14:textId="77777777" w:rsidR="006D781D" w:rsidRDefault="006D781D" w:rsidP="00775AED">
            <w:pPr>
              <w:spacing w:before="0" w:after="0" w:line="240" w:lineRule="auto"/>
              <w:rPr>
                <w:rFonts w:asciiTheme="minorHAnsi" w:hAnsiTheme="minorHAnsi"/>
              </w:rPr>
            </w:pPr>
          </w:p>
          <w:p w14:paraId="460BEDFA" w14:textId="77777777" w:rsidR="006D781D" w:rsidRDefault="006D781D" w:rsidP="00775AED">
            <w:pPr>
              <w:spacing w:before="0" w:after="0" w:line="240" w:lineRule="auto"/>
              <w:rPr>
                <w:rFonts w:asciiTheme="minorHAnsi" w:hAnsiTheme="minorHAnsi"/>
              </w:rPr>
            </w:pPr>
          </w:p>
          <w:p w14:paraId="162198DE" w14:textId="77777777" w:rsidR="006D781D" w:rsidRDefault="006D781D" w:rsidP="00775AED">
            <w:pPr>
              <w:spacing w:before="0" w:after="0" w:line="240" w:lineRule="auto"/>
              <w:rPr>
                <w:rFonts w:asciiTheme="minorHAnsi" w:hAnsiTheme="minorHAnsi"/>
              </w:rPr>
            </w:pPr>
          </w:p>
          <w:p w14:paraId="6734FEDE" w14:textId="77777777" w:rsidR="006D781D" w:rsidRDefault="006D781D" w:rsidP="00775AED">
            <w:pPr>
              <w:spacing w:before="0" w:after="0" w:line="240" w:lineRule="auto"/>
              <w:rPr>
                <w:rFonts w:asciiTheme="minorHAnsi" w:hAnsiTheme="minorHAnsi"/>
              </w:rPr>
            </w:pPr>
          </w:p>
          <w:p w14:paraId="7FE5A504" w14:textId="77777777" w:rsidR="006D781D" w:rsidRDefault="006D781D" w:rsidP="00775AED">
            <w:pPr>
              <w:spacing w:before="0" w:after="0" w:line="240" w:lineRule="auto"/>
              <w:rPr>
                <w:rFonts w:asciiTheme="minorHAnsi" w:hAnsiTheme="minorHAnsi"/>
              </w:rPr>
            </w:pPr>
          </w:p>
          <w:p w14:paraId="0314B5FE" w14:textId="77777777" w:rsidR="006D781D" w:rsidRDefault="006D781D" w:rsidP="00775AED">
            <w:pPr>
              <w:spacing w:before="0" w:after="0" w:line="240" w:lineRule="auto"/>
              <w:rPr>
                <w:rFonts w:asciiTheme="minorHAnsi" w:hAnsiTheme="minorHAnsi"/>
              </w:rPr>
            </w:pPr>
          </w:p>
          <w:p w14:paraId="44363985" w14:textId="77777777" w:rsidR="006D781D" w:rsidRDefault="006D781D" w:rsidP="00775AED">
            <w:pPr>
              <w:spacing w:before="0" w:after="0" w:line="240" w:lineRule="auto"/>
              <w:rPr>
                <w:rFonts w:asciiTheme="minorHAnsi" w:hAnsiTheme="minorHAnsi"/>
              </w:rPr>
            </w:pPr>
          </w:p>
          <w:p w14:paraId="7308258B" w14:textId="77777777" w:rsidR="006D781D" w:rsidRDefault="006D781D" w:rsidP="00775AED">
            <w:pPr>
              <w:spacing w:before="0" w:after="0" w:line="240" w:lineRule="auto"/>
              <w:rPr>
                <w:rFonts w:asciiTheme="minorHAnsi" w:hAnsiTheme="minorHAnsi"/>
              </w:rPr>
            </w:pPr>
          </w:p>
          <w:p w14:paraId="69B14C04" w14:textId="77777777" w:rsidR="006D781D" w:rsidRDefault="006D781D" w:rsidP="00775AED">
            <w:pPr>
              <w:spacing w:before="0" w:after="0" w:line="240" w:lineRule="auto"/>
              <w:rPr>
                <w:rFonts w:asciiTheme="minorHAnsi" w:hAnsiTheme="minorHAnsi"/>
              </w:rPr>
            </w:pPr>
          </w:p>
          <w:p w14:paraId="0714F71D" w14:textId="77777777" w:rsidR="006D781D" w:rsidRDefault="006D781D" w:rsidP="00775AED">
            <w:pPr>
              <w:spacing w:before="0" w:after="0" w:line="240" w:lineRule="auto"/>
              <w:rPr>
                <w:rFonts w:asciiTheme="minorHAnsi" w:hAnsiTheme="minorHAnsi"/>
              </w:rPr>
            </w:pPr>
          </w:p>
          <w:p w14:paraId="4D52D32E" w14:textId="77777777" w:rsidR="006D781D" w:rsidRDefault="006D781D" w:rsidP="00775AED">
            <w:pPr>
              <w:spacing w:before="0" w:after="0" w:line="240" w:lineRule="auto"/>
              <w:rPr>
                <w:rFonts w:asciiTheme="minorHAnsi" w:hAnsiTheme="minorHAnsi"/>
              </w:rPr>
            </w:pPr>
          </w:p>
          <w:p w14:paraId="29BDB379" w14:textId="77777777" w:rsidR="006D781D" w:rsidRDefault="006D781D" w:rsidP="00775AED">
            <w:pPr>
              <w:spacing w:before="0" w:after="0" w:line="240" w:lineRule="auto"/>
              <w:rPr>
                <w:rFonts w:asciiTheme="minorHAnsi" w:hAnsiTheme="minorHAnsi"/>
              </w:rPr>
            </w:pPr>
          </w:p>
          <w:p w14:paraId="6B0708F9" w14:textId="77777777" w:rsidR="006D781D" w:rsidRDefault="006D781D" w:rsidP="00775AED">
            <w:pPr>
              <w:spacing w:before="0" w:after="0" w:line="240" w:lineRule="auto"/>
              <w:rPr>
                <w:rFonts w:asciiTheme="minorHAnsi" w:hAnsiTheme="minorHAnsi"/>
              </w:rPr>
            </w:pPr>
          </w:p>
          <w:p w14:paraId="128BCBA8" w14:textId="77777777" w:rsidR="006D781D" w:rsidRDefault="006D781D" w:rsidP="00775AED">
            <w:pPr>
              <w:spacing w:before="0" w:after="0" w:line="240" w:lineRule="auto"/>
              <w:rPr>
                <w:rFonts w:asciiTheme="minorHAnsi" w:hAnsiTheme="minorHAnsi"/>
              </w:rPr>
            </w:pPr>
          </w:p>
          <w:p w14:paraId="7B4A6AF3" w14:textId="53021927" w:rsidR="00465994" w:rsidRPr="006D781D" w:rsidRDefault="00465994" w:rsidP="006D781D">
            <w:pPr>
              <w:spacing w:before="0" w:after="0" w:line="240" w:lineRule="auto"/>
              <w:rPr>
                <w:rFonts w:asciiTheme="minorHAnsi" w:hAnsiTheme="minorHAnsi"/>
              </w:rPr>
            </w:pPr>
            <w:r w:rsidRPr="006D781D">
              <w:rPr>
                <w:rFonts w:asciiTheme="minorHAnsi" w:hAnsiTheme="minorHAnsi"/>
              </w:rPr>
              <w:t>YEARLY EXAMINATION</w:t>
            </w:r>
            <w:r w:rsidR="009E5141" w:rsidRPr="006D781D">
              <w:rPr>
                <w:rFonts w:asciiTheme="minorHAnsi" w:hAnsiTheme="minorHAnsi"/>
              </w:rPr>
              <w:t>S</w:t>
            </w:r>
          </w:p>
        </w:tc>
      </w:tr>
      <w:tr w:rsidR="008470D1" w:rsidRPr="006D781D" w14:paraId="6CE9F54A" w14:textId="77777777" w:rsidTr="00775AED">
        <w:trPr>
          <w:trHeight w:val="251"/>
          <w:jc w:val="center"/>
        </w:trPr>
        <w:tc>
          <w:tcPr>
            <w:tcW w:w="1386" w:type="dxa"/>
            <w:tcBorders>
              <w:bottom w:val="single" w:sz="4" w:space="0" w:color="auto"/>
            </w:tcBorders>
            <w:vAlign w:val="center"/>
          </w:tcPr>
          <w:p w14:paraId="0947DB8F"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9</w:t>
            </w:r>
          </w:p>
        </w:tc>
        <w:tc>
          <w:tcPr>
            <w:tcW w:w="3507" w:type="dxa"/>
            <w:tcBorders>
              <w:bottom w:val="single" w:sz="4" w:space="0" w:color="auto"/>
            </w:tcBorders>
          </w:tcPr>
          <w:p w14:paraId="24BEC0FC" w14:textId="1810A162" w:rsidR="008470D1" w:rsidRPr="006D781D" w:rsidRDefault="006D781D" w:rsidP="00775AED">
            <w:pPr>
              <w:spacing w:before="0" w:after="0" w:line="240" w:lineRule="auto"/>
              <w:rPr>
                <w:rFonts w:asciiTheme="minorHAnsi" w:hAnsiTheme="minorHAnsi"/>
              </w:rPr>
            </w:pPr>
            <w:r>
              <w:rPr>
                <w:rFonts w:asciiTheme="minorHAnsi" w:hAnsiTheme="minorHAnsi"/>
              </w:rPr>
              <w:t>NO TASKS</w:t>
            </w:r>
          </w:p>
        </w:tc>
        <w:tc>
          <w:tcPr>
            <w:tcW w:w="5450" w:type="dxa"/>
            <w:tcBorders>
              <w:bottom w:val="single" w:sz="4" w:space="0" w:color="auto"/>
            </w:tcBorders>
          </w:tcPr>
          <w:p w14:paraId="44FE5AB0" w14:textId="6F790DD4" w:rsidR="008470D1" w:rsidRPr="006D781D" w:rsidRDefault="008470D1" w:rsidP="00775AED">
            <w:pPr>
              <w:spacing w:before="0" w:after="0" w:line="240" w:lineRule="auto"/>
              <w:rPr>
                <w:rFonts w:asciiTheme="minorHAnsi" w:hAnsiTheme="minorHAnsi"/>
              </w:rPr>
            </w:pPr>
          </w:p>
        </w:tc>
      </w:tr>
      <w:tr w:rsidR="008470D1" w:rsidRPr="006D781D" w14:paraId="659C1EEA" w14:textId="77777777" w:rsidTr="00510BCD">
        <w:trPr>
          <w:trHeight w:val="226"/>
          <w:jc w:val="center"/>
        </w:trPr>
        <w:tc>
          <w:tcPr>
            <w:tcW w:w="1386" w:type="dxa"/>
            <w:tcBorders>
              <w:bottom w:val="single" w:sz="4" w:space="0" w:color="auto"/>
            </w:tcBorders>
            <w:vAlign w:val="center"/>
          </w:tcPr>
          <w:p w14:paraId="6674128A" w14:textId="77777777" w:rsidR="008470D1" w:rsidRPr="006D781D" w:rsidRDefault="008470D1" w:rsidP="00775AED">
            <w:pPr>
              <w:spacing w:before="0" w:after="0" w:line="240" w:lineRule="auto"/>
              <w:rPr>
                <w:rFonts w:asciiTheme="minorHAnsi" w:hAnsiTheme="minorHAnsi"/>
              </w:rPr>
            </w:pPr>
            <w:r w:rsidRPr="006D781D">
              <w:rPr>
                <w:rFonts w:asciiTheme="minorHAnsi" w:hAnsiTheme="minorHAnsi"/>
              </w:rPr>
              <w:t>WEEK 10</w:t>
            </w:r>
          </w:p>
        </w:tc>
        <w:tc>
          <w:tcPr>
            <w:tcW w:w="3507" w:type="dxa"/>
            <w:tcBorders>
              <w:bottom w:val="single" w:sz="4" w:space="0" w:color="auto"/>
            </w:tcBorders>
          </w:tcPr>
          <w:p w14:paraId="0DF81F50" w14:textId="322DC52A" w:rsidR="008470D1" w:rsidRPr="00510BCD" w:rsidRDefault="00510BCD" w:rsidP="00510BCD">
            <w:pPr>
              <w:spacing w:before="0" w:after="0" w:line="240" w:lineRule="auto"/>
              <w:jc w:val="both"/>
              <w:rPr>
                <w:rFonts w:asciiTheme="minorHAnsi" w:hAnsiTheme="minorHAnsi" w:cstheme="minorHAnsi"/>
              </w:rPr>
            </w:pPr>
            <w:r>
              <w:rPr>
                <w:rFonts w:asciiTheme="minorHAnsi" w:hAnsiTheme="minorHAnsi" w:cstheme="minorHAnsi"/>
              </w:rPr>
              <w:t>FINANICAL SERVICES</w:t>
            </w:r>
          </w:p>
        </w:tc>
        <w:tc>
          <w:tcPr>
            <w:tcW w:w="5450" w:type="dxa"/>
            <w:tcBorders>
              <w:bottom w:val="single" w:sz="4" w:space="0" w:color="auto"/>
            </w:tcBorders>
          </w:tcPr>
          <w:p w14:paraId="20F1A29E" w14:textId="177E2096" w:rsidR="00510BCD" w:rsidRPr="006D781D" w:rsidRDefault="00510BCD" w:rsidP="00510BCD">
            <w:pPr>
              <w:spacing w:before="0" w:after="0" w:line="240" w:lineRule="auto"/>
              <w:jc w:val="both"/>
              <w:rPr>
                <w:rFonts w:asciiTheme="minorHAnsi" w:hAnsiTheme="minorHAnsi" w:cstheme="minorHAnsi"/>
              </w:rPr>
            </w:pPr>
            <w:r w:rsidRPr="006D781D">
              <w:rPr>
                <w:rFonts w:asciiTheme="minorHAnsi" w:hAnsiTheme="minorHAnsi" w:cstheme="minorHAnsi"/>
              </w:rPr>
              <w:t xml:space="preserve">CLUSTER </w:t>
            </w:r>
            <w:r>
              <w:rPr>
                <w:rFonts w:asciiTheme="minorHAnsi" w:hAnsiTheme="minorHAnsi" w:cstheme="minorHAnsi"/>
              </w:rPr>
              <w:t>C</w:t>
            </w:r>
            <w:r w:rsidRPr="006D781D">
              <w:rPr>
                <w:rFonts w:asciiTheme="minorHAnsi" w:hAnsiTheme="minorHAnsi" w:cstheme="minorHAnsi"/>
              </w:rPr>
              <w:t xml:space="preserve"> TASK</w:t>
            </w:r>
            <w:r>
              <w:rPr>
                <w:rFonts w:asciiTheme="minorHAnsi" w:hAnsiTheme="minorHAnsi" w:cstheme="minorHAnsi"/>
              </w:rPr>
              <w:t xml:space="preserve"> – WEEK 1, TERM 4</w:t>
            </w:r>
          </w:p>
          <w:p w14:paraId="02D5F81D" w14:textId="77777777" w:rsidR="008470D1" w:rsidRPr="006D781D" w:rsidRDefault="008470D1" w:rsidP="00775AED">
            <w:pPr>
              <w:spacing w:before="120" w:after="0" w:line="240" w:lineRule="auto"/>
              <w:jc w:val="both"/>
              <w:rPr>
                <w:rFonts w:asciiTheme="minorHAnsi" w:hAnsiTheme="minorHAnsi"/>
              </w:rPr>
            </w:pPr>
          </w:p>
        </w:tc>
      </w:tr>
    </w:tbl>
    <w:p w14:paraId="315AE18F" w14:textId="77777777" w:rsidR="008470D1" w:rsidRPr="007633D8" w:rsidRDefault="008470D1" w:rsidP="008470D1">
      <w:pPr>
        <w:spacing w:before="0" w:after="0" w:line="240" w:lineRule="auto"/>
        <w:rPr>
          <w:color w:val="FF0000"/>
          <w:lang w:eastAsia="x-none"/>
        </w:rPr>
      </w:pPr>
    </w:p>
    <w:p w14:paraId="068C00AC" w14:textId="77777777" w:rsidR="008470D1" w:rsidRPr="007633D8" w:rsidRDefault="008470D1" w:rsidP="008470D1">
      <w:pPr>
        <w:spacing w:before="0" w:after="0" w:line="240" w:lineRule="auto"/>
        <w:rPr>
          <w:color w:val="FF0000"/>
          <w:lang w:eastAsia="x-none"/>
        </w:rPr>
      </w:pPr>
    </w:p>
    <w:p w14:paraId="13557399" w14:textId="5737E50B" w:rsidR="0004111F" w:rsidRPr="008470D1" w:rsidRDefault="00432B34" w:rsidP="001E1790">
      <w:pPr>
        <w:pStyle w:val="Heading1"/>
        <w:rPr>
          <w:color w:val="auto"/>
        </w:rPr>
      </w:pPr>
      <w:bookmarkStart w:id="80" w:name="_Appendix_C"/>
      <w:bookmarkStart w:id="81" w:name="_Toc65505628"/>
      <w:bookmarkEnd w:id="80"/>
      <w:r w:rsidRPr="00B54FD5">
        <w:rPr>
          <w:color w:val="auto"/>
        </w:rPr>
        <w:t xml:space="preserve">Appendix </w:t>
      </w:r>
      <w:r w:rsidRPr="00B54FD5">
        <w:rPr>
          <w:color w:val="auto"/>
          <w:lang w:val="en-AU"/>
        </w:rPr>
        <w:t>C</w:t>
      </w:r>
      <w:bookmarkEnd w:id="81"/>
    </w:p>
    <w:p w14:paraId="50406B5B" w14:textId="77777777" w:rsidR="001E1790" w:rsidRPr="00B54FD5" w:rsidRDefault="001E1790" w:rsidP="001E1790">
      <w:pPr>
        <w:pStyle w:val="Heading2"/>
      </w:pPr>
      <w:bookmarkStart w:id="82" w:name="_Toc65505629"/>
      <w:r w:rsidRPr="00B54FD5">
        <w:t xml:space="preserve">GLOSSARY OF KEY WORDS AS SPECIFIED BY </w:t>
      </w:r>
      <w:r w:rsidR="007F4ACB" w:rsidRPr="00B54FD5">
        <w:rPr>
          <w:lang w:val="en-US"/>
        </w:rPr>
        <w:t>NESA</w:t>
      </w:r>
      <w:r w:rsidRPr="00B54FD5">
        <w:t xml:space="preserve"> FOR USE IN HSC COURSES</w:t>
      </w:r>
      <w:bookmarkEnd w:id="82"/>
    </w:p>
    <w:p w14:paraId="5263536E" w14:textId="77777777" w:rsidR="001E1790" w:rsidRPr="00B54FD5" w:rsidRDefault="001E1790" w:rsidP="001E1790">
      <w:pPr>
        <w:pStyle w:val="BodyText3"/>
        <w:tabs>
          <w:tab w:val="right" w:pos="9241"/>
        </w:tabs>
        <w:spacing w:after="0" w:line="276" w:lineRule="auto"/>
        <w:rPr>
          <w:rFonts w:asciiTheme="minorHAnsi" w:hAnsiTheme="minorHAnsi" w:cstheme="minorHAnsi"/>
          <w:sz w:val="20"/>
        </w:rPr>
      </w:pPr>
      <w:r w:rsidRPr="00B54FD5">
        <w:rPr>
          <w:rFonts w:asciiTheme="minorHAnsi" w:hAnsiTheme="minorHAnsi" w:cstheme="minorHAnsi"/>
          <w:sz w:val="20"/>
        </w:rPr>
        <w:t>GENERIC DIRECTIVE TERMS FROM THE ASSESSMENT SUPPORT DOCUMENT</w:t>
      </w:r>
    </w:p>
    <w:p w14:paraId="478486D7" w14:textId="77777777" w:rsidR="001E1790" w:rsidRPr="00B54FD5" w:rsidRDefault="001E1790" w:rsidP="001E1790">
      <w:pPr>
        <w:pStyle w:val="BodyText3"/>
        <w:tabs>
          <w:tab w:val="right" w:pos="9241"/>
        </w:tabs>
        <w:spacing w:after="0" w:line="276" w:lineRule="auto"/>
        <w:rPr>
          <w:rFonts w:asciiTheme="minorHAnsi" w:hAnsiTheme="minorHAnsi" w:cstheme="minorHAnsi"/>
          <w:sz w:val="20"/>
        </w:rPr>
      </w:pPr>
      <w:r w:rsidRPr="00B54FD5">
        <w:rPr>
          <w:rFonts w:asciiTheme="minorHAnsi" w:hAnsiTheme="minorHAnsi" w:cstheme="minorHAnsi"/>
          <w:sz w:val="20"/>
        </w:rPr>
        <w:t xml:space="preserve">Key words that appear frequently in </w:t>
      </w:r>
      <w:r w:rsidR="007F4ACB" w:rsidRPr="00B54FD5">
        <w:rPr>
          <w:rFonts w:asciiTheme="minorHAnsi" w:hAnsiTheme="minorHAnsi" w:cstheme="minorHAnsi"/>
          <w:sz w:val="20"/>
        </w:rPr>
        <w:t>NESA</w:t>
      </w:r>
      <w:r w:rsidRPr="00B54FD5">
        <w:rPr>
          <w:rFonts w:asciiTheme="minorHAnsi" w:hAnsiTheme="minorHAnsi" w:cstheme="minorHAnsi"/>
          <w:sz w:val="20"/>
        </w:rPr>
        <w:t xml:space="preserve"> syllabuses, performance descriptions and examinations.</w:t>
      </w:r>
    </w:p>
    <w:p w14:paraId="4235C4D1" w14:textId="77777777" w:rsidR="001E1790" w:rsidRPr="00B54FD5" w:rsidRDefault="001E1790" w:rsidP="001E1790">
      <w:pPr>
        <w:pStyle w:val="BodyText3"/>
        <w:tabs>
          <w:tab w:val="right" w:pos="9241"/>
        </w:tabs>
        <w:spacing w:after="0" w:line="276" w:lineRule="auto"/>
        <w:rPr>
          <w:rFonts w:asciiTheme="minorHAnsi" w:hAnsiTheme="minorHAnsi" w:cstheme="minorHAnsi"/>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080"/>
      </w:tblGrid>
      <w:tr w:rsidR="007633D8" w:rsidRPr="00B54FD5" w14:paraId="24871054" w14:textId="77777777" w:rsidTr="007C5769">
        <w:tc>
          <w:tcPr>
            <w:tcW w:w="1951" w:type="dxa"/>
            <w:tcBorders>
              <w:top w:val="single" w:sz="6" w:space="0" w:color="auto"/>
              <w:left w:val="single" w:sz="6" w:space="0" w:color="auto"/>
              <w:bottom w:val="single" w:sz="6" w:space="0" w:color="auto"/>
              <w:right w:val="single" w:sz="6" w:space="0" w:color="auto"/>
            </w:tcBorders>
          </w:tcPr>
          <w:p w14:paraId="23CC502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Account</w:t>
            </w:r>
          </w:p>
        </w:tc>
        <w:tc>
          <w:tcPr>
            <w:tcW w:w="8080" w:type="dxa"/>
            <w:tcBorders>
              <w:top w:val="single" w:sz="6" w:space="0" w:color="auto"/>
              <w:left w:val="single" w:sz="6" w:space="0" w:color="auto"/>
              <w:bottom w:val="single" w:sz="6" w:space="0" w:color="auto"/>
              <w:right w:val="single" w:sz="6" w:space="0" w:color="auto"/>
            </w:tcBorders>
          </w:tcPr>
          <w:p w14:paraId="702CCEC6"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Account for; state reasons for, report on.</w:t>
            </w:r>
          </w:p>
          <w:p w14:paraId="0205688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Give an account of; narrate a series of events or transactions</w:t>
            </w:r>
          </w:p>
        </w:tc>
      </w:tr>
      <w:tr w:rsidR="007633D8" w:rsidRPr="00B54FD5" w14:paraId="2F4E4AE9" w14:textId="77777777" w:rsidTr="007C5769">
        <w:tc>
          <w:tcPr>
            <w:tcW w:w="1951" w:type="dxa"/>
            <w:tcBorders>
              <w:top w:val="single" w:sz="6" w:space="0" w:color="auto"/>
              <w:left w:val="single" w:sz="6" w:space="0" w:color="auto"/>
              <w:bottom w:val="single" w:sz="6" w:space="0" w:color="auto"/>
              <w:right w:val="single" w:sz="6" w:space="0" w:color="auto"/>
            </w:tcBorders>
          </w:tcPr>
          <w:p w14:paraId="6C8A3CD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Analyse</w:t>
            </w:r>
          </w:p>
        </w:tc>
        <w:tc>
          <w:tcPr>
            <w:tcW w:w="8080" w:type="dxa"/>
            <w:tcBorders>
              <w:top w:val="single" w:sz="6" w:space="0" w:color="auto"/>
              <w:left w:val="single" w:sz="6" w:space="0" w:color="auto"/>
              <w:bottom w:val="single" w:sz="6" w:space="0" w:color="auto"/>
              <w:right w:val="single" w:sz="6" w:space="0" w:color="auto"/>
            </w:tcBorders>
          </w:tcPr>
          <w:p w14:paraId="0E4CB1D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Identify components and the relationship between them; draw out and relate implications</w:t>
            </w:r>
          </w:p>
        </w:tc>
      </w:tr>
      <w:tr w:rsidR="007633D8" w:rsidRPr="00B54FD5" w14:paraId="682AFB55" w14:textId="77777777" w:rsidTr="007C5769">
        <w:tc>
          <w:tcPr>
            <w:tcW w:w="1951" w:type="dxa"/>
            <w:tcBorders>
              <w:top w:val="single" w:sz="6" w:space="0" w:color="auto"/>
              <w:left w:val="single" w:sz="6" w:space="0" w:color="auto"/>
              <w:bottom w:val="single" w:sz="6" w:space="0" w:color="auto"/>
              <w:right w:val="single" w:sz="6" w:space="0" w:color="auto"/>
            </w:tcBorders>
          </w:tcPr>
          <w:p w14:paraId="699C980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Apply</w:t>
            </w:r>
          </w:p>
        </w:tc>
        <w:tc>
          <w:tcPr>
            <w:tcW w:w="8080" w:type="dxa"/>
            <w:tcBorders>
              <w:top w:val="single" w:sz="6" w:space="0" w:color="auto"/>
              <w:left w:val="single" w:sz="6" w:space="0" w:color="auto"/>
              <w:bottom w:val="single" w:sz="6" w:space="0" w:color="auto"/>
              <w:right w:val="single" w:sz="6" w:space="0" w:color="auto"/>
            </w:tcBorders>
          </w:tcPr>
          <w:p w14:paraId="3780EDA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Use, utilise, employ in a particular situation</w:t>
            </w:r>
          </w:p>
        </w:tc>
      </w:tr>
      <w:tr w:rsidR="007633D8" w:rsidRPr="00B54FD5" w14:paraId="3CD4B4DC" w14:textId="77777777" w:rsidTr="007C5769">
        <w:tc>
          <w:tcPr>
            <w:tcW w:w="1951" w:type="dxa"/>
            <w:tcBorders>
              <w:top w:val="single" w:sz="6" w:space="0" w:color="auto"/>
              <w:left w:val="single" w:sz="6" w:space="0" w:color="auto"/>
              <w:bottom w:val="single" w:sz="6" w:space="0" w:color="auto"/>
              <w:right w:val="single" w:sz="6" w:space="0" w:color="auto"/>
            </w:tcBorders>
          </w:tcPr>
          <w:p w14:paraId="53F8E4E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Appreciate</w:t>
            </w:r>
          </w:p>
        </w:tc>
        <w:tc>
          <w:tcPr>
            <w:tcW w:w="8080" w:type="dxa"/>
            <w:tcBorders>
              <w:top w:val="single" w:sz="6" w:space="0" w:color="auto"/>
              <w:left w:val="single" w:sz="6" w:space="0" w:color="auto"/>
              <w:bottom w:val="single" w:sz="6" w:space="0" w:color="auto"/>
              <w:right w:val="single" w:sz="6" w:space="0" w:color="auto"/>
            </w:tcBorders>
          </w:tcPr>
          <w:p w14:paraId="0E71BFB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Make a judgement about the value of</w:t>
            </w:r>
          </w:p>
        </w:tc>
      </w:tr>
      <w:tr w:rsidR="007633D8" w:rsidRPr="00B54FD5" w14:paraId="0D1AD96E" w14:textId="77777777" w:rsidTr="007C5769">
        <w:tc>
          <w:tcPr>
            <w:tcW w:w="1951" w:type="dxa"/>
            <w:tcBorders>
              <w:top w:val="single" w:sz="6" w:space="0" w:color="auto"/>
              <w:left w:val="single" w:sz="6" w:space="0" w:color="auto"/>
              <w:bottom w:val="single" w:sz="6" w:space="0" w:color="auto"/>
              <w:right w:val="single" w:sz="6" w:space="0" w:color="auto"/>
            </w:tcBorders>
          </w:tcPr>
          <w:p w14:paraId="472B2C8B"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Assess</w:t>
            </w:r>
          </w:p>
        </w:tc>
        <w:tc>
          <w:tcPr>
            <w:tcW w:w="8080" w:type="dxa"/>
            <w:tcBorders>
              <w:top w:val="single" w:sz="6" w:space="0" w:color="auto"/>
              <w:left w:val="single" w:sz="6" w:space="0" w:color="auto"/>
              <w:bottom w:val="single" w:sz="6" w:space="0" w:color="auto"/>
              <w:right w:val="single" w:sz="6" w:space="0" w:color="auto"/>
            </w:tcBorders>
          </w:tcPr>
          <w:p w14:paraId="5E58BB6B"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Make a judgement of value, quality, outcomes, results or size</w:t>
            </w:r>
          </w:p>
        </w:tc>
      </w:tr>
      <w:tr w:rsidR="007633D8" w:rsidRPr="00B54FD5" w14:paraId="403FC90A" w14:textId="77777777" w:rsidTr="007C5769">
        <w:tc>
          <w:tcPr>
            <w:tcW w:w="1951" w:type="dxa"/>
            <w:tcBorders>
              <w:top w:val="single" w:sz="6" w:space="0" w:color="auto"/>
              <w:left w:val="single" w:sz="6" w:space="0" w:color="auto"/>
              <w:bottom w:val="single" w:sz="6" w:space="0" w:color="auto"/>
              <w:right w:val="single" w:sz="6" w:space="0" w:color="auto"/>
            </w:tcBorders>
          </w:tcPr>
          <w:p w14:paraId="5A14177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Calculate</w:t>
            </w:r>
          </w:p>
        </w:tc>
        <w:tc>
          <w:tcPr>
            <w:tcW w:w="8080" w:type="dxa"/>
            <w:tcBorders>
              <w:top w:val="single" w:sz="6" w:space="0" w:color="auto"/>
              <w:left w:val="single" w:sz="6" w:space="0" w:color="auto"/>
              <w:bottom w:val="single" w:sz="6" w:space="0" w:color="auto"/>
              <w:right w:val="single" w:sz="6" w:space="0" w:color="auto"/>
            </w:tcBorders>
          </w:tcPr>
          <w:p w14:paraId="4FD52D8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Ascertain/determine from given facts, figures or information</w:t>
            </w:r>
          </w:p>
        </w:tc>
      </w:tr>
      <w:tr w:rsidR="007633D8" w:rsidRPr="00B54FD5" w14:paraId="3EBCB2EE" w14:textId="77777777" w:rsidTr="007C5769">
        <w:tc>
          <w:tcPr>
            <w:tcW w:w="1951" w:type="dxa"/>
            <w:tcBorders>
              <w:top w:val="single" w:sz="6" w:space="0" w:color="auto"/>
              <w:left w:val="single" w:sz="6" w:space="0" w:color="auto"/>
              <w:bottom w:val="single" w:sz="6" w:space="0" w:color="auto"/>
              <w:right w:val="single" w:sz="6" w:space="0" w:color="auto"/>
            </w:tcBorders>
          </w:tcPr>
          <w:p w14:paraId="6A10654A"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Clarify</w:t>
            </w:r>
          </w:p>
        </w:tc>
        <w:tc>
          <w:tcPr>
            <w:tcW w:w="8080" w:type="dxa"/>
            <w:tcBorders>
              <w:top w:val="single" w:sz="6" w:space="0" w:color="auto"/>
              <w:left w:val="single" w:sz="6" w:space="0" w:color="auto"/>
              <w:bottom w:val="single" w:sz="6" w:space="0" w:color="auto"/>
              <w:right w:val="single" w:sz="6" w:space="0" w:color="auto"/>
            </w:tcBorders>
          </w:tcPr>
          <w:p w14:paraId="120AADDD"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Make clear or plain</w:t>
            </w:r>
          </w:p>
        </w:tc>
      </w:tr>
      <w:tr w:rsidR="007633D8" w:rsidRPr="00B54FD5" w14:paraId="3F7C0F83" w14:textId="77777777" w:rsidTr="007C5769">
        <w:tc>
          <w:tcPr>
            <w:tcW w:w="1951" w:type="dxa"/>
            <w:tcBorders>
              <w:top w:val="single" w:sz="6" w:space="0" w:color="auto"/>
              <w:left w:val="single" w:sz="6" w:space="0" w:color="auto"/>
              <w:bottom w:val="single" w:sz="6" w:space="0" w:color="auto"/>
              <w:right w:val="single" w:sz="6" w:space="0" w:color="auto"/>
            </w:tcBorders>
          </w:tcPr>
          <w:p w14:paraId="68291E6A"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Classify</w:t>
            </w:r>
          </w:p>
        </w:tc>
        <w:tc>
          <w:tcPr>
            <w:tcW w:w="8080" w:type="dxa"/>
            <w:tcBorders>
              <w:top w:val="single" w:sz="6" w:space="0" w:color="auto"/>
              <w:left w:val="single" w:sz="6" w:space="0" w:color="auto"/>
              <w:bottom w:val="single" w:sz="6" w:space="0" w:color="auto"/>
              <w:right w:val="single" w:sz="6" w:space="0" w:color="auto"/>
            </w:tcBorders>
          </w:tcPr>
          <w:p w14:paraId="0C80AD1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Arrange or include in classes/categories</w:t>
            </w:r>
          </w:p>
        </w:tc>
      </w:tr>
      <w:tr w:rsidR="007633D8" w:rsidRPr="00B54FD5" w14:paraId="1A22F621" w14:textId="77777777" w:rsidTr="007C5769">
        <w:tc>
          <w:tcPr>
            <w:tcW w:w="1951" w:type="dxa"/>
            <w:tcBorders>
              <w:top w:val="single" w:sz="6" w:space="0" w:color="auto"/>
              <w:left w:val="single" w:sz="6" w:space="0" w:color="auto"/>
              <w:bottom w:val="single" w:sz="6" w:space="0" w:color="auto"/>
              <w:right w:val="single" w:sz="6" w:space="0" w:color="auto"/>
            </w:tcBorders>
          </w:tcPr>
          <w:p w14:paraId="156BE01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Compare</w:t>
            </w:r>
          </w:p>
        </w:tc>
        <w:tc>
          <w:tcPr>
            <w:tcW w:w="8080" w:type="dxa"/>
            <w:tcBorders>
              <w:top w:val="single" w:sz="6" w:space="0" w:color="auto"/>
              <w:left w:val="single" w:sz="6" w:space="0" w:color="auto"/>
              <w:bottom w:val="single" w:sz="6" w:space="0" w:color="auto"/>
              <w:right w:val="single" w:sz="6" w:space="0" w:color="auto"/>
            </w:tcBorders>
          </w:tcPr>
          <w:p w14:paraId="6681BC5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Show how things are similar or different</w:t>
            </w:r>
          </w:p>
        </w:tc>
      </w:tr>
      <w:tr w:rsidR="007633D8" w:rsidRPr="00B54FD5" w14:paraId="6DD88DB5" w14:textId="77777777" w:rsidTr="007C5769">
        <w:tc>
          <w:tcPr>
            <w:tcW w:w="1951" w:type="dxa"/>
            <w:tcBorders>
              <w:top w:val="single" w:sz="6" w:space="0" w:color="auto"/>
              <w:left w:val="single" w:sz="6" w:space="0" w:color="auto"/>
              <w:bottom w:val="single" w:sz="6" w:space="0" w:color="auto"/>
              <w:right w:val="single" w:sz="6" w:space="0" w:color="auto"/>
            </w:tcBorders>
          </w:tcPr>
          <w:p w14:paraId="4A48FD0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Construct</w:t>
            </w:r>
          </w:p>
        </w:tc>
        <w:tc>
          <w:tcPr>
            <w:tcW w:w="8080" w:type="dxa"/>
            <w:tcBorders>
              <w:top w:val="single" w:sz="6" w:space="0" w:color="auto"/>
              <w:left w:val="single" w:sz="6" w:space="0" w:color="auto"/>
              <w:bottom w:val="single" w:sz="6" w:space="0" w:color="auto"/>
              <w:right w:val="single" w:sz="6" w:space="0" w:color="auto"/>
            </w:tcBorders>
          </w:tcPr>
          <w:p w14:paraId="6D1F8906"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Make; build; put together items or arguments</w:t>
            </w:r>
          </w:p>
        </w:tc>
      </w:tr>
      <w:tr w:rsidR="007633D8" w:rsidRPr="00B54FD5" w14:paraId="6F505DFA" w14:textId="77777777" w:rsidTr="007C5769">
        <w:tc>
          <w:tcPr>
            <w:tcW w:w="1951" w:type="dxa"/>
            <w:tcBorders>
              <w:top w:val="single" w:sz="6" w:space="0" w:color="auto"/>
              <w:left w:val="single" w:sz="6" w:space="0" w:color="auto"/>
              <w:bottom w:val="single" w:sz="6" w:space="0" w:color="auto"/>
              <w:right w:val="single" w:sz="6" w:space="0" w:color="auto"/>
            </w:tcBorders>
          </w:tcPr>
          <w:p w14:paraId="27C1539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Contrast</w:t>
            </w:r>
          </w:p>
        </w:tc>
        <w:tc>
          <w:tcPr>
            <w:tcW w:w="8080" w:type="dxa"/>
            <w:tcBorders>
              <w:top w:val="single" w:sz="6" w:space="0" w:color="auto"/>
              <w:left w:val="single" w:sz="6" w:space="0" w:color="auto"/>
              <w:bottom w:val="single" w:sz="6" w:space="0" w:color="auto"/>
              <w:right w:val="single" w:sz="6" w:space="0" w:color="auto"/>
            </w:tcBorders>
          </w:tcPr>
          <w:p w14:paraId="3EAF8A1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Show how things are different or opposite</w:t>
            </w:r>
          </w:p>
        </w:tc>
      </w:tr>
      <w:tr w:rsidR="007633D8" w:rsidRPr="00B54FD5" w14:paraId="321E49B8" w14:textId="77777777" w:rsidTr="007C5769">
        <w:tc>
          <w:tcPr>
            <w:tcW w:w="1951" w:type="dxa"/>
            <w:tcBorders>
              <w:top w:val="single" w:sz="6" w:space="0" w:color="auto"/>
              <w:left w:val="single" w:sz="6" w:space="0" w:color="auto"/>
              <w:bottom w:val="single" w:sz="6" w:space="0" w:color="auto"/>
              <w:right w:val="single" w:sz="6" w:space="0" w:color="auto"/>
            </w:tcBorders>
          </w:tcPr>
          <w:p w14:paraId="79323BAC"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Critically</w:t>
            </w:r>
          </w:p>
          <w:p w14:paraId="17283F6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(analyse/evaluate)</w:t>
            </w:r>
          </w:p>
        </w:tc>
        <w:tc>
          <w:tcPr>
            <w:tcW w:w="8080" w:type="dxa"/>
            <w:tcBorders>
              <w:top w:val="single" w:sz="6" w:space="0" w:color="auto"/>
              <w:left w:val="single" w:sz="6" w:space="0" w:color="auto"/>
              <w:bottom w:val="single" w:sz="6" w:space="0" w:color="auto"/>
              <w:right w:val="single" w:sz="6" w:space="0" w:color="auto"/>
            </w:tcBorders>
          </w:tcPr>
          <w:p w14:paraId="7E1621D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Add a degree or level of accuracy of depth, knowledge and understanding, logic, questioning, reflection and quality to (analysis/evaluation)</w:t>
            </w:r>
          </w:p>
        </w:tc>
      </w:tr>
      <w:tr w:rsidR="007633D8" w:rsidRPr="00B54FD5" w14:paraId="4D31BA26" w14:textId="77777777" w:rsidTr="007C5769">
        <w:tc>
          <w:tcPr>
            <w:tcW w:w="1951" w:type="dxa"/>
            <w:tcBorders>
              <w:top w:val="single" w:sz="6" w:space="0" w:color="auto"/>
              <w:left w:val="single" w:sz="6" w:space="0" w:color="auto"/>
              <w:bottom w:val="single" w:sz="6" w:space="0" w:color="auto"/>
              <w:right w:val="single" w:sz="6" w:space="0" w:color="auto"/>
            </w:tcBorders>
          </w:tcPr>
          <w:p w14:paraId="4EFEEC4A"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Deduce</w:t>
            </w:r>
          </w:p>
        </w:tc>
        <w:tc>
          <w:tcPr>
            <w:tcW w:w="8080" w:type="dxa"/>
            <w:tcBorders>
              <w:top w:val="single" w:sz="6" w:space="0" w:color="auto"/>
              <w:left w:val="single" w:sz="6" w:space="0" w:color="auto"/>
              <w:bottom w:val="single" w:sz="6" w:space="0" w:color="auto"/>
              <w:right w:val="single" w:sz="6" w:space="0" w:color="auto"/>
            </w:tcBorders>
          </w:tcPr>
          <w:p w14:paraId="24BBA18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Draw conclusions</w:t>
            </w:r>
          </w:p>
        </w:tc>
      </w:tr>
      <w:tr w:rsidR="007633D8" w:rsidRPr="00B54FD5" w14:paraId="100D66C2" w14:textId="77777777" w:rsidTr="007C5769">
        <w:tc>
          <w:tcPr>
            <w:tcW w:w="1951" w:type="dxa"/>
            <w:tcBorders>
              <w:top w:val="single" w:sz="6" w:space="0" w:color="auto"/>
              <w:left w:val="single" w:sz="6" w:space="0" w:color="auto"/>
              <w:bottom w:val="single" w:sz="6" w:space="0" w:color="auto"/>
              <w:right w:val="single" w:sz="6" w:space="0" w:color="auto"/>
            </w:tcBorders>
          </w:tcPr>
          <w:p w14:paraId="07BF1D6C"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Define</w:t>
            </w:r>
          </w:p>
        </w:tc>
        <w:tc>
          <w:tcPr>
            <w:tcW w:w="8080" w:type="dxa"/>
            <w:tcBorders>
              <w:top w:val="single" w:sz="6" w:space="0" w:color="auto"/>
              <w:left w:val="single" w:sz="6" w:space="0" w:color="auto"/>
              <w:bottom w:val="single" w:sz="6" w:space="0" w:color="auto"/>
              <w:right w:val="single" w:sz="6" w:space="0" w:color="auto"/>
            </w:tcBorders>
          </w:tcPr>
          <w:p w14:paraId="49D8750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State meanings and identify essential qualities</w:t>
            </w:r>
          </w:p>
        </w:tc>
      </w:tr>
      <w:tr w:rsidR="007633D8" w:rsidRPr="00B54FD5" w14:paraId="1502CA0B" w14:textId="77777777" w:rsidTr="007C5769">
        <w:tc>
          <w:tcPr>
            <w:tcW w:w="1951" w:type="dxa"/>
            <w:tcBorders>
              <w:top w:val="single" w:sz="6" w:space="0" w:color="auto"/>
              <w:left w:val="single" w:sz="6" w:space="0" w:color="auto"/>
              <w:bottom w:val="single" w:sz="6" w:space="0" w:color="auto"/>
              <w:right w:val="single" w:sz="6" w:space="0" w:color="auto"/>
            </w:tcBorders>
          </w:tcPr>
          <w:p w14:paraId="6D2BC736"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Demonstrate</w:t>
            </w:r>
          </w:p>
        </w:tc>
        <w:tc>
          <w:tcPr>
            <w:tcW w:w="8080" w:type="dxa"/>
            <w:tcBorders>
              <w:top w:val="single" w:sz="6" w:space="0" w:color="auto"/>
              <w:left w:val="single" w:sz="6" w:space="0" w:color="auto"/>
              <w:bottom w:val="single" w:sz="6" w:space="0" w:color="auto"/>
              <w:right w:val="single" w:sz="6" w:space="0" w:color="auto"/>
            </w:tcBorders>
          </w:tcPr>
          <w:p w14:paraId="43865F4C"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Show by example</w:t>
            </w:r>
          </w:p>
        </w:tc>
      </w:tr>
      <w:tr w:rsidR="007633D8" w:rsidRPr="00B54FD5" w14:paraId="0E85EFCE" w14:textId="77777777" w:rsidTr="007C5769">
        <w:tc>
          <w:tcPr>
            <w:tcW w:w="1951" w:type="dxa"/>
            <w:tcBorders>
              <w:top w:val="single" w:sz="6" w:space="0" w:color="auto"/>
              <w:left w:val="single" w:sz="6" w:space="0" w:color="auto"/>
              <w:bottom w:val="single" w:sz="6" w:space="0" w:color="auto"/>
              <w:right w:val="single" w:sz="6" w:space="0" w:color="auto"/>
            </w:tcBorders>
          </w:tcPr>
          <w:p w14:paraId="270DBCE6"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Describe</w:t>
            </w:r>
          </w:p>
        </w:tc>
        <w:tc>
          <w:tcPr>
            <w:tcW w:w="8080" w:type="dxa"/>
            <w:tcBorders>
              <w:top w:val="single" w:sz="6" w:space="0" w:color="auto"/>
              <w:left w:val="single" w:sz="6" w:space="0" w:color="auto"/>
              <w:bottom w:val="single" w:sz="6" w:space="0" w:color="auto"/>
              <w:right w:val="single" w:sz="6" w:space="0" w:color="auto"/>
            </w:tcBorders>
          </w:tcPr>
          <w:p w14:paraId="5514802C"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Provide characteristics and features</w:t>
            </w:r>
          </w:p>
        </w:tc>
      </w:tr>
      <w:tr w:rsidR="007633D8" w:rsidRPr="00B54FD5" w14:paraId="1F945740" w14:textId="77777777" w:rsidTr="007C5769">
        <w:tc>
          <w:tcPr>
            <w:tcW w:w="1951" w:type="dxa"/>
            <w:tcBorders>
              <w:top w:val="single" w:sz="6" w:space="0" w:color="auto"/>
              <w:left w:val="single" w:sz="6" w:space="0" w:color="auto"/>
              <w:bottom w:val="single" w:sz="6" w:space="0" w:color="auto"/>
              <w:right w:val="single" w:sz="6" w:space="0" w:color="auto"/>
            </w:tcBorders>
          </w:tcPr>
          <w:p w14:paraId="434D60D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Discuss</w:t>
            </w:r>
          </w:p>
        </w:tc>
        <w:tc>
          <w:tcPr>
            <w:tcW w:w="8080" w:type="dxa"/>
            <w:tcBorders>
              <w:top w:val="single" w:sz="6" w:space="0" w:color="auto"/>
              <w:left w:val="single" w:sz="6" w:space="0" w:color="auto"/>
              <w:bottom w:val="single" w:sz="6" w:space="0" w:color="auto"/>
              <w:right w:val="single" w:sz="6" w:space="0" w:color="auto"/>
            </w:tcBorders>
          </w:tcPr>
          <w:p w14:paraId="0A88077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Identify issues and provide points for and/or against</w:t>
            </w:r>
          </w:p>
        </w:tc>
      </w:tr>
      <w:tr w:rsidR="007633D8" w:rsidRPr="00B54FD5" w14:paraId="36D1D1AE" w14:textId="77777777" w:rsidTr="007C5769">
        <w:tc>
          <w:tcPr>
            <w:tcW w:w="1951" w:type="dxa"/>
            <w:tcBorders>
              <w:top w:val="single" w:sz="6" w:space="0" w:color="auto"/>
              <w:left w:val="single" w:sz="6" w:space="0" w:color="auto"/>
              <w:bottom w:val="single" w:sz="6" w:space="0" w:color="auto"/>
              <w:right w:val="single" w:sz="6" w:space="0" w:color="auto"/>
            </w:tcBorders>
          </w:tcPr>
          <w:p w14:paraId="18E3EA0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Distinguish</w:t>
            </w:r>
          </w:p>
        </w:tc>
        <w:tc>
          <w:tcPr>
            <w:tcW w:w="8080" w:type="dxa"/>
            <w:tcBorders>
              <w:top w:val="single" w:sz="6" w:space="0" w:color="auto"/>
              <w:left w:val="single" w:sz="6" w:space="0" w:color="auto"/>
              <w:bottom w:val="single" w:sz="6" w:space="0" w:color="auto"/>
              <w:right w:val="single" w:sz="6" w:space="0" w:color="auto"/>
            </w:tcBorders>
          </w:tcPr>
          <w:p w14:paraId="7A94BAD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Recognise or note/indicate as being distinct or different from; to note differences between</w:t>
            </w:r>
          </w:p>
        </w:tc>
      </w:tr>
      <w:tr w:rsidR="007633D8" w:rsidRPr="00B54FD5" w14:paraId="1EC9F3A7" w14:textId="77777777" w:rsidTr="007C5769">
        <w:tc>
          <w:tcPr>
            <w:tcW w:w="1951" w:type="dxa"/>
            <w:tcBorders>
              <w:top w:val="single" w:sz="6" w:space="0" w:color="auto"/>
              <w:left w:val="single" w:sz="6" w:space="0" w:color="auto"/>
              <w:bottom w:val="single" w:sz="6" w:space="0" w:color="auto"/>
              <w:right w:val="single" w:sz="6" w:space="0" w:color="auto"/>
            </w:tcBorders>
          </w:tcPr>
          <w:p w14:paraId="2A65E3F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Evaluate</w:t>
            </w:r>
          </w:p>
        </w:tc>
        <w:tc>
          <w:tcPr>
            <w:tcW w:w="8080" w:type="dxa"/>
            <w:tcBorders>
              <w:top w:val="single" w:sz="6" w:space="0" w:color="auto"/>
              <w:left w:val="single" w:sz="6" w:space="0" w:color="auto"/>
              <w:bottom w:val="single" w:sz="6" w:space="0" w:color="auto"/>
              <w:right w:val="single" w:sz="6" w:space="0" w:color="auto"/>
            </w:tcBorders>
          </w:tcPr>
          <w:p w14:paraId="21E6655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Make a judgement based on criteria; determine the value of</w:t>
            </w:r>
          </w:p>
        </w:tc>
      </w:tr>
      <w:tr w:rsidR="007633D8" w:rsidRPr="00B54FD5" w14:paraId="4058DEB1" w14:textId="77777777" w:rsidTr="007C5769">
        <w:tc>
          <w:tcPr>
            <w:tcW w:w="1951" w:type="dxa"/>
            <w:tcBorders>
              <w:top w:val="single" w:sz="6" w:space="0" w:color="auto"/>
              <w:left w:val="single" w:sz="6" w:space="0" w:color="auto"/>
              <w:bottom w:val="single" w:sz="6" w:space="0" w:color="auto"/>
              <w:right w:val="single" w:sz="6" w:space="0" w:color="auto"/>
            </w:tcBorders>
          </w:tcPr>
          <w:p w14:paraId="4495009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Examine</w:t>
            </w:r>
          </w:p>
        </w:tc>
        <w:tc>
          <w:tcPr>
            <w:tcW w:w="8080" w:type="dxa"/>
            <w:tcBorders>
              <w:top w:val="single" w:sz="6" w:space="0" w:color="auto"/>
              <w:left w:val="single" w:sz="6" w:space="0" w:color="auto"/>
              <w:bottom w:val="single" w:sz="6" w:space="0" w:color="auto"/>
              <w:right w:val="single" w:sz="6" w:space="0" w:color="auto"/>
            </w:tcBorders>
          </w:tcPr>
          <w:p w14:paraId="23459B0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Inquire into</w:t>
            </w:r>
          </w:p>
        </w:tc>
      </w:tr>
      <w:tr w:rsidR="007633D8" w:rsidRPr="00B54FD5" w14:paraId="797F5BE9" w14:textId="77777777" w:rsidTr="007C5769">
        <w:tc>
          <w:tcPr>
            <w:tcW w:w="1951" w:type="dxa"/>
            <w:tcBorders>
              <w:top w:val="single" w:sz="6" w:space="0" w:color="auto"/>
              <w:left w:val="single" w:sz="6" w:space="0" w:color="auto"/>
              <w:bottom w:val="single" w:sz="6" w:space="0" w:color="auto"/>
              <w:right w:val="single" w:sz="6" w:space="0" w:color="auto"/>
            </w:tcBorders>
          </w:tcPr>
          <w:p w14:paraId="2C63F7E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Explain</w:t>
            </w:r>
          </w:p>
        </w:tc>
        <w:tc>
          <w:tcPr>
            <w:tcW w:w="8080" w:type="dxa"/>
            <w:tcBorders>
              <w:top w:val="single" w:sz="6" w:space="0" w:color="auto"/>
              <w:left w:val="single" w:sz="6" w:space="0" w:color="auto"/>
              <w:bottom w:val="single" w:sz="6" w:space="0" w:color="auto"/>
              <w:right w:val="single" w:sz="6" w:space="0" w:color="auto"/>
            </w:tcBorders>
          </w:tcPr>
          <w:p w14:paraId="122A3D5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Relate cause and effect; make the relationships between things evident; provide why and/or how</w:t>
            </w:r>
          </w:p>
        </w:tc>
      </w:tr>
      <w:tr w:rsidR="007633D8" w:rsidRPr="00B54FD5" w14:paraId="7F102BD9" w14:textId="77777777" w:rsidTr="007C5769">
        <w:tc>
          <w:tcPr>
            <w:tcW w:w="1951" w:type="dxa"/>
            <w:tcBorders>
              <w:top w:val="single" w:sz="6" w:space="0" w:color="auto"/>
              <w:left w:val="single" w:sz="6" w:space="0" w:color="auto"/>
              <w:bottom w:val="single" w:sz="6" w:space="0" w:color="auto"/>
              <w:right w:val="single" w:sz="6" w:space="0" w:color="auto"/>
            </w:tcBorders>
          </w:tcPr>
          <w:p w14:paraId="25F5F3C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Extract</w:t>
            </w:r>
          </w:p>
        </w:tc>
        <w:tc>
          <w:tcPr>
            <w:tcW w:w="8080" w:type="dxa"/>
            <w:tcBorders>
              <w:top w:val="single" w:sz="6" w:space="0" w:color="auto"/>
              <w:left w:val="single" w:sz="6" w:space="0" w:color="auto"/>
              <w:bottom w:val="single" w:sz="6" w:space="0" w:color="auto"/>
              <w:right w:val="single" w:sz="6" w:space="0" w:color="auto"/>
            </w:tcBorders>
          </w:tcPr>
          <w:p w14:paraId="6795F62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Choose relevant and/or appropriate Details</w:t>
            </w:r>
          </w:p>
        </w:tc>
      </w:tr>
      <w:tr w:rsidR="007633D8" w:rsidRPr="00B54FD5" w14:paraId="34F70216" w14:textId="77777777" w:rsidTr="007C5769">
        <w:tc>
          <w:tcPr>
            <w:tcW w:w="1951" w:type="dxa"/>
            <w:tcBorders>
              <w:top w:val="single" w:sz="6" w:space="0" w:color="auto"/>
              <w:left w:val="single" w:sz="6" w:space="0" w:color="auto"/>
              <w:bottom w:val="single" w:sz="6" w:space="0" w:color="auto"/>
              <w:right w:val="single" w:sz="6" w:space="0" w:color="auto"/>
            </w:tcBorders>
          </w:tcPr>
          <w:p w14:paraId="2A6F183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Extrapolate</w:t>
            </w:r>
          </w:p>
        </w:tc>
        <w:tc>
          <w:tcPr>
            <w:tcW w:w="8080" w:type="dxa"/>
            <w:tcBorders>
              <w:top w:val="single" w:sz="6" w:space="0" w:color="auto"/>
              <w:left w:val="single" w:sz="6" w:space="0" w:color="auto"/>
              <w:bottom w:val="single" w:sz="6" w:space="0" w:color="auto"/>
              <w:right w:val="single" w:sz="6" w:space="0" w:color="auto"/>
            </w:tcBorders>
          </w:tcPr>
          <w:p w14:paraId="03001374"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Infer from what is known</w:t>
            </w:r>
          </w:p>
        </w:tc>
      </w:tr>
      <w:tr w:rsidR="007633D8" w:rsidRPr="00B54FD5" w14:paraId="66CAF1C9" w14:textId="77777777" w:rsidTr="007C5769">
        <w:tc>
          <w:tcPr>
            <w:tcW w:w="1951" w:type="dxa"/>
            <w:tcBorders>
              <w:top w:val="single" w:sz="6" w:space="0" w:color="auto"/>
              <w:left w:val="single" w:sz="6" w:space="0" w:color="auto"/>
              <w:bottom w:val="single" w:sz="6" w:space="0" w:color="auto"/>
              <w:right w:val="single" w:sz="6" w:space="0" w:color="auto"/>
            </w:tcBorders>
          </w:tcPr>
          <w:p w14:paraId="0317E1A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 xml:space="preserve">Identify </w:t>
            </w:r>
          </w:p>
        </w:tc>
        <w:tc>
          <w:tcPr>
            <w:tcW w:w="8080" w:type="dxa"/>
            <w:tcBorders>
              <w:top w:val="single" w:sz="6" w:space="0" w:color="auto"/>
              <w:left w:val="single" w:sz="6" w:space="0" w:color="auto"/>
              <w:bottom w:val="single" w:sz="6" w:space="0" w:color="auto"/>
              <w:right w:val="single" w:sz="6" w:space="0" w:color="auto"/>
            </w:tcBorders>
          </w:tcPr>
          <w:p w14:paraId="4637D3F3"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Recognise and name</w:t>
            </w:r>
          </w:p>
        </w:tc>
      </w:tr>
      <w:tr w:rsidR="007633D8" w:rsidRPr="00B54FD5" w14:paraId="758621AA" w14:textId="77777777" w:rsidTr="007C5769">
        <w:tc>
          <w:tcPr>
            <w:tcW w:w="1951" w:type="dxa"/>
            <w:tcBorders>
              <w:top w:val="single" w:sz="6" w:space="0" w:color="auto"/>
              <w:left w:val="single" w:sz="6" w:space="0" w:color="auto"/>
              <w:bottom w:val="single" w:sz="6" w:space="0" w:color="auto"/>
              <w:right w:val="single" w:sz="6" w:space="0" w:color="auto"/>
            </w:tcBorders>
          </w:tcPr>
          <w:p w14:paraId="12AA9B1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Interpret</w:t>
            </w:r>
          </w:p>
        </w:tc>
        <w:tc>
          <w:tcPr>
            <w:tcW w:w="8080" w:type="dxa"/>
            <w:tcBorders>
              <w:top w:val="single" w:sz="6" w:space="0" w:color="auto"/>
              <w:left w:val="single" w:sz="6" w:space="0" w:color="auto"/>
              <w:bottom w:val="single" w:sz="6" w:space="0" w:color="auto"/>
              <w:right w:val="single" w:sz="6" w:space="0" w:color="auto"/>
            </w:tcBorders>
          </w:tcPr>
          <w:p w14:paraId="360B95F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Draw meaning from; investigate</w:t>
            </w:r>
          </w:p>
        </w:tc>
      </w:tr>
      <w:tr w:rsidR="007633D8" w:rsidRPr="00B54FD5" w14:paraId="401E4812" w14:textId="77777777" w:rsidTr="007C5769">
        <w:tc>
          <w:tcPr>
            <w:tcW w:w="1951" w:type="dxa"/>
            <w:tcBorders>
              <w:top w:val="single" w:sz="6" w:space="0" w:color="auto"/>
              <w:left w:val="single" w:sz="6" w:space="0" w:color="auto"/>
              <w:bottom w:val="single" w:sz="6" w:space="0" w:color="auto"/>
              <w:right w:val="single" w:sz="6" w:space="0" w:color="auto"/>
            </w:tcBorders>
          </w:tcPr>
          <w:p w14:paraId="35C6624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Investigate</w:t>
            </w:r>
          </w:p>
        </w:tc>
        <w:tc>
          <w:tcPr>
            <w:tcW w:w="8080" w:type="dxa"/>
            <w:tcBorders>
              <w:top w:val="single" w:sz="6" w:space="0" w:color="auto"/>
              <w:left w:val="single" w:sz="6" w:space="0" w:color="auto"/>
              <w:bottom w:val="single" w:sz="6" w:space="0" w:color="auto"/>
              <w:right w:val="single" w:sz="6" w:space="0" w:color="auto"/>
            </w:tcBorders>
          </w:tcPr>
          <w:p w14:paraId="16B530D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Plan, inquire into and draw conclusions about</w:t>
            </w:r>
          </w:p>
        </w:tc>
      </w:tr>
      <w:tr w:rsidR="007633D8" w:rsidRPr="00B54FD5" w14:paraId="2F0973F1" w14:textId="77777777" w:rsidTr="007C5769">
        <w:tc>
          <w:tcPr>
            <w:tcW w:w="1951" w:type="dxa"/>
            <w:tcBorders>
              <w:top w:val="single" w:sz="6" w:space="0" w:color="auto"/>
              <w:left w:val="single" w:sz="6" w:space="0" w:color="auto"/>
              <w:bottom w:val="single" w:sz="6" w:space="0" w:color="auto"/>
              <w:right w:val="single" w:sz="6" w:space="0" w:color="auto"/>
            </w:tcBorders>
          </w:tcPr>
          <w:p w14:paraId="64BFB054"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Justify</w:t>
            </w:r>
          </w:p>
        </w:tc>
        <w:tc>
          <w:tcPr>
            <w:tcW w:w="8080" w:type="dxa"/>
            <w:tcBorders>
              <w:top w:val="single" w:sz="6" w:space="0" w:color="auto"/>
              <w:left w:val="single" w:sz="6" w:space="0" w:color="auto"/>
              <w:bottom w:val="single" w:sz="6" w:space="0" w:color="auto"/>
              <w:right w:val="single" w:sz="6" w:space="0" w:color="auto"/>
            </w:tcBorders>
          </w:tcPr>
          <w:p w14:paraId="28DC85E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Support and argument or conclusion</w:t>
            </w:r>
          </w:p>
        </w:tc>
      </w:tr>
      <w:tr w:rsidR="007633D8" w:rsidRPr="00B54FD5" w14:paraId="60A911DB" w14:textId="77777777" w:rsidTr="007C5769">
        <w:tc>
          <w:tcPr>
            <w:tcW w:w="1951" w:type="dxa"/>
            <w:tcBorders>
              <w:top w:val="single" w:sz="6" w:space="0" w:color="auto"/>
              <w:left w:val="single" w:sz="6" w:space="0" w:color="auto"/>
              <w:bottom w:val="single" w:sz="6" w:space="0" w:color="auto"/>
              <w:right w:val="single" w:sz="6" w:space="0" w:color="auto"/>
            </w:tcBorders>
          </w:tcPr>
          <w:p w14:paraId="18B19E8C"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Outline</w:t>
            </w:r>
          </w:p>
        </w:tc>
        <w:tc>
          <w:tcPr>
            <w:tcW w:w="8080" w:type="dxa"/>
            <w:tcBorders>
              <w:top w:val="single" w:sz="6" w:space="0" w:color="auto"/>
              <w:left w:val="single" w:sz="6" w:space="0" w:color="auto"/>
              <w:bottom w:val="single" w:sz="6" w:space="0" w:color="auto"/>
              <w:right w:val="single" w:sz="6" w:space="0" w:color="auto"/>
            </w:tcBorders>
          </w:tcPr>
          <w:p w14:paraId="711C2AF6"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Sketch in general terms; indicate the main features of</w:t>
            </w:r>
          </w:p>
        </w:tc>
      </w:tr>
      <w:tr w:rsidR="007633D8" w:rsidRPr="00B54FD5" w14:paraId="5BED9458" w14:textId="77777777" w:rsidTr="007C5769">
        <w:tc>
          <w:tcPr>
            <w:tcW w:w="1951" w:type="dxa"/>
            <w:tcBorders>
              <w:top w:val="single" w:sz="6" w:space="0" w:color="auto"/>
              <w:left w:val="single" w:sz="6" w:space="0" w:color="auto"/>
              <w:bottom w:val="single" w:sz="6" w:space="0" w:color="auto"/>
              <w:right w:val="single" w:sz="6" w:space="0" w:color="auto"/>
            </w:tcBorders>
          </w:tcPr>
          <w:p w14:paraId="511EED60"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Predict</w:t>
            </w:r>
          </w:p>
        </w:tc>
        <w:tc>
          <w:tcPr>
            <w:tcW w:w="8080" w:type="dxa"/>
            <w:tcBorders>
              <w:top w:val="single" w:sz="6" w:space="0" w:color="auto"/>
              <w:left w:val="single" w:sz="6" w:space="0" w:color="auto"/>
              <w:bottom w:val="single" w:sz="6" w:space="0" w:color="auto"/>
              <w:right w:val="single" w:sz="6" w:space="0" w:color="auto"/>
            </w:tcBorders>
          </w:tcPr>
          <w:p w14:paraId="2A856E84"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Suggest what may happen based on available information</w:t>
            </w:r>
          </w:p>
        </w:tc>
      </w:tr>
      <w:tr w:rsidR="007633D8" w:rsidRPr="00B54FD5" w14:paraId="4902613D" w14:textId="77777777" w:rsidTr="007C5769">
        <w:tc>
          <w:tcPr>
            <w:tcW w:w="1951" w:type="dxa"/>
            <w:tcBorders>
              <w:top w:val="single" w:sz="6" w:space="0" w:color="auto"/>
              <w:left w:val="single" w:sz="6" w:space="0" w:color="auto"/>
              <w:bottom w:val="single" w:sz="6" w:space="0" w:color="auto"/>
              <w:right w:val="single" w:sz="6" w:space="0" w:color="auto"/>
            </w:tcBorders>
          </w:tcPr>
          <w:p w14:paraId="4460DE5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Propose</w:t>
            </w:r>
          </w:p>
        </w:tc>
        <w:tc>
          <w:tcPr>
            <w:tcW w:w="8080" w:type="dxa"/>
            <w:tcBorders>
              <w:top w:val="single" w:sz="6" w:space="0" w:color="auto"/>
              <w:left w:val="single" w:sz="6" w:space="0" w:color="auto"/>
              <w:bottom w:val="single" w:sz="6" w:space="0" w:color="auto"/>
              <w:right w:val="single" w:sz="6" w:space="0" w:color="auto"/>
            </w:tcBorders>
          </w:tcPr>
          <w:p w14:paraId="533F934A"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Put forward (for example a point of view, idea, argument, suggestion) for consideration or action</w:t>
            </w:r>
          </w:p>
        </w:tc>
      </w:tr>
      <w:tr w:rsidR="007633D8" w:rsidRPr="00B54FD5" w14:paraId="341843F7" w14:textId="77777777" w:rsidTr="007C5769">
        <w:tc>
          <w:tcPr>
            <w:tcW w:w="1951" w:type="dxa"/>
            <w:tcBorders>
              <w:top w:val="single" w:sz="6" w:space="0" w:color="auto"/>
              <w:left w:val="single" w:sz="6" w:space="0" w:color="auto"/>
              <w:bottom w:val="single" w:sz="6" w:space="0" w:color="auto"/>
              <w:right w:val="single" w:sz="6" w:space="0" w:color="auto"/>
            </w:tcBorders>
          </w:tcPr>
          <w:p w14:paraId="7B593574"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Recall</w:t>
            </w:r>
          </w:p>
        </w:tc>
        <w:tc>
          <w:tcPr>
            <w:tcW w:w="8080" w:type="dxa"/>
            <w:tcBorders>
              <w:top w:val="single" w:sz="6" w:space="0" w:color="auto"/>
              <w:left w:val="single" w:sz="6" w:space="0" w:color="auto"/>
              <w:bottom w:val="single" w:sz="6" w:space="0" w:color="auto"/>
              <w:right w:val="single" w:sz="6" w:space="0" w:color="auto"/>
            </w:tcBorders>
          </w:tcPr>
          <w:p w14:paraId="28648A3E"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Present remembered ideas, facts or experiences</w:t>
            </w:r>
          </w:p>
        </w:tc>
      </w:tr>
      <w:tr w:rsidR="007633D8" w:rsidRPr="00B54FD5" w14:paraId="42BC3CEE" w14:textId="77777777" w:rsidTr="007C5769">
        <w:tc>
          <w:tcPr>
            <w:tcW w:w="1951" w:type="dxa"/>
            <w:tcBorders>
              <w:top w:val="single" w:sz="6" w:space="0" w:color="auto"/>
              <w:left w:val="single" w:sz="6" w:space="0" w:color="auto"/>
              <w:bottom w:val="single" w:sz="6" w:space="0" w:color="auto"/>
              <w:right w:val="single" w:sz="6" w:space="0" w:color="auto"/>
            </w:tcBorders>
          </w:tcPr>
          <w:p w14:paraId="21F43399"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Recommend</w:t>
            </w:r>
          </w:p>
        </w:tc>
        <w:tc>
          <w:tcPr>
            <w:tcW w:w="8080" w:type="dxa"/>
            <w:tcBorders>
              <w:top w:val="single" w:sz="6" w:space="0" w:color="auto"/>
              <w:left w:val="single" w:sz="6" w:space="0" w:color="auto"/>
              <w:bottom w:val="single" w:sz="6" w:space="0" w:color="auto"/>
              <w:right w:val="single" w:sz="6" w:space="0" w:color="auto"/>
            </w:tcBorders>
          </w:tcPr>
          <w:p w14:paraId="306C3865"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Provide reasons in favour</w:t>
            </w:r>
          </w:p>
        </w:tc>
      </w:tr>
      <w:tr w:rsidR="007633D8" w:rsidRPr="00B54FD5" w14:paraId="43167263" w14:textId="77777777" w:rsidTr="007C5769">
        <w:tc>
          <w:tcPr>
            <w:tcW w:w="1951" w:type="dxa"/>
            <w:tcBorders>
              <w:top w:val="single" w:sz="6" w:space="0" w:color="auto"/>
              <w:left w:val="single" w:sz="6" w:space="0" w:color="auto"/>
              <w:bottom w:val="single" w:sz="6" w:space="0" w:color="auto"/>
              <w:right w:val="single" w:sz="6" w:space="0" w:color="auto"/>
            </w:tcBorders>
          </w:tcPr>
          <w:p w14:paraId="4A7A3FD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Recount</w:t>
            </w:r>
          </w:p>
        </w:tc>
        <w:tc>
          <w:tcPr>
            <w:tcW w:w="8080" w:type="dxa"/>
            <w:tcBorders>
              <w:top w:val="single" w:sz="6" w:space="0" w:color="auto"/>
              <w:left w:val="single" w:sz="6" w:space="0" w:color="auto"/>
              <w:bottom w:val="single" w:sz="6" w:space="0" w:color="auto"/>
              <w:right w:val="single" w:sz="6" w:space="0" w:color="auto"/>
            </w:tcBorders>
          </w:tcPr>
          <w:p w14:paraId="4EEF0818"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Retell a series of events</w:t>
            </w:r>
          </w:p>
        </w:tc>
      </w:tr>
      <w:tr w:rsidR="007633D8" w:rsidRPr="00B54FD5" w14:paraId="0D0558E0" w14:textId="77777777" w:rsidTr="007C5769">
        <w:tc>
          <w:tcPr>
            <w:tcW w:w="1951" w:type="dxa"/>
            <w:tcBorders>
              <w:top w:val="single" w:sz="6" w:space="0" w:color="auto"/>
              <w:left w:val="single" w:sz="6" w:space="0" w:color="auto"/>
              <w:bottom w:val="single" w:sz="6" w:space="0" w:color="auto"/>
              <w:right w:val="single" w:sz="6" w:space="0" w:color="auto"/>
            </w:tcBorders>
          </w:tcPr>
          <w:p w14:paraId="4F2F087F"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Summarise</w:t>
            </w:r>
          </w:p>
        </w:tc>
        <w:tc>
          <w:tcPr>
            <w:tcW w:w="8080" w:type="dxa"/>
            <w:tcBorders>
              <w:top w:val="single" w:sz="6" w:space="0" w:color="auto"/>
              <w:left w:val="single" w:sz="6" w:space="0" w:color="auto"/>
              <w:bottom w:val="single" w:sz="6" w:space="0" w:color="auto"/>
              <w:right w:val="single" w:sz="6" w:space="0" w:color="auto"/>
            </w:tcBorders>
          </w:tcPr>
          <w:p w14:paraId="5A65C361"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Express concisely the relevant Details</w:t>
            </w:r>
          </w:p>
        </w:tc>
      </w:tr>
      <w:tr w:rsidR="001E1790" w:rsidRPr="00B54FD5" w14:paraId="46A7C154" w14:textId="77777777" w:rsidTr="007C5769">
        <w:tc>
          <w:tcPr>
            <w:tcW w:w="1951" w:type="dxa"/>
            <w:tcBorders>
              <w:top w:val="single" w:sz="6" w:space="0" w:color="auto"/>
              <w:left w:val="single" w:sz="6" w:space="0" w:color="auto"/>
              <w:bottom w:val="single" w:sz="6" w:space="0" w:color="auto"/>
              <w:right w:val="single" w:sz="6" w:space="0" w:color="auto"/>
            </w:tcBorders>
          </w:tcPr>
          <w:p w14:paraId="212F4DC9"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Synthesise</w:t>
            </w:r>
          </w:p>
        </w:tc>
        <w:tc>
          <w:tcPr>
            <w:tcW w:w="8080" w:type="dxa"/>
            <w:tcBorders>
              <w:top w:val="single" w:sz="6" w:space="0" w:color="auto"/>
              <w:left w:val="single" w:sz="6" w:space="0" w:color="auto"/>
              <w:bottom w:val="single" w:sz="6" w:space="0" w:color="auto"/>
              <w:right w:val="single" w:sz="6" w:space="0" w:color="auto"/>
            </w:tcBorders>
          </w:tcPr>
          <w:p w14:paraId="2EC7EBA4" w14:textId="77777777" w:rsidR="001E1790" w:rsidRPr="00B54FD5" w:rsidRDefault="001E1790" w:rsidP="007C5769">
            <w:pPr>
              <w:pStyle w:val="BodyText3"/>
              <w:tabs>
                <w:tab w:val="clear" w:pos="720"/>
                <w:tab w:val="left" w:pos="1276"/>
                <w:tab w:val="right" w:pos="9241"/>
              </w:tabs>
              <w:spacing w:before="0" w:after="0" w:line="240" w:lineRule="auto"/>
              <w:rPr>
                <w:rFonts w:asciiTheme="minorHAnsi" w:hAnsiTheme="minorHAnsi" w:cstheme="minorHAnsi"/>
                <w:sz w:val="20"/>
              </w:rPr>
            </w:pPr>
            <w:r w:rsidRPr="00B54FD5">
              <w:rPr>
                <w:rFonts w:asciiTheme="minorHAnsi" w:hAnsiTheme="minorHAnsi" w:cstheme="minorHAnsi"/>
                <w:sz w:val="20"/>
              </w:rPr>
              <w:t>Putting together various elements to make a whole</w:t>
            </w:r>
          </w:p>
        </w:tc>
      </w:tr>
    </w:tbl>
    <w:p w14:paraId="2CB089AF" w14:textId="77777777" w:rsidR="001E1790" w:rsidRPr="00B54FD5" w:rsidRDefault="001E1790" w:rsidP="001E1790">
      <w:pPr>
        <w:pStyle w:val="BodyText3"/>
        <w:tabs>
          <w:tab w:val="right" w:pos="9241"/>
        </w:tabs>
        <w:spacing w:before="0" w:after="0" w:line="276" w:lineRule="auto"/>
        <w:rPr>
          <w:b/>
        </w:rPr>
      </w:pPr>
    </w:p>
    <w:p w14:paraId="0B9ED412" w14:textId="77777777" w:rsidR="001E1790" w:rsidRPr="00B54FD5" w:rsidRDefault="001E1790" w:rsidP="001E1790">
      <w:pPr>
        <w:pStyle w:val="BodyText3"/>
        <w:tabs>
          <w:tab w:val="right" w:pos="9241"/>
        </w:tabs>
        <w:spacing w:after="0" w:line="276" w:lineRule="auto"/>
        <w:rPr>
          <w:rFonts w:ascii="Arial" w:hAnsi="Arial"/>
          <w:b/>
        </w:rPr>
      </w:pPr>
    </w:p>
    <w:p w14:paraId="673A73AE" w14:textId="77777777" w:rsidR="001E1790" w:rsidRPr="00B54FD5" w:rsidRDefault="001E1790" w:rsidP="00B770E2">
      <w:pPr>
        <w:rPr>
          <w:lang w:eastAsia="x-none"/>
        </w:rPr>
      </w:pPr>
    </w:p>
    <w:sectPr w:rsidR="001E1790" w:rsidRPr="00B54FD5" w:rsidSect="00A821B5">
      <w:pgSz w:w="11906" w:h="16838" w:code="9"/>
      <w:pgMar w:top="1134" w:right="707" w:bottom="1134" w:left="851" w:header="720"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DB522" w14:textId="77777777" w:rsidR="00411DA8" w:rsidRDefault="00411DA8">
      <w:r>
        <w:separator/>
      </w:r>
    </w:p>
  </w:endnote>
  <w:endnote w:type="continuationSeparator" w:id="0">
    <w:p w14:paraId="35C56426" w14:textId="77777777" w:rsidR="00411DA8" w:rsidRDefault="004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XMAYRZ+TimesNewRomanPSMT">
    <w:altName w:val="Cambria"/>
    <w:panose1 w:val="00000000000000000000"/>
    <w:charset w:val="00"/>
    <w:family w:val="roman"/>
    <w:notTrueType/>
    <w:pitch w:val="default"/>
    <w:sig w:usb0="00000003" w:usb1="00000000" w:usb2="00000000" w:usb3="00000000" w:csb0="00000001" w:csb1="00000000"/>
  </w:font>
  <w:font w:name="TCGCHZ+TimesNewRomanPSMT">
    <w:altName w:val="Times New Roman 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CSFJD+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3258" w14:textId="2593DF58" w:rsidR="00775AED" w:rsidRDefault="00775AED" w:rsidP="005933DF">
    <w:pPr>
      <w:pStyle w:val="Footer"/>
      <w:spacing w:before="0" w:after="0"/>
      <w:jc w:val="right"/>
    </w:pPr>
    <w:r>
      <w:rPr>
        <w:sz w:val="16"/>
      </w:rPr>
      <w:fldChar w:fldCharType="begin"/>
    </w:r>
    <w:r>
      <w:rPr>
        <w:sz w:val="16"/>
      </w:rPr>
      <w:instrText xml:space="preserve"> FILENAME   \* MERGEFORMAT </w:instrText>
    </w:r>
    <w:r>
      <w:rPr>
        <w:sz w:val="16"/>
      </w:rPr>
      <w:fldChar w:fldCharType="separate"/>
    </w:r>
    <w:r w:rsidR="00E50500">
      <w:rPr>
        <w:noProof/>
        <w:sz w:val="16"/>
      </w:rPr>
      <w:t>Year 11 2021 GUIDELINES AND ASSESSMENT SCHEDULES</w:t>
    </w:r>
    <w:r>
      <w:rPr>
        <w:sz w:val="16"/>
      </w:rPr>
      <w:fldChar w:fldCharType="end"/>
    </w:r>
    <w:r>
      <w:rPr>
        <w:sz w:val="16"/>
      </w:rPr>
      <w:br/>
    </w:r>
    <w:r w:rsidRPr="00A86F5B">
      <w:rPr>
        <w:sz w:val="16"/>
      </w:rPr>
      <w:fldChar w:fldCharType="begin"/>
    </w:r>
    <w:r w:rsidRPr="00A86F5B">
      <w:rPr>
        <w:sz w:val="16"/>
      </w:rPr>
      <w:instrText xml:space="preserve"> DATE \@ "d-MMM-yy" </w:instrText>
    </w:r>
    <w:r w:rsidRPr="00A86F5B">
      <w:rPr>
        <w:sz w:val="16"/>
      </w:rPr>
      <w:fldChar w:fldCharType="separate"/>
    </w:r>
    <w:r w:rsidR="00E50500">
      <w:rPr>
        <w:noProof/>
        <w:sz w:val="16"/>
      </w:rPr>
      <w:t>2-Mar-21</w:t>
    </w:r>
    <w:r w:rsidRPr="00A86F5B">
      <w:rPr>
        <w:sz w:val="16"/>
      </w:rPr>
      <w:fldChar w:fldCharType="end"/>
    </w:r>
  </w:p>
  <w:p w14:paraId="11551038" w14:textId="77777777" w:rsidR="00775AED" w:rsidRPr="00470899" w:rsidRDefault="00775AED" w:rsidP="005933DF">
    <w:pPr>
      <w:pStyle w:val="Footer"/>
      <w:spacing w:before="0" w:after="0" w:line="240" w:lineRule="auto"/>
      <w:jc w:val="right"/>
      <w:rPr>
        <w:i/>
        <w:sz w:val="16"/>
      </w:rPr>
    </w:pPr>
    <w:r w:rsidRPr="00470899">
      <w:rPr>
        <w:i/>
        <w:sz w:val="16"/>
      </w:rPr>
      <w:t xml:space="preserve">Disclaimer: While every effort was made to ensure the accuracy of </w:t>
    </w:r>
    <w:r>
      <w:rPr>
        <w:i/>
        <w:sz w:val="16"/>
      </w:rPr>
      <w:t>details</w:t>
    </w:r>
    <w:r w:rsidRPr="00470899">
      <w:rPr>
        <w:i/>
        <w:sz w:val="16"/>
      </w:rPr>
      <w:t xml:space="preserve"> at the time of publication, assessment </w:t>
    </w:r>
    <w:r>
      <w:rPr>
        <w:i/>
        <w:sz w:val="16"/>
      </w:rPr>
      <w:t>details</w:t>
    </w:r>
    <w:r w:rsidRPr="00470899">
      <w:rPr>
        <w:i/>
        <w:sz w:val="16"/>
      </w:rPr>
      <w:t xml:space="preserve"> and time frames may change due to unforeseen circumstances. For any and all questions students and parents are advised to contact the </w:t>
    </w:r>
    <w:r>
      <w:rPr>
        <w:i/>
        <w:sz w:val="16"/>
      </w:rPr>
      <w:t>classroom teacher</w:t>
    </w:r>
    <w:r w:rsidRPr="00470899">
      <w:rPr>
        <w:i/>
        <w:sz w:val="16"/>
      </w:rPr>
      <w:t xml:space="preserve">, Head Teacher or Deputy </w:t>
    </w:r>
    <w:r>
      <w:rPr>
        <w:i/>
        <w:sz w:val="16"/>
      </w:rPr>
      <w:t>Principal.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AAF3" w14:textId="77777777" w:rsidR="00775AED" w:rsidRPr="006B2DE0" w:rsidRDefault="00775AED" w:rsidP="005933DF">
    <w:pPr>
      <w:pStyle w:val="Footer"/>
      <w:spacing w:before="0" w:after="0" w:line="240" w:lineRule="auto"/>
      <w:jc w:val="right"/>
      <w:rPr>
        <w:sz w:val="16"/>
      </w:rPr>
    </w:pPr>
    <w:r w:rsidRPr="006B2DE0">
      <w:rPr>
        <w:sz w:val="16"/>
      </w:rPr>
      <w:fldChar w:fldCharType="begin"/>
    </w:r>
    <w:r w:rsidRPr="006B2DE0">
      <w:rPr>
        <w:sz w:val="16"/>
      </w:rPr>
      <w:instrText xml:space="preserve"> PAGE   \* MERGEFORMAT </w:instrText>
    </w:r>
    <w:r w:rsidRPr="006B2DE0">
      <w:rPr>
        <w:sz w:val="16"/>
      </w:rPr>
      <w:fldChar w:fldCharType="separate"/>
    </w:r>
    <w:r>
      <w:rPr>
        <w:noProof/>
        <w:sz w:val="16"/>
      </w:rPr>
      <w:t>15</w:t>
    </w:r>
    <w:r w:rsidRPr="006B2DE0">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8BBFB" w14:textId="77777777" w:rsidR="00411DA8" w:rsidRDefault="00411DA8">
      <w:r>
        <w:separator/>
      </w:r>
    </w:p>
  </w:footnote>
  <w:footnote w:type="continuationSeparator" w:id="0">
    <w:p w14:paraId="5FA0FFF5" w14:textId="77777777" w:rsidR="00411DA8" w:rsidRDefault="00411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9355" w14:textId="77777777" w:rsidR="00775AED" w:rsidRDefault="00775AED">
    <w:pPr>
      <w:pStyle w:val="Header"/>
    </w:pPr>
    <w:r>
      <w:rPr>
        <w:noProof/>
      </w:rPr>
      <w:drawing>
        <wp:anchor distT="0" distB="0" distL="114935" distR="114935" simplePos="0" relativeHeight="251657728" behindDoc="0" locked="0" layoutInCell="1" allowOverlap="1" wp14:anchorId="1E9356E2" wp14:editId="1578CFBB">
          <wp:simplePos x="0" y="0"/>
          <wp:positionH relativeFrom="margin">
            <wp:posOffset>-590550</wp:posOffset>
          </wp:positionH>
          <wp:positionV relativeFrom="page">
            <wp:posOffset>0</wp:posOffset>
          </wp:positionV>
          <wp:extent cx="7930515" cy="753110"/>
          <wp:effectExtent l="0" t="0" r="0" b="8890"/>
          <wp:wrapNone/>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l="1389" r="1852"/>
                  <a:stretch>
                    <a:fillRect/>
                  </a:stretch>
                </pic:blipFill>
                <pic:spPr bwMode="auto">
                  <a:xfrm>
                    <a:off x="0" y="0"/>
                    <a:ext cx="7930515" cy="753110"/>
                  </a:xfrm>
                  <a:prstGeom prst="rect">
                    <a:avLst/>
                  </a:prstGeom>
                  <a:noFill/>
                </pic:spPr>
              </pic:pic>
            </a:graphicData>
          </a:graphic>
          <wp14:sizeRelH relativeFrom="page">
            <wp14:pctWidth>0</wp14:pctWidth>
          </wp14:sizeRelH>
          <wp14:sizeRelV relativeFrom="page">
            <wp14:pctHeight>0</wp14:pctHeight>
          </wp14:sizeRelV>
        </wp:anchor>
      </w:drawing>
    </w:r>
  </w:p>
  <w:p w14:paraId="06552655" w14:textId="77777777" w:rsidR="00775AED" w:rsidRDefault="00775A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136D"/>
    <w:multiLevelType w:val="hybridMultilevel"/>
    <w:tmpl w:val="F5544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F4B23"/>
    <w:multiLevelType w:val="multilevel"/>
    <w:tmpl w:val="6E22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241BC"/>
    <w:multiLevelType w:val="multilevel"/>
    <w:tmpl w:val="2B28F3B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B77135A"/>
    <w:multiLevelType w:val="multilevel"/>
    <w:tmpl w:val="3E8CE1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CC05CFD"/>
    <w:multiLevelType w:val="multilevel"/>
    <w:tmpl w:val="13ACFE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Times New Roman"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03829"/>
    <w:multiLevelType w:val="hybridMultilevel"/>
    <w:tmpl w:val="36CA5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052E56"/>
    <w:multiLevelType w:val="hybridMultilevel"/>
    <w:tmpl w:val="C2DC2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314D4"/>
    <w:multiLevelType w:val="hybridMultilevel"/>
    <w:tmpl w:val="F58E04E4"/>
    <w:lvl w:ilvl="0" w:tplc="EAC4120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C2CD5"/>
    <w:multiLevelType w:val="hybridMultilevel"/>
    <w:tmpl w:val="6570E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2B79CE"/>
    <w:multiLevelType w:val="multilevel"/>
    <w:tmpl w:val="35F6A48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57A04F9"/>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0460F"/>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1532A"/>
    <w:multiLevelType w:val="multilevel"/>
    <w:tmpl w:val="FE161B9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633A4"/>
    <w:multiLevelType w:val="hybridMultilevel"/>
    <w:tmpl w:val="B3264E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C67BF1"/>
    <w:multiLevelType w:val="multilevel"/>
    <w:tmpl w:val="4304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C34B6"/>
    <w:multiLevelType w:val="multilevel"/>
    <w:tmpl w:val="B84E25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39BB69C8"/>
    <w:multiLevelType w:val="hybridMultilevel"/>
    <w:tmpl w:val="709C8B2C"/>
    <w:lvl w:ilvl="0" w:tplc="EAC4120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E666CA"/>
    <w:multiLevelType w:val="hybridMultilevel"/>
    <w:tmpl w:val="4EE64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DC161E"/>
    <w:multiLevelType w:val="multilevel"/>
    <w:tmpl w:val="667AD3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8577FC"/>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E57FC"/>
    <w:multiLevelType w:val="multilevel"/>
    <w:tmpl w:val="68B4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E0888"/>
    <w:multiLevelType w:val="multilevel"/>
    <w:tmpl w:val="2C841F64"/>
    <w:lvl w:ilvl="0">
      <w:start w:val="1"/>
      <w:numFmt w:val="none"/>
      <w:lvlText w:val=""/>
      <w:legacy w:legacy="1" w:legacySpace="120" w:legacyIndent="360"/>
      <w:lvlJc w:val="left"/>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2" w15:restartNumberingAfterBreak="0">
    <w:nsid w:val="49B26326"/>
    <w:multiLevelType w:val="hybridMultilevel"/>
    <w:tmpl w:val="5B064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B4702C"/>
    <w:multiLevelType w:val="hybridMultilevel"/>
    <w:tmpl w:val="041E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37235"/>
    <w:multiLevelType w:val="multilevel"/>
    <w:tmpl w:val="4304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C7E8D"/>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F0D59"/>
    <w:multiLevelType w:val="hybridMultilevel"/>
    <w:tmpl w:val="0442D5D2"/>
    <w:lvl w:ilvl="0" w:tplc="F98AA6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907B6D"/>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335C"/>
    <w:multiLevelType w:val="hybridMultilevel"/>
    <w:tmpl w:val="2AEC2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22725C"/>
    <w:multiLevelType w:val="hybridMultilevel"/>
    <w:tmpl w:val="CDB8AAB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A3C3B"/>
    <w:multiLevelType w:val="hybridMultilevel"/>
    <w:tmpl w:val="F490F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F67F45"/>
    <w:multiLevelType w:val="hybridMultilevel"/>
    <w:tmpl w:val="26B666DC"/>
    <w:lvl w:ilvl="0" w:tplc="8DD81C14">
      <w:start w:val="1"/>
      <w:numFmt w:val="decimal"/>
      <w:lvlText w:val="%1."/>
      <w:lvlJc w:val="left"/>
      <w:pPr>
        <w:ind w:left="435" w:hanging="435"/>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D6D4EEC"/>
    <w:multiLevelType w:val="hybridMultilevel"/>
    <w:tmpl w:val="FB8E3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DEF4044"/>
    <w:multiLevelType w:val="multilevel"/>
    <w:tmpl w:val="87DA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821F43"/>
    <w:multiLevelType w:val="hybridMultilevel"/>
    <w:tmpl w:val="D6D8C196"/>
    <w:lvl w:ilvl="0" w:tplc="78D4D7A6">
      <w:start w:val="1"/>
      <w:numFmt w:val="lowerLetter"/>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079167F"/>
    <w:multiLevelType w:val="multilevel"/>
    <w:tmpl w:val="332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6C5562"/>
    <w:multiLevelType w:val="multilevel"/>
    <w:tmpl w:val="998A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600E0A"/>
    <w:multiLevelType w:val="multilevel"/>
    <w:tmpl w:val="8F86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E91E0E"/>
    <w:multiLevelType w:val="hybridMultilevel"/>
    <w:tmpl w:val="66BC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601AB0"/>
    <w:multiLevelType w:val="multilevel"/>
    <w:tmpl w:val="FF8C3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5B38D8"/>
    <w:multiLevelType w:val="multilevel"/>
    <w:tmpl w:val="085C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32B9A"/>
    <w:multiLevelType w:val="multilevel"/>
    <w:tmpl w:val="B73E6FD4"/>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1"/>
  </w:num>
  <w:num w:numId="2">
    <w:abstractNumId w:val="34"/>
  </w:num>
  <w:num w:numId="3">
    <w:abstractNumId w:val="38"/>
  </w:num>
  <w:num w:numId="4">
    <w:abstractNumId w:val="23"/>
  </w:num>
  <w:num w:numId="5">
    <w:abstractNumId w:val="8"/>
  </w:num>
  <w:num w:numId="6">
    <w:abstractNumId w:val="29"/>
  </w:num>
  <w:num w:numId="7">
    <w:abstractNumId w:val="31"/>
  </w:num>
  <w:num w:numId="8">
    <w:abstractNumId w:val="28"/>
  </w:num>
  <w:num w:numId="9">
    <w:abstractNumId w:val="22"/>
  </w:num>
  <w:num w:numId="10">
    <w:abstractNumId w:val="1"/>
  </w:num>
  <w:num w:numId="11">
    <w:abstractNumId w:val="39"/>
  </w:num>
  <w:num w:numId="12">
    <w:abstractNumId w:val="4"/>
  </w:num>
  <w:num w:numId="13">
    <w:abstractNumId w:val="20"/>
  </w:num>
  <w:num w:numId="14">
    <w:abstractNumId w:val="5"/>
  </w:num>
  <w:num w:numId="15">
    <w:abstractNumId w:val="36"/>
  </w:num>
  <w:num w:numId="16">
    <w:abstractNumId w:val="7"/>
  </w:num>
  <w:num w:numId="17">
    <w:abstractNumId w:val="16"/>
  </w:num>
  <w:num w:numId="18">
    <w:abstractNumId w:val="11"/>
  </w:num>
  <w:num w:numId="19">
    <w:abstractNumId w:val="27"/>
  </w:num>
  <w:num w:numId="20">
    <w:abstractNumId w:val="25"/>
  </w:num>
  <w:num w:numId="21">
    <w:abstractNumId w:val="19"/>
  </w:num>
  <w:num w:numId="22">
    <w:abstractNumId w:val="35"/>
  </w:num>
  <w:num w:numId="23">
    <w:abstractNumId w:val="10"/>
  </w:num>
  <w:num w:numId="24">
    <w:abstractNumId w:val="12"/>
  </w:num>
  <w:num w:numId="25">
    <w:abstractNumId w:val="24"/>
  </w:num>
  <w:num w:numId="26">
    <w:abstractNumId w:val="14"/>
  </w:num>
  <w:num w:numId="27">
    <w:abstractNumId w:val="0"/>
  </w:num>
  <w:num w:numId="28">
    <w:abstractNumId w:val="26"/>
  </w:num>
  <w:num w:numId="29">
    <w:abstractNumId w:val="30"/>
  </w:num>
  <w:num w:numId="30">
    <w:abstractNumId w:val="32"/>
  </w:num>
  <w:num w:numId="31">
    <w:abstractNumId w:val="40"/>
  </w:num>
  <w:num w:numId="32">
    <w:abstractNumId w:val="37"/>
  </w:num>
  <w:num w:numId="33">
    <w:abstractNumId w:val="33"/>
  </w:num>
  <w:num w:numId="34">
    <w:abstractNumId w:val="13"/>
  </w:num>
  <w:num w:numId="35">
    <w:abstractNumId w:val="17"/>
  </w:num>
  <w:num w:numId="36">
    <w:abstractNumId w:val="3"/>
  </w:num>
  <w:num w:numId="37">
    <w:abstractNumId w:val="18"/>
  </w:num>
  <w:num w:numId="38">
    <w:abstractNumId w:val="9"/>
  </w:num>
  <w:num w:numId="39">
    <w:abstractNumId w:val="41"/>
  </w:num>
  <w:num w:numId="40">
    <w:abstractNumId w:val="15"/>
  </w:num>
  <w:num w:numId="41">
    <w:abstractNumId w:val="2"/>
  </w:num>
  <w:num w:numId="42">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819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7E8"/>
    <w:rsid w:val="00000015"/>
    <w:rsid w:val="000012C1"/>
    <w:rsid w:val="00001E0A"/>
    <w:rsid w:val="000028E3"/>
    <w:rsid w:val="00003235"/>
    <w:rsid w:val="000041AE"/>
    <w:rsid w:val="000044AD"/>
    <w:rsid w:val="00006F11"/>
    <w:rsid w:val="00007A2D"/>
    <w:rsid w:val="00010704"/>
    <w:rsid w:val="00012203"/>
    <w:rsid w:val="000129B3"/>
    <w:rsid w:val="00013710"/>
    <w:rsid w:val="0001657B"/>
    <w:rsid w:val="00017AF7"/>
    <w:rsid w:val="0002296C"/>
    <w:rsid w:val="00022A99"/>
    <w:rsid w:val="0002331A"/>
    <w:rsid w:val="000243E0"/>
    <w:rsid w:val="0002445C"/>
    <w:rsid w:val="00024EB9"/>
    <w:rsid w:val="000254FF"/>
    <w:rsid w:val="000266CA"/>
    <w:rsid w:val="000301A3"/>
    <w:rsid w:val="00031BE5"/>
    <w:rsid w:val="00032291"/>
    <w:rsid w:val="00033796"/>
    <w:rsid w:val="000340DA"/>
    <w:rsid w:val="000358A7"/>
    <w:rsid w:val="00036032"/>
    <w:rsid w:val="000368C7"/>
    <w:rsid w:val="00037D68"/>
    <w:rsid w:val="000404D1"/>
    <w:rsid w:val="00040700"/>
    <w:rsid w:val="000408A3"/>
    <w:rsid w:val="0004111F"/>
    <w:rsid w:val="00042BFB"/>
    <w:rsid w:val="00043736"/>
    <w:rsid w:val="00043FF7"/>
    <w:rsid w:val="00045762"/>
    <w:rsid w:val="00046213"/>
    <w:rsid w:val="000472EA"/>
    <w:rsid w:val="00047849"/>
    <w:rsid w:val="000478A4"/>
    <w:rsid w:val="000527E4"/>
    <w:rsid w:val="00052DD3"/>
    <w:rsid w:val="00054AA8"/>
    <w:rsid w:val="00056AD0"/>
    <w:rsid w:val="00056B8F"/>
    <w:rsid w:val="0005715B"/>
    <w:rsid w:val="000576C2"/>
    <w:rsid w:val="00061151"/>
    <w:rsid w:val="000623EA"/>
    <w:rsid w:val="00062E4D"/>
    <w:rsid w:val="000631FE"/>
    <w:rsid w:val="000640C1"/>
    <w:rsid w:val="00065239"/>
    <w:rsid w:val="000669A3"/>
    <w:rsid w:val="000673AB"/>
    <w:rsid w:val="00070994"/>
    <w:rsid w:val="00071A2F"/>
    <w:rsid w:val="00071DF9"/>
    <w:rsid w:val="00072B01"/>
    <w:rsid w:val="00073D01"/>
    <w:rsid w:val="000769AC"/>
    <w:rsid w:val="00076F36"/>
    <w:rsid w:val="000804D1"/>
    <w:rsid w:val="000809D0"/>
    <w:rsid w:val="00082F0F"/>
    <w:rsid w:val="00084566"/>
    <w:rsid w:val="00087292"/>
    <w:rsid w:val="000930DD"/>
    <w:rsid w:val="00093177"/>
    <w:rsid w:val="0009391E"/>
    <w:rsid w:val="000946CF"/>
    <w:rsid w:val="0009758D"/>
    <w:rsid w:val="00097D4A"/>
    <w:rsid w:val="000A1014"/>
    <w:rsid w:val="000A1910"/>
    <w:rsid w:val="000A27AA"/>
    <w:rsid w:val="000A2FA9"/>
    <w:rsid w:val="000A3DE7"/>
    <w:rsid w:val="000A48A8"/>
    <w:rsid w:val="000A7C4B"/>
    <w:rsid w:val="000A7E7B"/>
    <w:rsid w:val="000B0C42"/>
    <w:rsid w:val="000B3748"/>
    <w:rsid w:val="000B4761"/>
    <w:rsid w:val="000B6AA5"/>
    <w:rsid w:val="000C05DA"/>
    <w:rsid w:val="000C2314"/>
    <w:rsid w:val="000C2AD5"/>
    <w:rsid w:val="000C30C6"/>
    <w:rsid w:val="000C3276"/>
    <w:rsid w:val="000C3A84"/>
    <w:rsid w:val="000C5B14"/>
    <w:rsid w:val="000C5DC4"/>
    <w:rsid w:val="000C5F13"/>
    <w:rsid w:val="000C7CF7"/>
    <w:rsid w:val="000D03C7"/>
    <w:rsid w:val="000D1C75"/>
    <w:rsid w:val="000D224B"/>
    <w:rsid w:val="000D2D14"/>
    <w:rsid w:val="000D358A"/>
    <w:rsid w:val="000D4836"/>
    <w:rsid w:val="000D6888"/>
    <w:rsid w:val="000D7F4C"/>
    <w:rsid w:val="000D7F53"/>
    <w:rsid w:val="000E061B"/>
    <w:rsid w:val="000E2B29"/>
    <w:rsid w:val="000E2E25"/>
    <w:rsid w:val="000E3FFB"/>
    <w:rsid w:val="000E5BC2"/>
    <w:rsid w:val="000E715F"/>
    <w:rsid w:val="000E744B"/>
    <w:rsid w:val="000F3654"/>
    <w:rsid w:val="001020E7"/>
    <w:rsid w:val="001028C4"/>
    <w:rsid w:val="00102C6F"/>
    <w:rsid w:val="00104573"/>
    <w:rsid w:val="001046F1"/>
    <w:rsid w:val="00104D60"/>
    <w:rsid w:val="0010618C"/>
    <w:rsid w:val="001063DB"/>
    <w:rsid w:val="0010644F"/>
    <w:rsid w:val="001107EF"/>
    <w:rsid w:val="0011202F"/>
    <w:rsid w:val="00112C20"/>
    <w:rsid w:val="001151EF"/>
    <w:rsid w:val="00115345"/>
    <w:rsid w:val="0011559A"/>
    <w:rsid w:val="00115FD3"/>
    <w:rsid w:val="00117783"/>
    <w:rsid w:val="001204EE"/>
    <w:rsid w:val="00120C00"/>
    <w:rsid w:val="00121741"/>
    <w:rsid w:val="001221DA"/>
    <w:rsid w:val="001225BC"/>
    <w:rsid w:val="00122983"/>
    <w:rsid w:val="00124304"/>
    <w:rsid w:val="00124396"/>
    <w:rsid w:val="00125628"/>
    <w:rsid w:val="00125747"/>
    <w:rsid w:val="0012679A"/>
    <w:rsid w:val="001269CE"/>
    <w:rsid w:val="00127118"/>
    <w:rsid w:val="00127915"/>
    <w:rsid w:val="00127C60"/>
    <w:rsid w:val="00130BCE"/>
    <w:rsid w:val="00130DB9"/>
    <w:rsid w:val="00131714"/>
    <w:rsid w:val="001325BA"/>
    <w:rsid w:val="0013330D"/>
    <w:rsid w:val="00133A11"/>
    <w:rsid w:val="00133E46"/>
    <w:rsid w:val="001363C1"/>
    <w:rsid w:val="00137B5E"/>
    <w:rsid w:val="00142082"/>
    <w:rsid w:val="001421CC"/>
    <w:rsid w:val="00144D6F"/>
    <w:rsid w:val="001452A0"/>
    <w:rsid w:val="001456F8"/>
    <w:rsid w:val="001461B8"/>
    <w:rsid w:val="00147460"/>
    <w:rsid w:val="001476B7"/>
    <w:rsid w:val="00147B17"/>
    <w:rsid w:val="0015056A"/>
    <w:rsid w:val="0015080C"/>
    <w:rsid w:val="00152D92"/>
    <w:rsid w:val="00154259"/>
    <w:rsid w:val="001566D9"/>
    <w:rsid w:val="00156F98"/>
    <w:rsid w:val="001602AC"/>
    <w:rsid w:val="00160360"/>
    <w:rsid w:val="00160573"/>
    <w:rsid w:val="001617FB"/>
    <w:rsid w:val="00162052"/>
    <w:rsid w:val="00162CCB"/>
    <w:rsid w:val="001634C0"/>
    <w:rsid w:val="00166310"/>
    <w:rsid w:val="00166CA6"/>
    <w:rsid w:val="0016761E"/>
    <w:rsid w:val="00167778"/>
    <w:rsid w:val="00167EB3"/>
    <w:rsid w:val="00171ACD"/>
    <w:rsid w:val="0017330A"/>
    <w:rsid w:val="00174113"/>
    <w:rsid w:val="0017549A"/>
    <w:rsid w:val="0017619D"/>
    <w:rsid w:val="0017710D"/>
    <w:rsid w:val="0017774D"/>
    <w:rsid w:val="0018117A"/>
    <w:rsid w:val="001827F1"/>
    <w:rsid w:val="00183A0D"/>
    <w:rsid w:val="00184159"/>
    <w:rsid w:val="00185860"/>
    <w:rsid w:val="00186424"/>
    <w:rsid w:val="00190921"/>
    <w:rsid w:val="00191245"/>
    <w:rsid w:val="00191741"/>
    <w:rsid w:val="00192AAA"/>
    <w:rsid w:val="00192D60"/>
    <w:rsid w:val="00192F69"/>
    <w:rsid w:val="001939FE"/>
    <w:rsid w:val="00193FF6"/>
    <w:rsid w:val="001949F5"/>
    <w:rsid w:val="00195427"/>
    <w:rsid w:val="00196515"/>
    <w:rsid w:val="00196954"/>
    <w:rsid w:val="00197512"/>
    <w:rsid w:val="001A0A77"/>
    <w:rsid w:val="001A0C4D"/>
    <w:rsid w:val="001A1DB9"/>
    <w:rsid w:val="001A278C"/>
    <w:rsid w:val="001A3293"/>
    <w:rsid w:val="001A3EF6"/>
    <w:rsid w:val="001A4C6C"/>
    <w:rsid w:val="001A4DD8"/>
    <w:rsid w:val="001A53A4"/>
    <w:rsid w:val="001A6049"/>
    <w:rsid w:val="001A6167"/>
    <w:rsid w:val="001A699B"/>
    <w:rsid w:val="001A776D"/>
    <w:rsid w:val="001B0114"/>
    <w:rsid w:val="001B2524"/>
    <w:rsid w:val="001B2CAA"/>
    <w:rsid w:val="001B59E4"/>
    <w:rsid w:val="001B6E66"/>
    <w:rsid w:val="001B72E5"/>
    <w:rsid w:val="001C306F"/>
    <w:rsid w:val="001C333C"/>
    <w:rsid w:val="001C38FD"/>
    <w:rsid w:val="001C654F"/>
    <w:rsid w:val="001C79CA"/>
    <w:rsid w:val="001D1C65"/>
    <w:rsid w:val="001D3BE9"/>
    <w:rsid w:val="001D46A9"/>
    <w:rsid w:val="001D4D16"/>
    <w:rsid w:val="001D541A"/>
    <w:rsid w:val="001D549B"/>
    <w:rsid w:val="001D54D4"/>
    <w:rsid w:val="001D70A2"/>
    <w:rsid w:val="001E05D6"/>
    <w:rsid w:val="001E1790"/>
    <w:rsid w:val="001E2A40"/>
    <w:rsid w:val="001E31B9"/>
    <w:rsid w:val="001E3998"/>
    <w:rsid w:val="001E65FD"/>
    <w:rsid w:val="001E695F"/>
    <w:rsid w:val="001E6A2A"/>
    <w:rsid w:val="001E769D"/>
    <w:rsid w:val="001E7E35"/>
    <w:rsid w:val="001F0320"/>
    <w:rsid w:val="001F0D55"/>
    <w:rsid w:val="001F1592"/>
    <w:rsid w:val="001F2E4C"/>
    <w:rsid w:val="001F39BC"/>
    <w:rsid w:val="001F43B9"/>
    <w:rsid w:val="001F4DEC"/>
    <w:rsid w:val="001F57E8"/>
    <w:rsid w:val="001F6A99"/>
    <w:rsid w:val="001F6FCB"/>
    <w:rsid w:val="001F7C7E"/>
    <w:rsid w:val="00200FFF"/>
    <w:rsid w:val="00203F45"/>
    <w:rsid w:val="00205F3D"/>
    <w:rsid w:val="00210084"/>
    <w:rsid w:val="00210695"/>
    <w:rsid w:val="00210B77"/>
    <w:rsid w:val="002112A1"/>
    <w:rsid w:val="002125BA"/>
    <w:rsid w:val="00212D6B"/>
    <w:rsid w:val="00213D27"/>
    <w:rsid w:val="0021410E"/>
    <w:rsid w:val="00214979"/>
    <w:rsid w:val="00214F78"/>
    <w:rsid w:val="002157CF"/>
    <w:rsid w:val="00215EF1"/>
    <w:rsid w:val="00216F9F"/>
    <w:rsid w:val="00221582"/>
    <w:rsid w:val="002247CD"/>
    <w:rsid w:val="00225881"/>
    <w:rsid w:val="00225BEA"/>
    <w:rsid w:val="00226445"/>
    <w:rsid w:val="00226DF3"/>
    <w:rsid w:val="0022748C"/>
    <w:rsid w:val="00230383"/>
    <w:rsid w:val="002309ED"/>
    <w:rsid w:val="002335C7"/>
    <w:rsid w:val="002342B5"/>
    <w:rsid w:val="0023454B"/>
    <w:rsid w:val="00235B1F"/>
    <w:rsid w:val="002364B0"/>
    <w:rsid w:val="0023661B"/>
    <w:rsid w:val="00240AA2"/>
    <w:rsid w:val="00240BAA"/>
    <w:rsid w:val="0024158A"/>
    <w:rsid w:val="00242287"/>
    <w:rsid w:val="0024258F"/>
    <w:rsid w:val="00242693"/>
    <w:rsid w:val="00242B86"/>
    <w:rsid w:val="002433A2"/>
    <w:rsid w:val="002451D0"/>
    <w:rsid w:val="002459E5"/>
    <w:rsid w:val="00246613"/>
    <w:rsid w:val="00247584"/>
    <w:rsid w:val="00247F3D"/>
    <w:rsid w:val="00252A74"/>
    <w:rsid w:val="0025378A"/>
    <w:rsid w:val="00254550"/>
    <w:rsid w:val="002546ED"/>
    <w:rsid w:val="00254878"/>
    <w:rsid w:val="002548FA"/>
    <w:rsid w:val="00256A98"/>
    <w:rsid w:val="00257657"/>
    <w:rsid w:val="00260443"/>
    <w:rsid w:val="0026189F"/>
    <w:rsid w:val="00262005"/>
    <w:rsid w:val="00262D78"/>
    <w:rsid w:val="00262F13"/>
    <w:rsid w:val="00263A6E"/>
    <w:rsid w:val="00263B63"/>
    <w:rsid w:val="0026432C"/>
    <w:rsid w:val="002702E5"/>
    <w:rsid w:val="00272DCB"/>
    <w:rsid w:val="00274B4A"/>
    <w:rsid w:val="00274DB2"/>
    <w:rsid w:val="00275D2D"/>
    <w:rsid w:val="00275E22"/>
    <w:rsid w:val="002768CD"/>
    <w:rsid w:val="00276C92"/>
    <w:rsid w:val="00281DA9"/>
    <w:rsid w:val="002822CD"/>
    <w:rsid w:val="00282D78"/>
    <w:rsid w:val="00283056"/>
    <w:rsid w:val="002831DD"/>
    <w:rsid w:val="00283391"/>
    <w:rsid w:val="002833B7"/>
    <w:rsid w:val="002852DF"/>
    <w:rsid w:val="0028559B"/>
    <w:rsid w:val="0028638E"/>
    <w:rsid w:val="002871BC"/>
    <w:rsid w:val="00287B3B"/>
    <w:rsid w:val="00287E8C"/>
    <w:rsid w:val="00291834"/>
    <w:rsid w:val="00293C42"/>
    <w:rsid w:val="002941C9"/>
    <w:rsid w:val="00295DDB"/>
    <w:rsid w:val="00296B0F"/>
    <w:rsid w:val="00297BB8"/>
    <w:rsid w:val="002A06CB"/>
    <w:rsid w:val="002A13F6"/>
    <w:rsid w:val="002A18CB"/>
    <w:rsid w:val="002A2D7A"/>
    <w:rsid w:val="002A322D"/>
    <w:rsid w:val="002A3A49"/>
    <w:rsid w:val="002A44D6"/>
    <w:rsid w:val="002A4780"/>
    <w:rsid w:val="002A4F0E"/>
    <w:rsid w:val="002A548D"/>
    <w:rsid w:val="002A5536"/>
    <w:rsid w:val="002A5D03"/>
    <w:rsid w:val="002A7764"/>
    <w:rsid w:val="002A77A4"/>
    <w:rsid w:val="002A7D9E"/>
    <w:rsid w:val="002B1B9B"/>
    <w:rsid w:val="002B1E87"/>
    <w:rsid w:val="002B2A09"/>
    <w:rsid w:val="002B2BAF"/>
    <w:rsid w:val="002B2EBD"/>
    <w:rsid w:val="002B2F65"/>
    <w:rsid w:val="002B500A"/>
    <w:rsid w:val="002B5285"/>
    <w:rsid w:val="002B52E0"/>
    <w:rsid w:val="002B62F8"/>
    <w:rsid w:val="002B6B36"/>
    <w:rsid w:val="002B74B5"/>
    <w:rsid w:val="002B78B0"/>
    <w:rsid w:val="002B7E6E"/>
    <w:rsid w:val="002C0FCB"/>
    <w:rsid w:val="002C13E4"/>
    <w:rsid w:val="002C24EC"/>
    <w:rsid w:val="002C2846"/>
    <w:rsid w:val="002C3144"/>
    <w:rsid w:val="002C35FE"/>
    <w:rsid w:val="002C36C1"/>
    <w:rsid w:val="002C4F38"/>
    <w:rsid w:val="002C79EA"/>
    <w:rsid w:val="002D1240"/>
    <w:rsid w:val="002D1735"/>
    <w:rsid w:val="002D63CD"/>
    <w:rsid w:val="002D73FE"/>
    <w:rsid w:val="002D7789"/>
    <w:rsid w:val="002E024B"/>
    <w:rsid w:val="002E0DAE"/>
    <w:rsid w:val="002E1C38"/>
    <w:rsid w:val="002E26DE"/>
    <w:rsid w:val="002E2E6E"/>
    <w:rsid w:val="002E2ECB"/>
    <w:rsid w:val="002E3463"/>
    <w:rsid w:val="002E563E"/>
    <w:rsid w:val="002E59D3"/>
    <w:rsid w:val="002E7B5C"/>
    <w:rsid w:val="002F0629"/>
    <w:rsid w:val="002F3720"/>
    <w:rsid w:val="002F43D6"/>
    <w:rsid w:val="002F4642"/>
    <w:rsid w:val="002F5202"/>
    <w:rsid w:val="002F6528"/>
    <w:rsid w:val="002F7A68"/>
    <w:rsid w:val="003005C9"/>
    <w:rsid w:val="00301785"/>
    <w:rsid w:val="003023D3"/>
    <w:rsid w:val="00303016"/>
    <w:rsid w:val="003031F0"/>
    <w:rsid w:val="003033D9"/>
    <w:rsid w:val="003059AD"/>
    <w:rsid w:val="00306162"/>
    <w:rsid w:val="00307EF9"/>
    <w:rsid w:val="00311677"/>
    <w:rsid w:val="00311DC5"/>
    <w:rsid w:val="00312A5D"/>
    <w:rsid w:val="00312D3D"/>
    <w:rsid w:val="00313B74"/>
    <w:rsid w:val="00313ED6"/>
    <w:rsid w:val="00316BE4"/>
    <w:rsid w:val="00316E7C"/>
    <w:rsid w:val="00320168"/>
    <w:rsid w:val="003209A4"/>
    <w:rsid w:val="00321C03"/>
    <w:rsid w:val="00321FE8"/>
    <w:rsid w:val="00322E3C"/>
    <w:rsid w:val="00322EF4"/>
    <w:rsid w:val="00323455"/>
    <w:rsid w:val="00323569"/>
    <w:rsid w:val="0032359B"/>
    <w:rsid w:val="00323EBE"/>
    <w:rsid w:val="00324FEF"/>
    <w:rsid w:val="00326E6B"/>
    <w:rsid w:val="003302D7"/>
    <w:rsid w:val="00331CC8"/>
    <w:rsid w:val="00331F2C"/>
    <w:rsid w:val="003334F9"/>
    <w:rsid w:val="0033389B"/>
    <w:rsid w:val="00334239"/>
    <w:rsid w:val="003342E9"/>
    <w:rsid w:val="00334C69"/>
    <w:rsid w:val="00334DAF"/>
    <w:rsid w:val="00336273"/>
    <w:rsid w:val="0033796D"/>
    <w:rsid w:val="00337BB5"/>
    <w:rsid w:val="0034152D"/>
    <w:rsid w:val="00341D6C"/>
    <w:rsid w:val="00342316"/>
    <w:rsid w:val="00342433"/>
    <w:rsid w:val="003455C6"/>
    <w:rsid w:val="00347698"/>
    <w:rsid w:val="003477C9"/>
    <w:rsid w:val="003509E4"/>
    <w:rsid w:val="00350E76"/>
    <w:rsid w:val="00355606"/>
    <w:rsid w:val="0035719E"/>
    <w:rsid w:val="00357568"/>
    <w:rsid w:val="00361240"/>
    <w:rsid w:val="00361586"/>
    <w:rsid w:val="00361647"/>
    <w:rsid w:val="00361695"/>
    <w:rsid w:val="00361AD6"/>
    <w:rsid w:val="00361F66"/>
    <w:rsid w:val="00362159"/>
    <w:rsid w:val="00362394"/>
    <w:rsid w:val="00364236"/>
    <w:rsid w:val="00367409"/>
    <w:rsid w:val="0037350E"/>
    <w:rsid w:val="003748D9"/>
    <w:rsid w:val="00374A48"/>
    <w:rsid w:val="0037708A"/>
    <w:rsid w:val="0038077E"/>
    <w:rsid w:val="00380C9E"/>
    <w:rsid w:val="00381753"/>
    <w:rsid w:val="00382C22"/>
    <w:rsid w:val="003865BB"/>
    <w:rsid w:val="00386D1A"/>
    <w:rsid w:val="00386DA1"/>
    <w:rsid w:val="0038785C"/>
    <w:rsid w:val="00390FC2"/>
    <w:rsid w:val="003914CB"/>
    <w:rsid w:val="0039185C"/>
    <w:rsid w:val="003919C8"/>
    <w:rsid w:val="00391C99"/>
    <w:rsid w:val="00393291"/>
    <w:rsid w:val="00394A37"/>
    <w:rsid w:val="0039527B"/>
    <w:rsid w:val="003960EE"/>
    <w:rsid w:val="0039778D"/>
    <w:rsid w:val="00397AB1"/>
    <w:rsid w:val="00397AF5"/>
    <w:rsid w:val="003A245C"/>
    <w:rsid w:val="003A2B73"/>
    <w:rsid w:val="003A3A36"/>
    <w:rsid w:val="003A66BC"/>
    <w:rsid w:val="003A7134"/>
    <w:rsid w:val="003B0DEC"/>
    <w:rsid w:val="003B17FF"/>
    <w:rsid w:val="003B1BEB"/>
    <w:rsid w:val="003B1D1A"/>
    <w:rsid w:val="003B2F79"/>
    <w:rsid w:val="003B3999"/>
    <w:rsid w:val="003B4F17"/>
    <w:rsid w:val="003B527B"/>
    <w:rsid w:val="003B5482"/>
    <w:rsid w:val="003B5F4F"/>
    <w:rsid w:val="003B76A2"/>
    <w:rsid w:val="003C019D"/>
    <w:rsid w:val="003C16CF"/>
    <w:rsid w:val="003C28CD"/>
    <w:rsid w:val="003C2AF1"/>
    <w:rsid w:val="003C3541"/>
    <w:rsid w:val="003C4B19"/>
    <w:rsid w:val="003C5896"/>
    <w:rsid w:val="003C6AFB"/>
    <w:rsid w:val="003C79EC"/>
    <w:rsid w:val="003C7B14"/>
    <w:rsid w:val="003D0118"/>
    <w:rsid w:val="003D2088"/>
    <w:rsid w:val="003D2BAB"/>
    <w:rsid w:val="003D4CB3"/>
    <w:rsid w:val="003D4EAF"/>
    <w:rsid w:val="003D4FD9"/>
    <w:rsid w:val="003E0D81"/>
    <w:rsid w:val="003E1304"/>
    <w:rsid w:val="003E2729"/>
    <w:rsid w:val="003E315C"/>
    <w:rsid w:val="003E4D26"/>
    <w:rsid w:val="003E5008"/>
    <w:rsid w:val="003E5FE8"/>
    <w:rsid w:val="003E6166"/>
    <w:rsid w:val="003E7946"/>
    <w:rsid w:val="003F0BF4"/>
    <w:rsid w:val="003F0E6D"/>
    <w:rsid w:val="003F2320"/>
    <w:rsid w:val="003F2384"/>
    <w:rsid w:val="003F244D"/>
    <w:rsid w:val="003F2918"/>
    <w:rsid w:val="003F3095"/>
    <w:rsid w:val="003F334C"/>
    <w:rsid w:val="003F4228"/>
    <w:rsid w:val="003F46D1"/>
    <w:rsid w:val="003F5DAD"/>
    <w:rsid w:val="003F7FB4"/>
    <w:rsid w:val="00400418"/>
    <w:rsid w:val="0040052D"/>
    <w:rsid w:val="00401696"/>
    <w:rsid w:val="00401884"/>
    <w:rsid w:val="00401B31"/>
    <w:rsid w:val="00401F9A"/>
    <w:rsid w:val="004045AB"/>
    <w:rsid w:val="00405070"/>
    <w:rsid w:val="00405455"/>
    <w:rsid w:val="00411DA8"/>
    <w:rsid w:val="00414A78"/>
    <w:rsid w:val="00414E95"/>
    <w:rsid w:val="004161BC"/>
    <w:rsid w:val="004164C2"/>
    <w:rsid w:val="00416772"/>
    <w:rsid w:val="00416FEB"/>
    <w:rsid w:val="004201AF"/>
    <w:rsid w:val="00422C9A"/>
    <w:rsid w:val="00422FAE"/>
    <w:rsid w:val="0042528C"/>
    <w:rsid w:val="00430323"/>
    <w:rsid w:val="004316AE"/>
    <w:rsid w:val="00432B34"/>
    <w:rsid w:val="00432D2B"/>
    <w:rsid w:val="00434395"/>
    <w:rsid w:val="004346FF"/>
    <w:rsid w:val="00435AE1"/>
    <w:rsid w:val="004365F3"/>
    <w:rsid w:val="00437429"/>
    <w:rsid w:val="00437506"/>
    <w:rsid w:val="00437C5B"/>
    <w:rsid w:val="00437D52"/>
    <w:rsid w:val="00437DE2"/>
    <w:rsid w:val="00440740"/>
    <w:rsid w:val="0044086D"/>
    <w:rsid w:val="004409A4"/>
    <w:rsid w:val="00440F7C"/>
    <w:rsid w:val="00441974"/>
    <w:rsid w:val="004446D1"/>
    <w:rsid w:val="0044499B"/>
    <w:rsid w:val="00447437"/>
    <w:rsid w:val="00450A3F"/>
    <w:rsid w:val="00450FAD"/>
    <w:rsid w:val="0045164C"/>
    <w:rsid w:val="00451BB5"/>
    <w:rsid w:val="00452134"/>
    <w:rsid w:val="0045237B"/>
    <w:rsid w:val="00452AC0"/>
    <w:rsid w:val="00453B33"/>
    <w:rsid w:val="0045403F"/>
    <w:rsid w:val="004542C4"/>
    <w:rsid w:val="00455514"/>
    <w:rsid w:val="004565E5"/>
    <w:rsid w:val="00456F95"/>
    <w:rsid w:val="004572D8"/>
    <w:rsid w:val="0045765A"/>
    <w:rsid w:val="0045785C"/>
    <w:rsid w:val="00457ABD"/>
    <w:rsid w:val="004612E5"/>
    <w:rsid w:val="00461DD9"/>
    <w:rsid w:val="00463496"/>
    <w:rsid w:val="00465161"/>
    <w:rsid w:val="00465994"/>
    <w:rsid w:val="00466A97"/>
    <w:rsid w:val="00470899"/>
    <w:rsid w:val="00471196"/>
    <w:rsid w:val="004726D9"/>
    <w:rsid w:val="00474006"/>
    <w:rsid w:val="0047402F"/>
    <w:rsid w:val="00474CD8"/>
    <w:rsid w:val="00474CE2"/>
    <w:rsid w:val="00474FAF"/>
    <w:rsid w:val="004775B2"/>
    <w:rsid w:val="004779FC"/>
    <w:rsid w:val="00480D10"/>
    <w:rsid w:val="00480D36"/>
    <w:rsid w:val="004815F3"/>
    <w:rsid w:val="00484338"/>
    <w:rsid w:val="00485E01"/>
    <w:rsid w:val="004862A7"/>
    <w:rsid w:val="00486E46"/>
    <w:rsid w:val="0048704D"/>
    <w:rsid w:val="00487376"/>
    <w:rsid w:val="004879C4"/>
    <w:rsid w:val="00487FD7"/>
    <w:rsid w:val="0049071B"/>
    <w:rsid w:val="00490E6C"/>
    <w:rsid w:val="00491848"/>
    <w:rsid w:val="00491D49"/>
    <w:rsid w:val="00493221"/>
    <w:rsid w:val="0049364A"/>
    <w:rsid w:val="004940A5"/>
    <w:rsid w:val="0049674F"/>
    <w:rsid w:val="0049686F"/>
    <w:rsid w:val="004A0784"/>
    <w:rsid w:val="004A07E4"/>
    <w:rsid w:val="004A4BFE"/>
    <w:rsid w:val="004A7608"/>
    <w:rsid w:val="004A7B0B"/>
    <w:rsid w:val="004B0091"/>
    <w:rsid w:val="004B0C73"/>
    <w:rsid w:val="004B21E1"/>
    <w:rsid w:val="004B2BCC"/>
    <w:rsid w:val="004B3A3E"/>
    <w:rsid w:val="004B4F50"/>
    <w:rsid w:val="004B5A9A"/>
    <w:rsid w:val="004B645C"/>
    <w:rsid w:val="004B6BA6"/>
    <w:rsid w:val="004B6C05"/>
    <w:rsid w:val="004B710A"/>
    <w:rsid w:val="004B736A"/>
    <w:rsid w:val="004C0B37"/>
    <w:rsid w:val="004C1179"/>
    <w:rsid w:val="004C1BD0"/>
    <w:rsid w:val="004C2975"/>
    <w:rsid w:val="004C30A9"/>
    <w:rsid w:val="004C4355"/>
    <w:rsid w:val="004C492A"/>
    <w:rsid w:val="004C6479"/>
    <w:rsid w:val="004C7898"/>
    <w:rsid w:val="004C7B63"/>
    <w:rsid w:val="004D11DF"/>
    <w:rsid w:val="004D263A"/>
    <w:rsid w:val="004D2CD1"/>
    <w:rsid w:val="004D580F"/>
    <w:rsid w:val="004D5A14"/>
    <w:rsid w:val="004D6493"/>
    <w:rsid w:val="004D68F0"/>
    <w:rsid w:val="004D7729"/>
    <w:rsid w:val="004E0A9E"/>
    <w:rsid w:val="004E21DA"/>
    <w:rsid w:val="004E41A5"/>
    <w:rsid w:val="004E556D"/>
    <w:rsid w:val="004E675A"/>
    <w:rsid w:val="004F1EC8"/>
    <w:rsid w:val="004F25CB"/>
    <w:rsid w:val="004F2AB6"/>
    <w:rsid w:val="004F30D3"/>
    <w:rsid w:val="004F36C6"/>
    <w:rsid w:val="004F3A15"/>
    <w:rsid w:val="004F4050"/>
    <w:rsid w:val="004F5F3F"/>
    <w:rsid w:val="004F70CF"/>
    <w:rsid w:val="005001CB"/>
    <w:rsid w:val="005018A2"/>
    <w:rsid w:val="00502421"/>
    <w:rsid w:val="0050255B"/>
    <w:rsid w:val="00502B1B"/>
    <w:rsid w:val="00503C85"/>
    <w:rsid w:val="00503CDD"/>
    <w:rsid w:val="00504D32"/>
    <w:rsid w:val="0050575A"/>
    <w:rsid w:val="005058FD"/>
    <w:rsid w:val="00506D44"/>
    <w:rsid w:val="00507B76"/>
    <w:rsid w:val="00507F84"/>
    <w:rsid w:val="00507F93"/>
    <w:rsid w:val="005101AB"/>
    <w:rsid w:val="00510524"/>
    <w:rsid w:val="00510BCD"/>
    <w:rsid w:val="00510F68"/>
    <w:rsid w:val="005116D2"/>
    <w:rsid w:val="0051202A"/>
    <w:rsid w:val="00513972"/>
    <w:rsid w:val="00515B4D"/>
    <w:rsid w:val="00516821"/>
    <w:rsid w:val="00516B83"/>
    <w:rsid w:val="00517C7E"/>
    <w:rsid w:val="00517CED"/>
    <w:rsid w:val="00517F13"/>
    <w:rsid w:val="00517F8E"/>
    <w:rsid w:val="00523EDF"/>
    <w:rsid w:val="00524A89"/>
    <w:rsid w:val="00524C41"/>
    <w:rsid w:val="00524FB8"/>
    <w:rsid w:val="00524FF5"/>
    <w:rsid w:val="0052618D"/>
    <w:rsid w:val="00526257"/>
    <w:rsid w:val="005265AD"/>
    <w:rsid w:val="0052676A"/>
    <w:rsid w:val="005306AA"/>
    <w:rsid w:val="00531D5B"/>
    <w:rsid w:val="00531FF3"/>
    <w:rsid w:val="00532939"/>
    <w:rsid w:val="005332CA"/>
    <w:rsid w:val="00533BDC"/>
    <w:rsid w:val="00533CC9"/>
    <w:rsid w:val="00534B7E"/>
    <w:rsid w:val="0053741A"/>
    <w:rsid w:val="0054141B"/>
    <w:rsid w:val="005414DB"/>
    <w:rsid w:val="00541557"/>
    <w:rsid w:val="00541D0D"/>
    <w:rsid w:val="005437BF"/>
    <w:rsid w:val="00543D8A"/>
    <w:rsid w:val="00543EBC"/>
    <w:rsid w:val="00544361"/>
    <w:rsid w:val="00544D11"/>
    <w:rsid w:val="00544F2D"/>
    <w:rsid w:val="00545C97"/>
    <w:rsid w:val="00545EB4"/>
    <w:rsid w:val="005464D6"/>
    <w:rsid w:val="00547CB5"/>
    <w:rsid w:val="00550E69"/>
    <w:rsid w:val="0055283C"/>
    <w:rsid w:val="00552C72"/>
    <w:rsid w:val="00553B2B"/>
    <w:rsid w:val="00553CAE"/>
    <w:rsid w:val="0055465D"/>
    <w:rsid w:val="005574F3"/>
    <w:rsid w:val="00563152"/>
    <w:rsid w:val="00563234"/>
    <w:rsid w:val="005642DC"/>
    <w:rsid w:val="005660D7"/>
    <w:rsid w:val="005701BB"/>
    <w:rsid w:val="00570633"/>
    <w:rsid w:val="00570D77"/>
    <w:rsid w:val="0057114E"/>
    <w:rsid w:val="00571830"/>
    <w:rsid w:val="00572244"/>
    <w:rsid w:val="0057374F"/>
    <w:rsid w:val="00574A43"/>
    <w:rsid w:val="005767DE"/>
    <w:rsid w:val="00577715"/>
    <w:rsid w:val="00580A20"/>
    <w:rsid w:val="00580C41"/>
    <w:rsid w:val="0058339E"/>
    <w:rsid w:val="00584FC2"/>
    <w:rsid w:val="00585994"/>
    <w:rsid w:val="00586975"/>
    <w:rsid w:val="00586BC0"/>
    <w:rsid w:val="005911A5"/>
    <w:rsid w:val="005914BD"/>
    <w:rsid w:val="00591CDD"/>
    <w:rsid w:val="005933DF"/>
    <w:rsid w:val="00593B6B"/>
    <w:rsid w:val="005951F8"/>
    <w:rsid w:val="005952ED"/>
    <w:rsid w:val="00597274"/>
    <w:rsid w:val="005A01D5"/>
    <w:rsid w:val="005A099A"/>
    <w:rsid w:val="005A0F6F"/>
    <w:rsid w:val="005A19A0"/>
    <w:rsid w:val="005A3E7C"/>
    <w:rsid w:val="005A4826"/>
    <w:rsid w:val="005A4ECB"/>
    <w:rsid w:val="005A7FD9"/>
    <w:rsid w:val="005B1324"/>
    <w:rsid w:val="005B32DE"/>
    <w:rsid w:val="005B344C"/>
    <w:rsid w:val="005B38BA"/>
    <w:rsid w:val="005B42BD"/>
    <w:rsid w:val="005B4538"/>
    <w:rsid w:val="005B545F"/>
    <w:rsid w:val="005B64AE"/>
    <w:rsid w:val="005B65ED"/>
    <w:rsid w:val="005B780F"/>
    <w:rsid w:val="005B7A76"/>
    <w:rsid w:val="005B7CCE"/>
    <w:rsid w:val="005C16D0"/>
    <w:rsid w:val="005C32DA"/>
    <w:rsid w:val="005C4504"/>
    <w:rsid w:val="005C52B8"/>
    <w:rsid w:val="005C5452"/>
    <w:rsid w:val="005C6803"/>
    <w:rsid w:val="005C6AE4"/>
    <w:rsid w:val="005C7017"/>
    <w:rsid w:val="005C717F"/>
    <w:rsid w:val="005D0C98"/>
    <w:rsid w:val="005D17C5"/>
    <w:rsid w:val="005D325B"/>
    <w:rsid w:val="005D4894"/>
    <w:rsid w:val="005D4E18"/>
    <w:rsid w:val="005D4E75"/>
    <w:rsid w:val="005D5CAA"/>
    <w:rsid w:val="005D60FC"/>
    <w:rsid w:val="005D6EA0"/>
    <w:rsid w:val="005E10E0"/>
    <w:rsid w:val="005E13EB"/>
    <w:rsid w:val="005E2200"/>
    <w:rsid w:val="005E2589"/>
    <w:rsid w:val="005E2CDB"/>
    <w:rsid w:val="005E3CB7"/>
    <w:rsid w:val="005E6CD8"/>
    <w:rsid w:val="005F0FB9"/>
    <w:rsid w:val="005F10FA"/>
    <w:rsid w:val="005F2AEF"/>
    <w:rsid w:val="005F31FB"/>
    <w:rsid w:val="005F331A"/>
    <w:rsid w:val="005F494E"/>
    <w:rsid w:val="005F4E9C"/>
    <w:rsid w:val="005F5151"/>
    <w:rsid w:val="005F5224"/>
    <w:rsid w:val="005F5866"/>
    <w:rsid w:val="005F653B"/>
    <w:rsid w:val="005F6FFD"/>
    <w:rsid w:val="005F7ECC"/>
    <w:rsid w:val="00602010"/>
    <w:rsid w:val="00603A6C"/>
    <w:rsid w:val="00603E26"/>
    <w:rsid w:val="006040A3"/>
    <w:rsid w:val="006044D3"/>
    <w:rsid w:val="00604992"/>
    <w:rsid w:val="00604ACA"/>
    <w:rsid w:val="006056D3"/>
    <w:rsid w:val="00605826"/>
    <w:rsid w:val="00605AE3"/>
    <w:rsid w:val="00606DE9"/>
    <w:rsid w:val="0060761F"/>
    <w:rsid w:val="006079A1"/>
    <w:rsid w:val="00607DBC"/>
    <w:rsid w:val="00607EA4"/>
    <w:rsid w:val="00610A93"/>
    <w:rsid w:val="00612A47"/>
    <w:rsid w:val="00615DC9"/>
    <w:rsid w:val="00616141"/>
    <w:rsid w:val="00617F98"/>
    <w:rsid w:val="00622CB9"/>
    <w:rsid w:val="00623436"/>
    <w:rsid w:val="0062420C"/>
    <w:rsid w:val="00625323"/>
    <w:rsid w:val="006257AB"/>
    <w:rsid w:val="00626C0E"/>
    <w:rsid w:val="00630C4C"/>
    <w:rsid w:val="006316D3"/>
    <w:rsid w:val="00632AEF"/>
    <w:rsid w:val="0063389E"/>
    <w:rsid w:val="0063418E"/>
    <w:rsid w:val="00635062"/>
    <w:rsid w:val="00637174"/>
    <w:rsid w:val="00637A01"/>
    <w:rsid w:val="00640DDF"/>
    <w:rsid w:val="00640E18"/>
    <w:rsid w:val="0064164B"/>
    <w:rsid w:val="00641E59"/>
    <w:rsid w:val="00642A0B"/>
    <w:rsid w:val="006443E8"/>
    <w:rsid w:val="00644F44"/>
    <w:rsid w:val="00645558"/>
    <w:rsid w:val="00646044"/>
    <w:rsid w:val="00646C26"/>
    <w:rsid w:val="00647C8E"/>
    <w:rsid w:val="00650A1E"/>
    <w:rsid w:val="00651D1B"/>
    <w:rsid w:val="0065245B"/>
    <w:rsid w:val="006548EE"/>
    <w:rsid w:val="0065570A"/>
    <w:rsid w:val="00657CF4"/>
    <w:rsid w:val="00660053"/>
    <w:rsid w:val="006602C3"/>
    <w:rsid w:val="00660B82"/>
    <w:rsid w:val="00660F9F"/>
    <w:rsid w:val="00661243"/>
    <w:rsid w:val="00661B34"/>
    <w:rsid w:val="006625FA"/>
    <w:rsid w:val="00666FC6"/>
    <w:rsid w:val="00666FC7"/>
    <w:rsid w:val="00671396"/>
    <w:rsid w:val="006716F8"/>
    <w:rsid w:val="00671804"/>
    <w:rsid w:val="00671A5B"/>
    <w:rsid w:val="00671BB6"/>
    <w:rsid w:val="006722A4"/>
    <w:rsid w:val="00672719"/>
    <w:rsid w:val="006739D6"/>
    <w:rsid w:val="00674135"/>
    <w:rsid w:val="00674475"/>
    <w:rsid w:val="00675CAC"/>
    <w:rsid w:val="0067689E"/>
    <w:rsid w:val="00676E3C"/>
    <w:rsid w:val="00676E45"/>
    <w:rsid w:val="00676FDE"/>
    <w:rsid w:val="006801D0"/>
    <w:rsid w:val="00680E7D"/>
    <w:rsid w:val="00681152"/>
    <w:rsid w:val="006829C2"/>
    <w:rsid w:val="00683C0F"/>
    <w:rsid w:val="00683DF7"/>
    <w:rsid w:val="00684BBB"/>
    <w:rsid w:val="00684E87"/>
    <w:rsid w:val="006850A7"/>
    <w:rsid w:val="006863F0"/>
    <w:rsid w:val="00686E42"/>
    <w:rsid w:val="00687887"/>
    <w:rsid w:val="00691901"/>
    <w:rsid w:val="00693402"/>
    <w:rsid w:val="006939A6"/>
    <w:rsid w:val="0069568A"/>
    <w:rsid w:val="0069650C"/>
    <w:rsid w:val="006A09E0"/>
    <w:rsid w:val="006A0FF7"/>
    <w:rsid w:val="006A1559"/>
    <w:rsid w:val="006A29B1"/>
    <w:rsid w:val="006A2A3A"/>
    <w:rsid w:val="006A38E6"/>
    <w:rsid w:val="006A4DD0"/>
    <w:rsid w:val="006A4E82"/>
    <w:rsid w:val="006A645B"/>
    <w:rsid w:val="006A66F4"/>
    <w:rsid w:val="006A68A1"/>
    <w:rsid w:val="006A74FC"/>
    <w:rsid w:val="006B05B6"/>
    <w:rsid w:val="006B2DE0"/>
    <w:rsid w:val="006B2EEE"/>
    <w:rsid w:val="006B371C"/>
    <w:rsid w:val="006B442D"/>
    <w:rsid w:val="006B4E2D"/>
    <w:rsid w:val="006B7C13"/>
    <w:rsid w:val="006C0685"/>
    <w:rsid w:val="006C0A1C"/>
    <w:rsid w:val="006C1C95"/>
    <w:rsid w:val="006C2075"/>
    <w:rsid w:val="006C4B3B"/>
    <w:rsid w:val="006C74D5"/>
    <w:rsid w:val="006C7A1E"/>
    <w:rsid w:val="006C7DA4"/>
    <w:rsid w:val="006D1387"/>
    <w:rsid w:val="006D14C6"/>
    <w:rsid w:val="006D1F5F"/>
    <w:rsid w:val="006D204E"/>
    <w:rsid w:val="006D33A8"/>
    <w:rsid w:val="006D4063"/>
    <w:rsid w:val="006D6A31"/>
    <w:rsid w:val="006D7783"/>
    <w:rsid w:val="006D781D"/>
    <w:rsid w:val="006E0D99"/>
    <w:rsid w:val="006E1587"/>
    <w:rsid w:val="006E1902"/>
    <w:rsid w:val="006E1FC5"/>
    <w:rsid w:val="006E4E46"/>
    <w:rsid w:val="006F2C60"/>
    <w:rsid w:val="006F34BD"/>
    <w:rsid w:val="006F4670"/>
    <w:rsid w:val="006F53DC"/>
    <w:rsid w:val="006F6E22"/>
    <w:rsid w:val="006F74B2"/>
    <w:rsid w:val="006F7E0C"/>
    <w:rsid w:val="00701065"/>
    <w:rsid w:val="0070716C"/>
    <w:rsid w:val="007114F1"/>
    <w:rsid w:val="007124A6"/>
    <w:rsid w:val="007135F5"/>
    <w:rsid w:val="00714898"/>
    <w:rsid w:val="00714AAD"/>
    <w:rsid w:val="00716195"/>
    <w:rsid w:val="0072044F"/>
    <w:rsid w:val="0072117E"/>
    <w:rsid w:val="00721557"/>
    <w:rsid w:val="00721A5C"/>
    <w:rsid w:val="00721EC8"/>
    <w:rsid w:val="007227E8"/>
    <w:rsid w:val="00723075"/>
    <w:rsid w:val="00723232"/>
    <w:rsid w:val="00723B73"/>
    <w:rsid w:val="007245EE"/>
    <w:rsid w:val="00726271"/>
    <w:rsid w:val="007269BF"/>
    <w:rsid w:val="0072744A"/>
    <w:rsid w:val="00727693"/>
    <w:rsid w:val="00727781"/>
    <w:rsid w:val="0073037B"/>
    <w:rsid w:val="007305AB"/>
    <w:rsid w:val="00730D45"/>
    <w:rsid w:val="007322FC"/>
    <w:rsid w:val="00734B82"/>
    <w:rsid w:val="00735474"/>
    <w:rsid w:val="007356A1"/>
    <w:rsid w:val="0074034A"/>
    <w:rsid w:val="007405E4"/>
    <w:rsid w:val="007406A6"/>
    <w:rsid w:val="007417EF"/>
    <w:rsid w:val="00741F58"/>
    <w:rsid w:val="007420C5"/>
    <w:rsid w:val="0074399E"/>
    <w:rsid w:val="00743C12"/>
    <w:rsid w:val="00743EA6"/>
    <w:rsid w:val="007449EB"/>
    <w:rsid w:val="00746632"/>
    <w:rsid w:val="00746B9F"/>
    <w:rsid w:val="007470D7"/>
    <w:rsid w:val="00747141"/>
    <w:rsid w:val="0075054E"/>
    <w:rsid w:val="0075312B"/>
    <w:rsid w:val="007538C7"/>
    <w:rsid w:val="00755A6B"/>
    <w:rsid w:val="007569D7"/>
    <w:rsid w:val="00760DB0"/>
    <w:rsid w:val="00762BCD"/>
    <w:rsid w:val="0076302A"/>
    <w:rsid w:val="00763339"/>
    <w:rsid w:val="007633D8"/>
    <w:rsid w:val="00766389"/>
    <w:rsid w:val="0076664B"/>
    <w:rsid w:val="007674C6"/>
    <w:rsid w:val="007706B0"/>
    <w:rsid w:val="00770D95"/>
    <w:rsid w:val="00775538"/>
    <w:rsid w:val="00775A3E"/>
    <w:rsid w:val="00775AED"/>
    <w:rsid w:val="007761EE"/>
    <w:rsid w:val="0077730C"/>
    <w:rsid w:val="00777FC5"/>
    <w:rsid w:val="007833BE"/>
    <w:rsid w:val="00783524"/>
    <w:rsid w:val="00783827"/>
    <w:rsid w:val="00783992"/>
    <w:rsid w:val="007842C0"/>
    <w:rsid w:val="007848AD"/>
    <w:rsid w:val="00784931"/>
    <w:rsid w:val="00784D4B"/>
    <w:rsid w:val="00786232"/>
    <w:rsid w:val="0078681E"/>
    <w:rsid w:val="0079329C"/>
    <w:rsid w:val="007937EF"/>
    <w:rsid w:val="00793EB7"/>
    <w:rsid w:val="00794615"/>
    <w:rsid w:val="00794B27"/>
    <w:rsid w:val="0079641B"/>
    <w:rsid w:val="00796466"/>
    <w:rsid w:val="00796476"/>
    <w:rsid w:val="0079730E"/>
    <w:rsid w:val="0079796B"/>
    <w:rsid w:val="007A2E5E"/>
    <w:rsid w:val="007A3990"/>
    <w:rsid w:val="007A42C7"/>
    <w:rsid w:val="007A6D8D"/>
    <w:rsid w:val="007A74AA"/>
    <w:rsid w:val="007A7A36"/>
    <w:rsid w:val="007A7F23"/>
    <w:rsid w:val="007B086A"/>
    <w:rsid w:val="007B1F59"/>
    <w:rsid w:val="007B38AB"/>
    <w:rsid w:val="007B3BF3"/>
    <w:rsid w:val="007B40AF"/>
    <w:rsid w:val="007B4354"/>
    <w:rsid w:val="007B5500"/>
    <w:rsid w:val="007B64FE"/>
    <w:rsid w:val="007B69E5"/>
    <w:rsid w:val="007B70C1"/>
    <w:rsid w:val="007B7B82"/>
    <w:rsid w:val="007C00A1"/>
    <w:rsid w:val="007C222D"/>
    <w:rsid w:val="007C2BFD"/>
    <w:rsid w:val="007C3472"/>
    <w:rsid w:val="007C3491"/>
    <w:rsid w:val="007C39AC"/>
    <w:rsid w:val="007C456B"/>
    <w:rsid w:val="007C4E03"/>
    <w:rsid w:val="007C4F0E"/>
    <w:rsid w:val="007C4F8B"/>
    <w:rsid w:val="007C53DA"/>
    <w:rsid w:val="007C551D"/>
    <w:rsid w:val="007C5722"/>
    <w:rsid w:val="007C5769"/>
    <w:rsid w:val="007D01A4"/>
    <w:rsid w:val="007D053B"/>
    <w:rsid w:val="007D1376"/>
    <w:rsid w:val="007D17A5"/>
    <w:rsid w:val="007D18E9"/>
    <w:rsid w:val="007D3321"/>
    <w:rsid w:val="007D4299"/>
    <w:rsid w:val="007D5BF9"/>
    <w:rsid w:val="007D6779"/>
    <w:rsid w:val="007D687E"/>
    <w:rsid w:val="007D7694"/>
    <w:rsid w:val="007E1A3A"/>
    <w:rsid w:val="007E1C0F"/>
    <w:rsid w:val="007E2770"/>
    <w:rsid w:val="007E3BE4"/>
    <w:rsid w:val="007E3C75"/>
    <w:rsid w:val="007E3EA5"/>
    <w:rsid w:val="007F051E"/>
    <w:rsid w:val="007F4ACB"/>
    <w:rsid w:val="007F5AB1"/>
    <w:rsid w:val="007F7177"/>
    <w:rsid w:val="007F7275"/>
    <w:rsid w:val="00800C30"/>
    <w:rsid w:val="00802325"/>
    <w:rsid w:val="008029F3"/>
    <w:rsid w:val="00803188"/>
    <w:rsid w:val="008050BE"/>
    <w:rsid w:val="00805B1D"/>
    <w:rsid w:val="008065B5"/>
    <w:rsid w:val="00806936"/>
    <w:rsid w:val="00806E61"/>
    <w:rsid w:val="00810FD6"/>
    <w:rsid w:val="0081173D"/>
    <w:rsid w:val="00813A6F"/>
    <w:rsid w:val="00815509"/>
    <w:rsid w:val="008157B4"/>
    <w:rsid w:val="00816196"/>
    <w:rsid w:val="00816381"/>
    <w:rsid w:val="00817D00"/>
    <w:rsid w:val="00821DEF"/>
    <w:rsid w:val="00823016"/>
    <w:rsid w:val="0082444E"/>
    <w:rsid w:val="00824BA2"/>
    <w:rsid w:val="00824DD0"/>
    <w:rsid w:val="0082515E"/>
    <w:rsid w:val="008259FF"/>
    <w:rsid w:val="00826B30"/>
    <w:rsid w:val="00826D86"/>
    <w:rsid w:val="00827F56"/>
    <w:rsid w:val="00831646"/>
    <w:rsid w:val="00832977"/>
    <w:rsid w:val="0083467F"/>
    <w:rsid w:val="00834B11"/>
    <w:rsid w:val="00836051"/>
    <w:rsid w:val="00836153"/>
    <w:rsid w:val="0083624E"/>
    <w:rsid w:val="00836596"/>
    <w:rsid w:val="008365AB"/>
    <w:rsid w:val="00837C62"/>
    <w:rsid w:val="00837CC6"/>
    <w:rsid w:val="00840D7E"/>
    <w:rsid w:val="00840E04"/>
    <w:rsid w:val="00845AA0"/>
    <w:rsid w:val="00846348"/>
    <w:rsid w:val="008468A2"/>
    <w:rsid w:val="008470D1"/>
    <w:rsid w:val="008474E6"/>
    <w:rsid w:val="0085162B"/>
    <w:rsid w:val="00851A08"/>
    <w:rsid w:val="00852792"/>
    <w:rsid w:val="00853330"/>
    <w:rsid w:val="0085499D"/>
    <w:rsid w:val="00854CBA"/>
    <w:rsid w:val="00854EB6"/>
    <w:rsid w:val="00866403"/>
    <w:rsid w:val="00867789"/>
    <w:rsid w:val="00870981"/>
    <w:rsid w:val="00870CF3"/>
    <w:rsid w:val="00872217"/>
    <w:rsid w:val="00872D89"/>
    <w:rsid w:val="0087373C"/>
    <w:rsid w:val="008755D4"/>
    <w:rsid w:val="008765BE"/>
    <w:rsid w:val="0087734A"/>
    <w:rsid w:val="00877D23"/>
    <w:rsid w:val="00882398"/>
    <w:rsid w:val="00882D11"/>
    <w:rsid w:val="008831B5"/>
    <w:rsid w:val="0088348D"/>
    <w:rsid w:val="00890BAD"/>
    <w:rsid w:val="00892360"/>
    <w:rsid w:val="008927CE"/>
    <w:rsid w:val="00892F80"/>
    <w:rsid w:val="008937F1"/>
    <w:rsid w:val="00895090"/>
    <w:rsid w:val="008956AE"/>
    <w:rsid w:val="008975BA"/>
    <w:rsid w:val="008A0DC7"/>
    <w:rsid w:val="008A19D2"/>
    <w:rsid w:val="008A1BE2"/>
    <w:rsid w:val="008A4129"/>
    <w:rsid w:val="008A46D0"/>
    <w:rsid w:val="008A5313"/>
    <w:rsid w:val="008A5937"/>
    <w:rsid w:val="008A5F23"/>
    <w:rsid w:val="008A753E"/>
    <w:rsid w:val="008B08C5"/>
    <w:rsid w:val="008B17B7"/>
    <w:rsid w:val="008B1B2B"/>
    <w:rsid w:val="008B283F"/>
    <w:rsid w:val="008B2B87"/>
    <w:rsid w:val="008B6E4E"/>
    <w:rsid w:val="008B7916"/>
    <w:rsid w:val="008B7C56"/>
    <w:rsid w:val="008C29EA"/>
    <w:rsid w:val="008C4292"/>
    <w:rsid w:val="008C48AD"/>
    <w:rsid w:val="008C4995"/>
    <w:rsid w:val="008C4CD0"/>
    <w:rsid w:val="008D0A29"/>
    <w:rsid w:val="008D1362"/>
    <w:rsid w:val="008D501E"/>
    <w:rsid w:val="008D66AD"/>
    <w:rsid w:val="008E1CEA"/>
    <w:rsid w:val="008E1E2F"/>
    <w:rsid w:val="008E1E8E"/>
    <w:rsid w:val="008E1F6E"/>
    <w:rsid w:val="008E2206"/>
    <w:rsid w:val="008E398F"/>
    <w:rsid w:val="008E4C55"/>
    <w:rsid w:val="008E5C4D"/>
    <w:rsid w:val="008E72EA"/>
    <w:rsid w:val="008F14DE"/>
    <w:rsid w:val="008F1AF4"/>
    <w:rsid w:val="008F56A1"/>
    <w:rsid w:val="008F6A61"/>
    <w:rsid w:val="008F6B6C"/>
    <w:rsid w:val="008F7021"/>
    <w:rsid w:val="008F71F3"/>
    <w:rsid w:val="008F767F"/>
    <w:rsid w:val="00902716"/>
    <w:rsid w:val="00902DA7"/>
    <w:rsid w:val="00903029"/>
    <w:rsid w:val="009030EB"/>
    <w:rsid w:val="00903473"/>
    <w:rsid w:val="009055AE"/>
    <w:rsid w:val="00906256"/>
    <w:rsid w:val="009100E8"/>
    <w:rsid w:val="00910604"/>
    <w:rsid w:val="00911BF1"/>
    <w:rsid w:val="0091388C"/>
    <w:rsid w:val="00914E2E"/>
    <w:rsid w:val="0091643D"/>
    <w:rsid w:val="009169C8"/>
    <w:rsid w:val="0092161F"/>
    <w:rsid w:val="00921BC6"/>
    <w:rsid w:val="00922C63"/>
    <w:rsid w:val="00922F52"/>
    <w:rsid w:val="00924029"/>
    <w:rsid w:val="00925263"/>
    <w:rsid w:val="0092569B"/>
    <w:rsid w:val="00927E17"/>
    <w:rsid w:val="00930045"/>
    <w:rsid w:val="00931DC1"/>
    <w:rsid w:val="00931EDE"/>
    <w:rsid w:val="0093227B"/>
    <w:rsid w:val="009336DE"/>
    <w:rsid w:val="0093417D"/>
    <w:rsid w:val="0093468E"/>
    <w:rsid w:val="009355C8"/>
    <w:rsid w:val="00935FBB"/>
    <w:rsid w:val="00937ADF"/>
    <w:rsid w:val="009402EB"/>
    <w:rsid w:val="0094161B"/>
    <w:rsid w:val="00941626"/>
    <w:rsid w:val="00941916"/>
    <w:rsid w:val="00942428"/>
    <w:rsid w:val="0094261D"/>
    <w:rsid w:val="009427CE"/>
    <w:rsid w:val="00942E81"/>
    <w:rsid w:val="00943B7C"/>
    <w:rsid w:val="00945151"/>
    <w:rsid w:val="00947E9B"/>
    <w:rsid w:val="00950182"/>
    <w:rsid w:val="009511BC"/>
    <w:rsid w:val="009525F9"/>
    <w:rsid w:val="00954152"/>
    <w:rsid w:val="00954C3E"/>
    <w:rsid w:val="009552C6"/>
    <w:rsid w:val="009555F1"/>
    <w:rsid w:val="009575E6"/>
    <w:rsid w:val="009650F7"/>
    <w:rsid w:val="00966971"/>
    <w:rsid w:val="00971114"/>
    <w:rsid w:val="0097152E"/>
    <w:rsid w:val="009732EB"/>
    <w:rsid w:val="00973F2E"/>
    <w:rsid w:val="00974215"/>
    <w:rsid w:val="009762F3"/>
    <w:rsid w:val="009770D1"/>
    <w:rsid w:val="0097774E"/>
    <w:rsid w:val="00980366"/>
    <w:rsid w:val="009807A0"/>
    <w:rsid w:val="0098296A"/>
    <w:rsid w:val="009852A1"/>
    <w:rsid w:val="00986A85"/>
    <w:rsid w:val="00986E03"/>
    <w:rsid w:val="00987231"/>
    <w:rsid w:val="00987AFB"/>
    <w:rsid w:val="00990F1C"/>
    <w:rsid w:val="00991967"/>
    <w:rsid w:val="00992AD3"/>
    <w:rsid w:val="00992C91"/>
    <w:rsid w:val="0099451D"/>
    <w:rsid w:val="009949DA"/>
    <w:rsid w:val="00995A3B"/>
    <w:rsid w:val="00995A61"/>
    <w:rsid w:val="00997A84"/>
    <w:rsid w:val="009A2AB3"/>
    <w:rsid w:val="009A3603"/>
    <w:rsid w:val="009A6202"/>
    <w:rsid w:val="009B051D"/>
    <w:rsid w:val="009B1027"/>
    <w:rsid w:val="009B130C"/>
    <w:rsid w:val="009B1432"/>
    <w:rsid w:val="009B1CA0"/>
    <w:rsid w:val="009B2EEF"/>
    <w:rsid w:val="009B3A63"/>
    <w:rsid w:val="009B45A4"/>
    <w:rsid w:val="009B46B7"/>
    <w:rsid w:val="009C126F"/>
    <w:rsid w:val="009C160D"/>
    <w:rsid w:val="009C26FB"/>
    <w:rsid w:val="009C2FF1"/>
    <w:rsid w:val="009C41E5"/>
    <w:rsid w:val="009C4BFC"/>
    <w:rsid w:val="009C5DE4"/>
    <w:rsid w:val="009C6BB8"/>
    <w:rsid w:val="009C6EB2"/>
    <w:rsid w:val="009C7954"/>
    <w:rsid w:val="009D0F8C"/>
    <w:rsid w:val="009D1E88"/>
    <w:rsid w:val="009D5270"/>
    <w:rsid w:val="009D5F23"/>
    <w:rsid w:val="009D635E"/>
    <w:rsid w:val="009D6646"/>
    <w:rsid w:val="009D6D11"/>
    <w:rsid w:val="009E2DC6"/>
    <w:rsid w:val="009E4B1E"/>
    <w:rsid w:val="009E4F40"/>
    <w:rsid w:val="009E5141"/>
    <w:rsid w:val="009E52F2"/>
    <w:rsid w:val="009E6967"/>
    <w:rsid w:val="009E6B89"/>
    <w:rsid w:val="009E7306"/>
    <w:rsid w:val="009E7FE3"/>
    <w:rsid w:val="009F0599"/>
    <w:rsid w:val="009F0D69"/>
    <w:rsid w:val="009F16F5"/>
    <w:rsid w:val="009F28E7"/>
    <w:rsid w:val="009F3372"/>
    <w:rsid w:val="009F792B"/>
    <w:rsid w:val="009F7D1D"/>
    <w:rsid w:val="00A00EB4"/>
    <w:rsid w:val="00A01D07"/>
    <w:rsid w:val="00A0236A"/>
    <w:rsid w:val="00A02C0C"/>
    <w:rsid w:val="00A030E8"/>
    <w:rsid w:val="00A03722"/>
    <w:rsid w:val="00A04AC7"/>
    <w:rsid w:val="00A061D5"/>
    <w:rsid w:val="00A076E8"/>
    <w:rsid w:val="00A07933"/>
    <w:rsid w:val="00A07C8E"/>
    <w:rsid w:val="00A100F4"/>
    <w:rsid w:val="00A13DED"/>
    <w:rsid w:val="00A1634D"/>
    <w:rsid w:val="00A16358"/>
    <w:rsid w:val="00A175C9"/>
    <w:rsid w:val="00A209F9"/>
    <w:rsid w:val="00A215CF"/>
    <w:rsid w:val="00A225BD"/>
    <w:rsid w:val="00A22A3C"/>
    <w:rsid w:val="00A22EDD"/>
    <w:rsid w:val="00A24B51"/>
    <w:rsid w:val="00A26639"/>
    <w:rsid w:val="00A26AFB"/>
    <w:rsid w:val="00A27307"/>
    <w:rsid w:val="00A277D4"/>
    <w:rsid w:val="00A31F67"/>
    <w:rsid w:val="00A322CE"/>
    <w:rsid w:val="00A32A84"/>
    <w:rsid w:val="00A33D51"/>
    <w:rsid w:val="00A345AA"/>
    <w:rsid w:val="00A34C3B"/>
    <w:rsid w:val="00A3530F"/>
    <w:rsid w:val="00A3541C"/>
    <w:rsid w:val="00A355E8"/>
    <w:rsid w:val="00A361F4"/>
    <w:rsid w:val="00A36931"/>
    <w:rsid w:val="00A403C0"/>
    <w:rsid w:val="00A4152A"/>
    <w:rsid w:val="00A45053"/>
    <w:rsid w:val="00A4505F"/>
    <w:rsid w:val="00A46395"/>
    <w:rsid w:val="00A46608"/>
    <w:rsid w:val="00A47493"/>
    <w:rsid w:val="00A5035B"/>
    <w:rsid w:val="00A50660"/>
    <w:rsid w:val="00A50AE2"/>
    <w:rsid w:val="00A51992"/>
    <w:rsid w:val="00A538ED"/>
    <w:rsid w:val="00A549A8"/>
    <w:rsid w:val="00A557CA"/>
    <w:rsid w:val="00A55DF4"/>
    <w:rsid w:val="00A600ED"/>
    <w:rsid w:val="00A6099A"/>
    <w:rsid w:val="00A60ECF"/>
    <w:rsid w:val="00A6192E"/>
    <w:rsid w:val="00A61EA0"/>
    <w:rsid w:val="00A6352E"/>
    <w:rsid w:val="00A63E40"/>
    <w:rsid w:val="00A66CFC"/>
    <w:rsid w:val="00A66E80"/>
    <w:rsid w:val="00A7081F"/>
    <w:rsid w:val="00A71DE9"/>
    <w:rsid w:val="00A71E5F"/>
    <w:rsid w:val="00A775DB"/>
    <w:rsid w:val="00A815C8"/>
    <w:rsid w:val="00A821B5"/>
    <w:rsid w:val="00A822C5"/>
    <w:rsid w:val="00A84193"/>
    <w:rsid w:val="00A84E8D"/>
    <w:rsid w:val="00A8634B"/>
    <w:rsid w:val="00A86CFF"/>
    <w:rsid w:val="00A86F5B"/>
    <w:rsid w:val="00A91098"/>
    <w:rsid w:val="00A91259"/>
    <w:rsid w:val="00A9146F"/>
    <w:rsid w:val="00A94E91"/>
    <w:rsid w:val="00A94EE3"/>
    <w:rsid w:val="00A95815"/>
    <w:rsid w:val="00A95F8F"/>
    <w:rsid w:val="00A96BF3"/>
    <w:rsid w:val="00A97A46"/>
    <w:rsid w:val="00AA02D1"/>
    <w:rsid w:val="00AA1589"/>
    <w:rsid w:val="00AA1BCD"/>
    <w:rsid w:val="00AA2DD3"/>
    <w:rsid w:val="00AA3140"/>
    <w:rsid w:val="00AA4BAE"/>
    <w:rsid w:val="00AA649F"/>
    <w:rsid w:val="00AB0547"/>
    <w:rsid w:val="00AB0638"/>
    <w:rsid w:val="00AB10F1"/>
    <w:rsid w:val="00AB1EAD"/>
    <w:rsid w:val="00AB1F55"/>
    <w:rsid w:val="00AB2080"/>
    <w:rsid w:val="00AB294B"/>
    <w:rsid w:val="00AB29C4"/>
    <w:rsid w:val="00AB2F3A"/>
    <w:rsid w:val="00AB41ED"/>
    <w:rsid w:val="00AB495E"/>
    <w:rsid w:val="00AB4EC4"/>
    <w:rsid w:val="00AB50F5"/>
    <w:rsid w:val="00AB5A1C"/>
    <w:rsid w:val="00AB630F"/>
    <w:rsid w:val="00AB6A5A"/>
    <w:rsid w:val="00AB76EC"/>
    <w:rsid w:val="00AC142C"/>
    <w:rsid w:val="00AC2169"/>
    <w:rsid w:val="00AC2337"/>
    <w:rsid w:val="00AC2821"/>
    <w:rsid w:val="00AC2D0F"/>
    <w:rsid w:val="00AC2D6C"/>
    <w:rsid w:val="00AC4151"/>
    <w:rsid w:val="00AC4347"/>
    <w:rsid w:val="00AC4B99"/>
    <w:rsid w:val="00AC629A"/>
    <w:rsid w:val="00AC67CD"/>
    <w:rsid w:val="00AC7067"/>
    <w:rsid w:val="00AC723F"/>
    <w:rsid w:val="00AC7C0F"/>
    <w:rsid w:val="00AC7F22"/>
    <w:rsid w:val="00AD033D"/>
    <w:rsid w:val="00AD076D"/>
    <w:rsid w:val="00AD0AF7"/>
    <w:rsid w:val="00AD29E4"/>
    <w:rsid w:val="00AD327B"/>
    <w:rsid w:val="00AD329B"/>
    <w:rsid w:val="00AD3CA9"/>
    <w:rsid w:val="00AD4510"/>
    <w:rsid w:val="00AD478C"/>
    <w:rsid w:val="00AD546A"/>
    <w:rsid w:val="00AD7D37"/>
    <w:rsid w:val="00AE0266"/>
    <w:rsid w:val="00AE04F7"/>
    <w:rsid w:val="00AE0528"/>
    <w:rsid w:val="00AE1706"/>
    <w:rsid w:val="00AE27AF"/>
    <w:rsid w:val="00AE41E3"/>
    <w:rsid w:val="00AE4202"/>
    <w:rsid w:val="00AE7850"/>
    <w:rsid w:val="00AF009A"/>
    <w:rsid w:val="00AF075E"/>
    <w:rsid w:val="00AF108F"/>
    <w:rsid w:val="00AF10E6"/>
    <w:rsid w:val="00AF12EB"/>
    <w:rsid w:val="00AF2E9F"/>
    <w:rsid w:val="00AF309D"/>
    <w:rsid w:val="00AF31C3"/>
    <w:rsid w:val="00AF5203"/>
    <w:rsid w:val="00AF629D"/>
    <w:rsid w:val="00AF7177"/>
    <w:rsid w:val="00B007C4"/>
    <w:rsid w:val="00B00CC8"/>
    <w:rsid w:val="00B00D09"/>
    <w:rsid w:val="00B00E14"/>
    <w:rsid w:val="00B017F2"/>
    <w:rsid w:val="00B01A6E"/>
    <w:rsid w:val="00B03A32"/>
    <w:rsid w:val="00B10D35"/>
    <w:rsid w:val="00B1196F"/>
    <w:rsid w:val="00B1206D"/>
    <w:rsid w:val="00B1281E"/>
    <w:rsid w:val="00B1322E"/>
    <w:rsid w:val="00B143B5"/>
    <w:rsid w:val="00B14E6C"/>
    <w:rsid w:val="00B15616"/>
    <w:rsid w:val="00B15959"/>
    <w:rsid w:val="00B15ADE"/>
    <w:rsid w:val="00B16052"/>
    <w:rsid w:val="00B16787"/>
    <w:rsid w:val="00B179CA"/>
    <w:rsid w:val="00B17A60"/>
    <w:rsid w:val="00B17A78"/>
    <w:rsid w:val="00B20764"/>
    <w:rsid w:val="00B20B2F"/>
    <w:rsid w:val="00B2108F"/>
    <w:rsid w:val="00B224C3"/>
    <w:rsid w:val="00B22E8C"/>
    <w:rsid w:val="00B22FC8"/>
    <w:rsid w:val="00B23B13"/>
    <w:rsid w:val="00B2562E"/>
    <w:rsid w:val="00B259F7"/>
    <w:rsid w:val="00B26895"/>
    <w:rsid w:val="00B2796B"/>
    <w:rsid w:val="00B30C54"/>
    <w:rsid w:val="00B32F62"/>
    <w:rsid w:val="00B3426B"/>
    <w:rsid w:val="00B342AB"/>
    <w:rsid w:val="00B34D8D"/>
    <w:rsid w:val="00B404E8"/>
    <w:rsid w:val="00B40B1C"/>
    <w:rsid w:val="00B41B40"/>
    <w:rsid w:val="00B43D42"/>
    <w:rsid w:val="00B451AB"/>
    <w:rsid w:val="00B4590C"/>
    <w:rsid w:val="00B4592C"/>
    <w:rsid w:val="00B45E9C"/>
    <w:rsid w:val="00B5062D"/>
    <w:rsid w:val="00B51953"/>
    <w:rsid w:val="00B52999"/>
    <w:rsid w:val="00B52B2B"/>
    <w:rsid w:val="00B54FD5"/>
    <w:rsid w:val="00B5535C"/>
    <w:rsid w:val="00B5676E"/>
    <w:rsid w:val="00B56874"/>
    <w:rsid w:val="00B60075"/>
    <w:rsid w:val="00B621CE"/>
    <w:rsid w:val="00B6302D"/>
    <w:rsid w:val="00B654C0"/>
    <w:rsid w:val="00B65BF8"/>
    <w:rsid w:val="00B6726E"/>
    <w:rsid w:val="00B7127E"/>
    <w:rsid w:val="00B717B8"/>
    <w:rsid w:val="00B71FA3"/>
    <w:rsid w:val="00B72025"/>
    <w:rsid w:val="00B72553"/>
    <w:rsid w:val="00B75179"/>
    <w:rsid w:val="00B754A3"/>
    <w:rsid w:val="00B770E2"/>
    <w:rsid w:val="00B77769"/>
    <w:rsid w:val="00B82599"/>
    <w:rsid w:val="00B826F2"/>
    <w:rsid w:val="00B8364E"/>
    <w:rsid w:val="00B85193"/>
    <w:rsid w:val="00B87D09"/>
    <w:rsid w:val="00B9094A"/>
    <w:rsid w:val="00B90D9D"/>
    <w:rsid w:val="00B913FA"/>
    <w:rsid w:val="00B93145"/>
    <w:rsid w:val="00B93349"/>
    <w:rsid w:val="00B9357D"/>
    <w:rsid w:val="00B93903"/>
    <w:rsid w:val="00B93A8E"/>
    <w:rsid w:val="00B93D62"/>
    <w:rsid w:val="00B941C2"/>
    <w:rsid w:val="00B946E6"/>
    <w:rsid w:val="00B94A30"/>
    <w:rsid w:val="00B954E5"/>
    <w:rsid w:val="00B95650"/>
    <w:rsid w:val="00B9574F"/>
    <w:rsid w:val="00B95957"/>
    <w:rsid w:val="00B96691"/>
    <w:rsid w:val="00BA10FD"/>
    <w:rsid w:val="00BA34B3"/>
    <w:rsid w:val="00BA4397"/>
    <w:rsid w:val="00BA4DCE"/>
    <w:rsid w:val="00BA5655"/>
    <w:rsid w:val="00BA5D6D"/>
    <w:rsid w:val="00BA5DD5"/>
    <w:rsid w:val="00BA6A03"/>
    <w:rsid w:val="00BB1529"/>
    <w:rsid w:val="00BB1739"/>
    <w:rsid w:val="00BB2872"/>
    <w:rsid w:val="00BB33F2"/>
    <w:rsid w:val="00BB426B"/>
    <w:rsid w:val="00BB5AF9"/>
    <w:rsid w:val="00BB5F3B"/>
    <w:rsid w:val="00BB7B05"/>
    <w:rsid w:val="00BC1184"/>
    <w:rsid w:val="00BC1BAF"/>
    <w:rsid w:val="00BC1E75"/>
    <w:rsid w:val="00BC2576"/>
    <w:rsid w:val="00BC2682"/>
    <w:rsid w:val="00BC37A1"/>
    <w:rsid w:val="00BC69D9"/>
    <w:rsid w:val="00BD1F7F"/>
    <w:rsid w:val="00BD39AB"/>
    <w:rsid w:val="00BD604F"/>
    <w:rsid w:val="00BD6212"/>
    <w:rsid w:val="00BE0E8D"/>
    <w:rsid w:val="00BE19BF"/>
    <w:rsid w:val="00BE2EC6"/>
    <w:rsid w:val="00BE3189"/>
    <w:rsid w:val="00BE3AB8"/>
    <w:rsid w:val="00BE4344"/>
    <w:rsid w:val="00BE4D19"/>
    <w:rsid w:val="00BE5BE5"/>
    <w:rsid w:val="00BE5C28"/>
    <w:rsid w:val="00BE6256"/>
    <w:rsid w:val="00BE6F49"/>
    <w:rsid w:val="00BE77F5"/>
    <w:rsid w:val="00BF124B"/>
    <w:rsid w:val="00BF176F"/>
    <w:rsid w:val="00BF1D38"/>
    <w:rsid w:val="00BF273D"/>
    <w:rsid w:val="00BF2AA6"/>
    <w:rsid w:val="00BF2F6E"/>
    <w:rsid w:val="00BF330B"/>
    <w:rsid w:val="00BF33DC"/>
    <w:rsid w:val="00BF4003"/>
    <w:rsid w:val="00BF4C89"/>
    <w:rsid w:val="00BF61EA"/>
    <w:rsid w:val="00BF6AA3"/>
    <w:rsid w:val="00BF7980"/>
    <w:rsid w:val="00BF7A69"/>
    <w:rsid w:val="00C0079C"/>
    <w:rsid w:val="00C015B2"/>
    <w:rsid w:val="00C03475"/>
    <w:rsid w:val="00C04314"/>
    <w:rsid w:val="00C05017"/>
    <w:rsid w:val="00C065A9"/>
    <w:rsid w:val="00C06A43"/>
    <w:rsid w:val="00C106B4"/>
    <w:rsid w:val="00C10F83"/>
    <w:rsid w:val="00C1239B"/>
    <w:rsid w:val="00C1282E"/>
    <w:rsid w:val="00C13516"/>
    <w:rsid w:val="00C14C5D"/>
    <w:rsid w:val="00C16C7C"/>
    <w:rsid w:val="00C20278"/>
    <w:rsid w:val="00C2042C"/>
    <w:rsid w:val="00C21845"/>
    <w:rsid w:val="00C22686"/>
    <w:rsid w:val="00C25DF4"/>
    <w:rsid w:val="00C301B2"/>
    <w:rsid w:val="00C309CD"/>
    <w:rsid w:val="00C31594"/>
    <w:rsid w:val="00C31EA6"/>
    <w:rsid w:val="00C32270"/>
    <w:rsid w:val="00C32C58"/>
    <w:rsid w:val="00C32E0F"/>
    <w:rsid w:val="00C33892"/>
    <w:rsid w:val="00C34314"/>
    <w:rsid w:val="00C34359"/>
    <w:rsid w:val="00C34D92"/>
    <w:rsid w:val="00C36C8C"/>
    <w:rsid w:val="00C36F41"/>
    <w:rsid w:val="00C3724E"/>
    <w:rsid w:val="00C4007C"/>
    <w:rsid w:val="00C40111"/>
    <w:rsid w:val="00C403ED"/>
    <w:rsid w:val="00C43D7E"/>
    <w:rsid w:val="00C4488C"/>
    <w:rsid w:val="00C44C14"/>
    <w:rsid w:val="00C44F62"/>
    <w:rsid w:val="00C45FC2"/>
    <w:rsid w:val="00C46247"/>
    <w:rsid w:val="00C46FCB"/>
    <w:rsid w:val="00C47302"/>
    <w:rsid w:val="00C47FEE"/>
    <w:rsid w:val="00C5026C"/>
    <w:rsid w:val="00C5226A"/>
    <w:rsid w:val="00C54309"/>
    <w:rsid w:val="00C56899"/>
    <w:rsid w:val="00C57AC1"/>
    <w:rsid w:val="00C620AF"/>
    <w:rsid w:val="00C62123"/>
    <w:rsid w:val="00C63146"/>
    <w:rsid w:val="00C6407D"/>
    <w:rsid w:val="00C6431D"/>
    <w:rsid w:val="00C6476D"/>
    <w:rsid w:val="00C6518B"/>
    <w:rsid w:val="00C7049D"/>
    <w:rsid w:val="00C71BE6"/>
    <w:rsid w:val="00C71F9A"/>
    <w:rsid w:val="00C7369E"/>
    <w:rsid w:val="00C743CB"/>
    <w:rsid w:val="00C77706"/>
    <w:rsid w:val="00C8000C"/>
    <w:rsid w:val="00C800C4"/>
    <w:rsid w:val="00C81F31"/>
    <w:rsid w:val="00C82FD8"/>
    <w:rsid w:val="00C83B25"/>
    <w:rsid w:val="00C8413D"/>
    <w:rsid w:val="00C844B9"/>
    <w:rsid w:val="00C861C0"/>
    <w:rsid w:val="00C9420D"/>
    <w:rsid w:val="00C96309"/>
    <w:rsid w:val="00C9633A"/>
    <w:rsid w:val="00C9653E"/>
    <w:rsid w:val="00C96EE5"/>
    <w:rsid w:val="00C971DA"/>
    <w:rsid w:val="00C97B20"/>
    <w:rsid w:val="00CA00AC"/>
    <w:rsid w:val="00CA2339"/>
    <w:rsid w:val="00CA5087"/>
    <w:rsid w:val="00CA5A3D"/>
    <w:rsid w:val="00CA5EA9"/>
    <w:rsid w:val="00CA5F55"/>
    <w:rsid w:val="00CA6645"/>
    <w:rsid w:val="00CB03C2"/>
    <w:rsid w:val="00CB0704"/>
    <w:rsid w:val="00CB0C9B"/>
    <w:rsid w:val="00CB1F0E"/>
    <w:rsid w:val="00CB2438"/>
    <w:rsid w:val="00CB2966"/>
    <w:rsid w:val="00CB3C8E"/>
    <w:rsid w:val="00CB5354"/>
    <w:rsid w:val="00CC11C7"/>
    <w:rsid w:val="00CC1A85"/>
    <w:rsid w:val="00CC27EC"/>
    <w:rsid w:val="00CC2F6E"/>
    <w:rsid w:val="00CC39BC"/>
    <w:rsid w:val="00CC51CB"/>
    <w:rsid w:val="00CC626E"/>
    <w:rsid w:val="00CD138C"/>
    <w:rsid w:val="00CD175A"/>
    <w:rsid w:val="00CD674E"/>
    <w:rsid w:val="00CD6841"/>
    <w:rsid w:val="00CD7066"/>
    <w:rsid w:val="00CD707D"/>
    <w:rsid w:val="00CD7BDF"/>
    <w:rsid w:val="00CE19CC"/>
    <w:rsid w:val="00CE1D27"/>
    <w:rsid w:val="00CE1D36"/>
    <w:rsid w:val="00CE2C77"/>
    <w:rsid w:val="00CE30BA"/>
    <w:rsid w:val="00CE43B3"/>
    <w:rsid w:val="00CE45C2"/>
    <w:rsid w:val="00CE4C6B"/>
    <w:rsid w:val="00CE647D"/>
    <w:rsid w:val="00CE68B9"/>
    <w:rsid w:val="00CF009A"/>
    <w:rsid w:val="00CF0155"/>
    <w:rsid w:val="00CF05C0"/>
    <w:rsid w:val="00CF17C7"/>
    <w:rsid w:val="00CF28BB"/>
    <w:rsid w:val="00CF2F66"/>
    <w:rsid w:val="00CF31B5"/>
    <w:rsid w:val="00CF3AB1"/>
    <w:rsid w:val="00CF3CCD"/>
    <w:rsid w:val="00CF46C1"/>
    <w:rsid w:val="00CF56D5"/>
    <w:rsid w:val="00CF6624"/>
    <w:rsid w:val="00CF6838"/>
    <w:rsid w:val="00D023B2"/>
    <w:rsid w:val="00D029FD"/>
    <w:rsid w:val="00D03438"/>
    <w:rsid w:val="00D03AFE"/>
    <w:rsid w:val="00D05314"/>
    <w:rsid w:val="00D075C7"/>
    <w:rsid w:val="00D0777B"/>
    <w:rsid w:val="00D10138"/>
    <w:rsid w:val="00D10B25"/>
    <w:rsid w:val="00D133EF"/>
    <w:rsid w:val="00D13F5E"/>
    <w:rsid w:val="00D14B57"/>
    <w:rsid w:val="00D14CBD"/>
    <w:rsid w:val="00D14CF3"/>
    <w:rsid w:val="00D14EB5"/>
    <w:rsid w:val="00D1644B"/>
    <w:rsid w:val="00D17D62"/>
    <w:rsid w:val="00D215B4"/>
    <w:rsid w:val="00D21CA1"/>
    <w:rsid w:val="00D231E4"/>
    <w:rsid w:val="00D25906"/>
    <w:rsid w:val="00D25F22"/>
    <w:rsid w:val="00D2622A"/>
    <w:rsid w:val="00D2652F"/>
    <w:rsid w:val="00D26EEB"/>
    <w:rsid w:val="00D30692"/>
    <w:rsid w:val="00D31482"/>
    <w:rsid w:val="00D31ADE"/>
    <w:rsid w:val="00D32BC9"/>
    <w:rsid w:val="00D333F7"/>
    <w:rsid w:val="00D33C48"/>
    <w:rsid w:val="00D340B0"/>
    <w:rsid w:val="00D34E16"/>
    <w:rsid w:val="00D358D9"/>
    <w:rsid w:val="00D3595B"/>
    <w:rsid w:val="00D359AB"/>
    <w:rsid w:val="00D35B83"/>
    <w:rsid w:val="00D36126"/>
    <w:rsid w:val="00D366AD"/>
    <w:rsid w:val="00D37337"/>
    <w:rsid w:val="00D4047A"/>
    <w:rsid w:val="00D4132B"/>
    <w:rsid w:val="00D42D50"/>
    <w:rsid w:val="00D4433C"/>
    <w:rsid w:val="00D44B66"/>
    <w:rsid w:val="00D4525E"/>
    <w:rsid w:val="00D454A6"/>
    <w:rsid w:val="00D46E1B"/>
    <w:rsid w:val="00D46EFC"/>
    <w:rsid w:val="00D470B9"/>
    <w:rsid w:val="00D5042C"/>
    <w:rsid w:val="00D508BA"/>
    <w:rsid w:val="00D521DF"/>
    <w:rsid w:val="00D60918"/>
    <w:rsid w:val="00D60B97"/>
    <w:rsid w:val="00D62EF2"/>
    <w:rsid w:val="00D6327B"/>
    <w:rsid w:val="00D63B1B"/>
    <w:rsid w:val="00D64094"/>
    <w:rsid w:val="00D64F3C"/>
    <w:rsid w:val="00D653C3"/>
    <w:rsid w:val="00D672FF"/>
    <w:rsid w:val="00D6735C"/>
    <w:rsid w:val="00D67642"/>
    <w:rsid w:val="00D715F4"/>
    <w:rsid w:val="00D73562"/>
    <w:rsid w:val="00D7476A"/>
    <w:rsid w:val="00D74880"/>
    <w:rsid w:val="00D75C72"/>
    <w:rsid w:val="00D75D1F"/>
    <w:rsid w:val="00D81094"/>
    <w:rsid w:val="00D815ED"/>
    <w:rsid w:val="00D827AF"/>
    <w:rsid w:val="00D842F1"/>
    <w:rsid w:val="00D86475"/>
    <w:rsid w:val="00D86484"/>
    <w:rsid w:val="00D87A31"/>
    <w:rsid w:val="00D9158B"/>
    <w:rsid w:val="00D9238B"/>
    <w:rsid w:val="00D926F3"/>
    <w:rsid w:val="00D928B1"/>
    <w:rsid w:val="00D93333"/>
    <w:rsid w:val="00D941C1"/>
    <w:rsid w:val="00D95556"/>
    <w:rsid w:val="00D96B0C"/>
    <w:rsid w:val="00DA2EC4"/>
    <w:rsid w:val="00DA3105"/>
    <w:rsid w:val="00DA3E99"/>
    <w:rsid w:val="00DA5D34"/>
    <w:rsid w:val="00DA68AD"/>
    <w:rsid w:val="00DA7C21"/>
    <w:rsid w:val="00DB0287"/>
    <w:rsid w:val="00DB06E8"/>
    <w:rsid w:val="00DB1939"/>
    <w:rsid w:val="00DB22F9"/>
    <w:rsid w:val="00DB26C1"/>
    <w:rsid w:val="00DB55FA"/>
    <w:rsid w:val="00DB5AC5"/>
    <w:rsid w:val="00DC0C55"/>
    <w:rsid w:val="00DC2F69"/>
    <w:rsid w:val="00DC38DF"/>
    <w:rsid w:val="00DC4773"/>
    <w:rsid w:val="00DC4A9E"/>
    <w:rsid w:val="00DC585B"/>
    <w:rsid w:val="00DC5B52"/>
    <w:rsid w:val="00DC6D42"/>
    <w:rsid w:val="00DD044D"/>
    <w:rsid w:val="00DD2399"/>
    <w:rsid w:val="00DD2C68"/>
    <w:rsid w:val="00DD429A"/>
    <w:rsid w:val="00DD537C"/>
    <w:rsid w:val="00DE0331"/>
    <w:rsid w:val="00DE24A9"/>
    <w:rsid w:val="00DE301D"/>
    <w:rsid w:val="00DE3463"/>
    <w:rsid w:val="00DE5CC9"/>
    <w:rsid w:val="00DE5DFD"/>
    <w:rsid w:val="00DE62EE"/>
    <w:rsid w:val="00DE707F"/>
    <w:rsid w:val="00DE7299"/>
    <w:rsid w:val="00DF044E"/>
    <w:rsid w:val="00DF08B1"/>
    <w:rsid w:val="00DF0990"/>
    <w:rsid w:val="00DF0C5D"/>
    <w:rsid w:val="00DF2467"/>
    <w:rsid w:val="00DF52FA"/>
    <w:rsid w:val="00DF5372"/>
    <w:rsid w:val="00DF53E8"/>
    <w:rsid w:val="00DF5A89"/>
    <w:rsid w:val="00DF6002"/>
    <w:rsid w:val="00DF740C"/>
    <w:rsid w:val="00DF7B9A"/>
    <w:rsid w:val="00E00E44"/>
    <w:rsid w:val="00E01946"/>
    <w:rsid w:val="00E0226C"/>
    <w:rsid w:val="00E05DD5"/>
    <w:rsid w:val="00E0634E"/>
    <w:rsid w:val="00E07173"/>
    <w:rsid w:val="00E07D62"/>
    <w:rsid w:val="00E10118"/>
    <w:rsid w:val="00E12413"/>
    <w:rsid w:val="00E1249B"/>
    <w:rsid w:val="00E12A9C"/>
    <w:rsid w:val="00E13C0B"/>
    <w:rsid w:val="00E17269"/>
    <w:rsid w:val="00E1729F"/>
    <w:rsid w:val="00E20BE9"/>
    <w:rsid w:val="00E215AC"/>
    <w:rsid w:val="00E22FDC"/>
    <w:rsid w:val="00E24237"/>
    <w:rsid w:val="00E24852"/>
    <w:rsid w:val="00E2514B"/>
    <w:rsid w:val="00E2555B"/>
    <w:rsid w:val="00E275B4"/>
    <w:rsid w:val="00E308DB"/>
    <w:rsid w:val="00E30AE3"/>
    <w:rsid w:val="00E30EA1"/>
    <w:rsid w:val="00E32258"/>
    <w:rsid w:val="00E41ED4"/>
    <w:rsid w:val="00E42800"/>
    <w:rsid w:val="00E47BD9"/>
    <w:rsid w:val="00E50500"/>
    <w:rsid w:val="00E50CE4"/>
    <w:rsid w:val="00E53749"/>
    <w:rsid w:val="00E549CC"/>
    <w:rsid w:val="00E5669B"/>
    <w:rsid w:val="00E57E4B"/>
    <w:rsid w:val="00E60223"/>
    <w:rsid w:val="00E617FB"/>
    <w:rsid w:val="00E61CD2"/>
    <w:rsid w:val="00E623AF"/>
    <w:rsid w:val="00E640FF"/>
    <w:rsid w:val="00E65725"/>
    <w:rsid w:val="00E67C76"/>
    <w:rsid w:val="00E7017A"/>
    <w:rsid w:val="00E719EC"/>
    <w:rsid w:val="00E71AEA"/>
    <w:rsid w:val="00E72F8E"/>
    <w:rsid w:val="00E732EE"/>
    <w:rsid w:val="00E73573"/>
    <w:rsid w:val="00E74D77"/>
    <w:rsid w:val="00E75493"/>
    <w:rsid w:val="00E76A21"/>
    <w:rsid w:val="00E76C80"/>
    <w:rsid w:val="00E814CB"/>
    <w:rsid w:val="00E83196"/>
    <w:rsid w:val="00E8343F"/>
    <w:rsid w:val="00E836BE"/>
    <w:rsid w:val="00E84DDB"/>
    <w:rsid w:val="00E853A4"/>
    <w:rsid w:val="00E854DD"/>
    <w:rsid w:val="00E85978"/>
    <w:rsid w:val="00E85B70"/>
    <w:rsid w:val="00E87906"/>
    <w:rsid w:val="00E8791B"/>
    <w:rsid w:val="00E87B02"/>
    <w:rsid w:val="00E90697"/>
    <w:rsid w:val="00E91364"/>
    <w:rsid w:val="00E91472"/>
    <w:rsid w:val="00E91DCE"/>
    <w:rsid w:val="00E926A5"/>
    <w:rsid w:val="00E9284F"/>
    <w:rsid w:val="00E9304E"/>
    <w:rsid w:val="00E942F3"/>
    <w:rsid w:val="00E94A4B"/>
    <w:rsid w:val="00E96510"/>
    <w:rsid w:val="00E9729C"/>
    <w:rsid w:val="00EA03AC"/>
    <w:rsid w:val="00EA03EE"/>
    <w:rsid w:val="00EA0C45"/>
    <w:rsid w:val="00EA1006"/>
    <w:rsid w:val="00EA18C3"/>
    <w:rsid w:val="00EA2282"/>
    <w:rsid w:val="00EA2B9B"/>
    <w:rsid w:val="00EA3A1E"/>
    <w:rsid w:val="00EA7691"/>
    <w:rsid w:val="00EA78A2"/>
    <w:rsid w:val="00EB02BD"/>
    <w:rsid w:val="00EB087C"/>
    <w:rsid w:val="00EB0F5F"/>
    <w:rsid w:val="00EB3BB8"/>
    <w:rsid w:val="00EB3E8C"/>
    <w:rsid w:val="00EB52C4"/>
    <w:rsid w:val="00EC05DF"/>
    <w:rsid w:val="00EC2F5D"/>
    <w:rsid w:val="00EC3366"/>
    <w:rsid w:val="00EC3538"/>
    <w:rsid w:val="00EC4645"/>
    <w:rsid w:val="00EC6B82"/>
    <w:rsid w:val="00ED1F53"/>
    <w:rsid w:val="00ED43A0"/>
    <w:rsid w:val="00ED4915"/>
    <w:rsid w:val="00ED4F9D"/>
    <w:rsid w:val="00ED678E"/>
    <w:rsid w:val="00ED68FB"/>
    <w:rsid w:val="00ED6EA2"/>
    <w:rsid w:val="00ED7F32"/>
    <w:rsid w:val="00EE13A0"/>
    <w:rsid w:val="00EE1404"/>
    <w:rsid w:val="00EE17BD"/>
    <w:rsid w:val="00EE2B0E"/>
    <w:rsid w:val="00EE78AC"/>
    <w:rsid w:val="00EF00A7"/>
    <w:rsid w:val="00EF050C"/>
    <w:rsid w:val="00EF1574"/>
    <w:rsid w:val="00EF1606"/>
    <w:rsid w:val="00EF20EC"/>
    <w:rsid w:val="00EF37F3"/>
    <w:rsid w:val="00EF4D61"/>
    <w:rsid w:val="00EF57E3"/>
    <w:rsid w:val="00EF60A6"/>
    <w:rsid w:val="00EF65C2"/>
    <w:rsid w:val="00F02DAD"/>
    <w:rsid w:val="00F02DFC"/>
    <w:rsid w:val="00F0444F"/>
    <w:rsid w:val="00F0528C"/>
    <w:rsid w:val="00F065E4"/>
    <w:rsid w:val="00F072B2"/>
    <w:rsid w:val="00F07DE3"/>
    <w:rsid w:val="00F105AE"/>
    <w:rsid w:val="00F10BB8"/>
    <w:rsid w:val="00F112CE"/>
    <w:rsid w:val="00F124C2"/>
    <w:rsid w:val="00F13039"/>
    <w:rsid w:val="00F1487F"/>
    <w:rsid w:val="00F17569"/>
    <w:rsid w:val="00F203BE"/>
    <w:rsid w:val="00F21940"/>
    <w:rsid w:val="00F225AF"/>
    <w:rsid w:val="00F24A79"/>
    <w:rsid w:val="00F25B09"/>
    <w:rsid w:val="00F272EA"/>
    <w:rsid w:val="00F2779B"/>
    <w:rsid w:val="00F2782B"/>
    <w:rsid w:val="00F3078D"/>
    <w:rsid w:val="00F311AF"/>
    <w:rsid w:val="00F329E2"/>
    <w:rsid w:val="00F33584"/>
    <w:rsid w:val="00F33708"/>
    <w:rsid w:val="00F37732"/>
    <w:rsid w:val="00F40B37"/>
    <w:rsid w:val="00F41174"/>
    <w:rsid w:val="00F414BE"/>
    <w:rsid w:val="00F421A0"/>
    <w:rsid w:val="00F4238E"/>
    <w:rsid w:val="00F4274B"/>
    <w:rsid w:val="00F43344"/>
    <w:rsid w:val="00F4356B"/>
    <w:rsid w:val="00F43570"/>
    <w:rsid w:val="00F43B42"/>
    <w:rsid w:val="00F4465D"/>
    <w:rsid w:val="00F458B9"/>
    <w:rsid w:val="00F4614B"/>
    <w:rsid w:val="00F463F0"/>
    <w:rsid w:val="00F46ABE"/>
    <w:rsid w:val="00F504B7"/>
    <w:rsid w:val="00F5122D"/>
    <w:rsid w:val="00F514FE"/>
    <w:rsid w:val="00F52406"/>
    <w:rsid w:val="00F53053"/>
    <w:rsid w:val="00F5372F"/>
    <w:rsid w:val="00F544A0"/>
    <w:rsid w:val="00F5530C"/>
    <w:rsid w:val="00F562AF"/>
    <w:rsid w:val="00F56517"/>
    <w:rsid w:val="00F56C2E"/>
    <w:rsid w:val="00F601FF"/>
    <w:rsid w:val="00F60D2B"/>
    <w:rsid w:val="00F64577"/>
    <w:rsid w:val="00F6646F"/>
    <w:rsid w:val="00F6648F"/>
    <w:rsid w:val="00F664D1"/>
    <w:rsid w:val="00F66C7D"/>
    <w:rsid w:val="00F67F5F"/>
    <w:rsid w:val="00F70317"/>
    <w:rsid w:val="00F70578"/>
    <w:rsid w:val="00F70D10"/>
    <w:rsid w:val="00F70FC0"/>
    <w:rsid w:val="00F7187A"/>
    <w:rsid w:val="00F72400"/>
    <w:rsid w:val="00F725D4"/>
    <w:rsid w:val="00F73781"/>
    <w:rsid w:val="00F75261"/>
    <w:rsid w:val="00F75D89"/>
    <w:rsid w:val="00F76250"/>
    <w:rsid w:val="00F80689"/>
    <w:rsid w:val="00F8233C"/>
    <w:rsid w:val="00F825ED"/>
    <w:rsid w:val="00F836B8"/>
    <w:rsid w:val="00F8389C"/>
    <w:rsid w:val="00F850EA"/>
    <w:rsid w:val="00F86C31"/>
    <w:rsid w:val="00F87C59"/>
    <w:rsid w:val="00F91744"/>
    <w:rsid w:val="00F91B4C"/>
    <w:rsid w:val="00F9408D"/>
    <w:rsid w:val="00F9596A"/>
    <w:rsid w:val="00F96207"/>
    <w:rsid w:val="00F97D73"/>
    <w:rsid w:val="00FA022D"/>
    <w:rsid w:val="00FA225A"/>
    <w:rsid w:val="00FA293C"/>
    <w:rsid w:val="00FA3623"/>
    <w:rsid w:val="00FA38F0"/>
    <w:rsid w:val="00FA39C0"/>
    <w:rsid w:val="00FA3D7A"/>
    <w:rsid w:val="00FA3ECE"/>
    <w:rsid w:val="00FA4E97"/>
    <w:rsid w:val="00FA57A0"/>
    <w:rsid w:val="00FA593B"/>
    <w:rsid w:val="00FA5C17"/>
    <w:rsid w:val="00FA602E"/>
    <w:rsid w:val="00FA6881"/>
    <w:rsid w:val="00FA756D"/>
    <w:rsid w:val="00FB2B50"/>
    <w:rsid w:val="00FB30AE"/>
    <w:rsid w:val="00FB59E7"/>
    <w:rsid w:val="00FB65D5"/>
    <w:rsid w:val="00FB6F84"/>
    <w:rsid w:val="00FB7049"/>
    <w:rsid w:val="00FC0C23"/>
    <w:rsid w:val="00FC13EA"/>
    <w:rsid w:val="00FC1CAD"/>
    <w:rsid w:val="00FC21DA"/>
    <w:rsid w:val="00FC32B1"/>
    <w:rsid w:val="00FC3AF1"/>
    <w:rsid w:val="00FC51D2"/>
    <w:rsid w:val="00FC5D57"/>
    <w:rsid w:val="00FD08C6"/>
    <w:rsid w:val="00FD10D1"/>
    <w:rsid w:val="00FD15AE"/>
    <w:rsid w:val="00FD2DDD"/>
    <w:rsid w:val="00FD643A"/>
    <w:rsid w:val="00FE0B22"/>
    <w:rsid w:val="00FE0E1B"/>
    <w:rsid w:val="00FE2C37"/>
    <w:rsid w:val="00FE3D1F"/>
    <w:rsid w:val="00FE4A3E"/>
    <w:rsid w:val="00FE4D84"/>
    <w:rsid w:val="00FE54AE"/>
    <w:rsid w:val="00FE6761"/>
    <w:rsid w:val="00FE6A44"/>
    <w:rsid w:val="00FE7094"/>
    <w:rsid w:val="00FF02B3"/>
    <w:rsid w:val="00FF0546"/>
    <w:rsid w:val="00FF0A44"/>
    <w:rsid w:val="00FF1C7D"/>
    <w:rsid w:val="00FF31F6"/>
    <w:rsid w:val="00FF3D9E"/>
    <w:rsid w:val="00FF469A"/>
    <w:rsid w:val="00FF4D99"/>
    <w:rsid w:val="00FF4DAE"/>
    <w:rsid w:val="00FF4DC2"/>
    <w:rsid w:val="00FF546E"/>
    <w:rsid w:val="00FF5739"/>
    <w:rsid w:val="00FF5C8B"/>
    <w:rsid w:val="00FF6685"/>
    <w:rsid w:val="00FF6E8B"/>
    <w:rsid w:val="00FF718C"/>
    <w:rsid w:val="00FF75B2"/>
    <w:rsid w:val="00FF7E86"/>
    <w:rsid w:val="00FF7F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89FDD"/>
  <w15:docId w15:val="{5AEA4BCE-4CC2-4E1F-9308-47FE7CFC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2AD5"/>
    <w:pPr>
      <w:spacing w:before="200" w:after="200" w:line="276" w:lineRule="auto"/>
    </w:pPr>
  </w:style>
  <w:style w:type="paragraph" w:styleId="Heading1">
    <w:name w:val="heading 1"/>
    <w:basedOn w:val="Normal"/>
    <w:next w:val="Normal"/>
    <w:link w:val="Heading1Char"/>
    <w:qFormat/>
    <w:rsid w:val="000C2AD5"/>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val="x-none" w:eastAsia="x-none"/>
    </w:rPr>
  </w:style>
  <w:style w:type="paragraph" w:styleId="Heading2">
    <w:name w:val="heading 2"/>
    <w:basedOn w:val="Normal"/>
    <w:next w:val="Normal"/>
    <w:link w:val="Heading2Char"/>
    <w:uiPriority w:val="9"/>
    <w:qFormat/>
    <w:rsid w:val="000C2AD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x-none" w:eastAsia="x-none"/>
    </w:rPr>
  </w:style>
  <w:style w:type="paragraph" w:styleId="Heading3">
    <w:name w:val="heading 3"/>
    <w:basedOn w:val="Normal"/>
    <w:next w:val="Normal"/>
    <w:link w:val="Heading3Char"/>
    <w:uiPriority w:val="9"/>
    <w:qFormat/>
    <w:rsid w:val="000C2AD5"/>
    <w:pPr>
      <w:pBdr>
        <w:top w:val="single" w:sz="6" w:space="2" w:color="4F81BD"/>
        <w:left w:val="single" w:sz="6" w:space="2" w:color="4F81BD"/>
      </w:pBdr>
      <w:spacing w:before="300" w:after="0"/>
      <w:outlineLvl w:val="2"/>
    </w:pPr>
    <w:rPr>
      <w:caps/>
      <w:color w:val="243F60"/>
      <w:spacing w:val="15"/>
      <w:lang w:val="x-none" w:eastAsia="x-none"/>
    </w:rPr>
  </w:style>
  <w:style w:type="paragraph" w:styleId="Heading4">
    <w:name w:val="heading 4"/>
    <w:basedOn w:val="Normal"/>
    <w:next w:val="Normal"/>
    <w:link w:val="Heading4Char"/>
    <w:uiPriority w:val="9"/>
    <w:qFormat/>
    <w:rsid w:val="000C2AD5"/>
    <w:pPr>
      <w:pBdr>
        <w:top w:val="dotted" w:sz="6" w:space="2" w:color="4F81BD"/>
        <w:left w:val="dotted" w:sz="6" w:space="2" w:color="4F81BD"/>
      </w:pBdr>
      <w:spacing w:before="300" w:after="0"/>
      <w:outlineLvl w:val="3"/>
    </w:pPr>
    <w:rPr>
      <w:caps/>
      <w:color w:val="365F91"/>
      <w:spacing w:val="10"/>
      <w:lang w:val="x-none" w:eastAsia="x-none"/>
    </w:rPr>
  </w:style>
  <w:style w:type="paragraph" w:styleId="Heading5">
    <w:name w:val="heading 5"/>
    <w:basedOn w:val="Normal"/>
    <w:next w:val="Normal"/>
    <w:link w:val="Heading5Char"/>
    <w:uiPriority w:val="9"/>
    <w:qFormat/>
    <w:rsid w:val="000C2AD5"/>
    <w:pPr>
      <w:pBdr>
        <w:bottom w:val="single" w:sz="6" w:space="1" w:color="4F81BD"/>
      </w:pBdr>
      <w:spacing w:before="300" w:after="0"/>
      <w:outlineLvl w:val="4"/>
    </w:pPr>
    <w:rPr>
      <w:caps/>
      <w:color w:val="365F91"/>
      <w:spacing w:val="10"/>
      <w:lang w:val="x-none" w:eastAsia="x-none"/>
    </w:rPr>
  </w:style>
  <w:style w:type="paragraph" w:styleId="Heading6">
    <w:name w:val="heading 6"/>
    <w:basedOn w:val="Normal"/>
    <w:next w:val="Normal"/>
    <w:link w:val="Heading6Char"/>
    <w:uiPriority w:val="9"/>
    <w:qFormat/>
    <w:rsid w:val="000C2AD5"/>
    <w:pPr>
      <w:pBdr>
        <w:bottom w:val="dotted" w:sz="6" w:space="1" w:color="4F81BD"/>
      </w:pBdr>
      <w:spacing w:before="300" w:after="0"/>
      <w:outlineLvl w:val="5"/>
    </w:pPr>
    <w:rPr>
      <w:caps/>
      <w:color w:val="365F91"/>
      <w:spacing w:val="10"/>
      <w:lang w:val="x-none" w:eastAsia="x-none"/>
    </w:rPr>
  </w:style>
  <w:style w:type="paragraph" w:styleId="Heading7">
    <w:name w:val="heading 7"/>
    <w:basedOn w:val="Normal"/>
    <w:next w:val="Normal"/>
    <w:link w:val="Heading7Char"/>
    <w:uiPriority w:val="9"/>
    <w:qFormat/>
    <w:rsid w:val="000C2AD5"/>
    <w:pPr>
      <w:spacing w:before="300" w:after="0"/>
      <w:outlineLvl w:val="6"/>
    </w:pPr>
    <w:rPr>
      <w:caps/>
      <w:color w:val="365F91"/>
      <w:spacing w:val="10"/>
      <w:lang w:val="x-none" w:eastAsia="x-none"/>
    </w:rPr>
  </w:style>
  <w:style w:type="paragraph" w:styleId="Heading8">
    <w:name w:val="heading 8"/>
    <w:basedOn w:val="Normal"/>
    <w:next w:val="Normal"/>
    <w:link w:val="Heading8Char"/>
    <w:uiPriority w:val="9"/>
    <w:qFormat/>
    <w:rsid w:val="000C2AD5"/>
    <w:pPr>
      <w:spacing w:before="300" w:after="0"/>
      <w:outlineLvl w:val="7"/>
    </w:pPr>
    <w:rPr>
      <w:caps/>
      <w:spacing w:val="10"/>
      <w:sz w:val="18"/>
      <w:szCs w:val="18"/>
      <w:lang w:val="x-none" w:eastAsia="x-none"/>
    </w:rPr>
  </w:style>
  <w:style w:type="paragraph" w:styleId="Heading9">
    <w:name w:val="heading 9"/>
    <w:basedOn w:val="Normal"/>
    <w:next w:val="Normal"/>
    <w:link w:val="Heading9Char"/>
    <w:uiPriority w:val="9"/>
    <w:qFormat/>
    <w:rsid w:val="000C2AD5"/>
    <w:pPr>
      <w:spacing w:before="300" w:after="0"/>
      <w:outlineLvl w:val="8"/>
    </w:pPr>
    <w:rPr>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22"/>
      <w:lang w:val="en-GB" w:eastAsia="x-none"/>
    </w:rPr>
  </w:style>
  <w:style w:type="paragraph" w:customStyle="1" w:styleId="BodyText21">
    <w:name w:val="Body Text 21"/>
    <w:basedOn w:val="Normal"/>
    <w:pPr>
      <w:spacing w:line="240" w:lineRule="atLeast"/>
    </w:pPr>
    <w:rPr>
      <w:sz w:val="24"/>
      <w:lang w:val="en-GB"/>
    </w:rPr>
  </w:style>
  <w:style w:type="paragraph" w:styleId="BodyText3">
    <w:name w:val="Body Text 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sz w:val="22"/>
      <w:lang w:val="en-GB"/>
    </w:rPr>
  </w:style>
  <w:style w:type="paragraph" w:styleId="BodyText2">
    <w:name w:val="Body Text 2"/>
    <w:basedOn w:val="Normal"/>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432" w:hanging="432"/>
    </w:pPr>
    <w:rPr>
      <w:sz w:val="22"/>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FootnoteText">
    <w:name w:val="footnote text"/>
    <w:basedOn w:val="Normal"/>
    <w:link w:val="FootnoteTextChar"/>
  </w:style>
  <w:style w:type="paragraph" w:styleId="Title">
    <w:name w:val="Title"/>
    <w:basedOn w:val="Normal"/>
    <w:next w:val="Normal"/>
    <w:link w:val="TitleChar"/>
    <w:uiPriority w:val="10"/>
    <w:qFormat/>
    <w:rsid w:val="000C2AD5"/>
    <w:pPr>
      <w:spacing w:before="720"/>
    </w:pPr>
    <w:rPr>
      <w:caps/>
      <w:color w:val="4F81BD"/>
      <w:spacing w:val="10"/>
      <w:kern w:val="28"/>
      <w:sz w:val="52"/>
      <w:szCs w:val="52"/>
      <w:lang w:val="x-none" w:eastAsia="x-none"/>
    </w:rPr>
  </w:style>
  <w:style w:type="paragraph" w:styleId="Subtitle">
    <w:name w:val="Subtitle"/>
    <w:basedOn w:val="Normal"/>
    <w:next w:val="Normal"/>
    <w:link w:val="SubtitleChar"/>
    <w:uiPriority w:val="11"/>
    <w:qFormat/>
    <w:rsid w:val="000C2AD5"/>
    <w:pPr>
      <w:spacing w:after="1000" w:line="240" w:lineRule="auto"/>
    </w:pPr>
    <w:rPr>
      <w:caps/>
      <w:color w:val="595959"/>
      <w:spacing w:val="10"/>
      <w:sz w:val="24"/>
      <w:szCs w:val="24"/>
      <w:lang w:val="x-none" w:eastAsia="x-none"/>
    </w:rPr>
  </w:style>
  <w:style w:type="character" w:styleId="Hyperlink">
    <w:name w:val="Hyperlink"/>
    <w:uiPriority w:val="99"/>
    <w:rPr>
      <w:color w:val="0000FF"/>
      <w:u w:val="single"/>
    </w:rPr>
  </w:style>
  <w:style w:type="paragraph" w:styleId="BalloonText">
    <w:name w:val="Balloon Text"/>
    <w:basedOn w:val="Normal"/>
    <w:rPr>
      <w:rFonts w:ascii="Tahoma" w:hAnsi="Tahoma"/>
      <w:sz w:val="16"/>
    </w:rPr>
  </w:style>
  <w:style w:type="table" w:styleId="TableGrid">
    <w:name w:val="Table Grid"/>
    <w:basedOn w:val="TableNormal"/>
    <w:uiPriority w:val="39"/>
    <w:rsid w:val="0024269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rsid w:val="000C2AD5"/>
    <w:rPr>
      <w:caps/>
      <w:color w:val="4F81BD"/>
      <w:spacing w:val="10"/>
      <w:kern w:val="28"/>
      <w:sz w:val="52"/>
      <w:szCs w:val="52"/>
    </w:rPr>
  </w:style>
  <w:style w:type="paragraph" w:customStyle="1" w:styleId="TABLEBULLET-211PT">
    <w:name w:val="TABLE BULLET -2 11 PT"/>
    <w:rsid w:val="008A0DC7"/>
    <w:pPr>
      <w:spacing w:before="200" w:after="200" w:line="260" w:lineRule="exact"/>
      <w:ind w:left="623" w:hanging="567"/>
    </w:pPr>
    <w:rPr>
      <w:rFonts w:ascii="Arial" w:hAnsi="Arial"/>
      <w:noProof/>
      <w:sz w:val="22"/>
      <w:szCs w:val="22"/>
      <w:lang w:eastAsia="en-US"/>
    </w:rPr>
  </w:style>
  <w:style w:type="paragraph" w:customStyle="1" w:styleId="TableGrid1">
    <w:name w:val="Table Grid1"/>
    <w:rsid w:val="002D7789"/>
    <w:pPr>
      <w:spacing w:before="200" w:after="200" w:line="276" w:lineRule="auto"/>
    </w:pPr>
    <w:rPr>
      <w:rFonts w:ascii="Lucida Grande" w:eastAsia="ヒラギノ角ゴ Pro W3" w:hAnsi="Lucida Grande"/>
      <w:color w:val="000000"/>
      <w:sz w:val="22"/>
      <w:szCs w:val="22"/>
    </w:rPr>
  </w:style>
  <w:style w:type="paragraph" w:customStyle="1" w:styleId="FreeForm">
    <w:name w:val="Free Form"/>
    <w:rsid w:val="002D7789"/>
    <w:pPr>
      <w:spacing w:before="200" w:after="200" w:line="276" w:lineRule="auto"/>
    </w:pPr>
    <w:rPr>
      <w:rFonts w:eastAsia="ヒラギノ角ゴ Pro W3"/>
      <w:color w:val="000000"/>
      <w:sz w:val="22"/>
      <w:szCs w:val="22"/>
    </w:rPr>
  </w:style>
  <w:style w:type="character" w:customStyle="1" w:styleId="FootnoteTextChar">
    <w:name w:val="Footnote Text Char"/>
    <w:link w:val="FootnoteText"/>
    <w:rsid w:val="00C46FCB"/>
  </w:style>
  <w:style w:type="character" w:customStyle="1" w:styleId="Heading1Char">
    <w:name w:val="Heading 1 Char"/>
    <w:link w:val="Heading1"/>
    <w:rsid w:val="000C2AD5"/>
    <w:rPr>
      <w:b/>
      <w:bCs/>
      <w:caps/>
      <w:color w:val="FFFFFF"/>
      <w:spacing w:val="15"/>
      <w:shd w:val="clear" w:color="auto" w:fill="4F81BD"/>
    </w:rPr>
  </w:style>
  <w:style w:type="character" w:customStyle="1" w:styleId="Heading2Char">
    <w:name w:val="Heading 2 Char"/>
    <w:link w:val="Heading2"/>
    <w:uiPriority w:val="9"/>
    <w:rsid w:val="000C2AD5"/>
    <w:rPr>
      <w:caps/>
      <w:spacing w:val="15"/>
      <w:shd w:val="clear" w:color="auto" w:fill="DBE5F1"/>
    </w:rPr>
  </w:style>
  <w:style w:type="character" w:customStyle="1" w:styleId="BodyTextChar">
    <w:name w:val="Body Text Char"/>
    <w:link w:val="BodyText"/>
    <w:rsid w:val="00FB65D5"/>
    <w:rPr>
      <w:sz w:val="22"/>
      <w:lang w:val="en-GB"/>
    </w:rPr>
  </w:style>
  <w:style w:type="character" w:customStyle="1" w:styleId="Heading3Char">
    <w:name w:val="Heading 3 Char"/>
    <w:link w:val="Heading3"/>
    <w:uiPriority w:val="9"/>
    <w:rsid w:val="000C2AD5"/>
    <w:rPr>
      <w:caps/>
      <w:color w:val="243F60"/>
      <w:spacing w:val="15"/>
    </w:rPr>
  </w:style>
  <w:style w:type="character" w:customStyle="1" w:styleId="Heading4Char">
    <w:name w:val="Heading 4 Char"/>
    <w:link w:val="Heading4"/>
    <w:uiPriority w:val="9"/>
    <w:rsid w:val="000C2AD5"/>
    <w:rPr>
      <w:caps/>
      <w:color w:val="365F91"/>
      <w:spacing w:val="10"/>
    </w:rPr>
  </w:style>
  <w:style w:type="character" w:customStyle="1" w:styleId="Heading5Char">
    <w:name w:val="Heading 5 Char"/>
    <w:link w:val="Heading5"/>
    <w:uiPriority w:val="9"/>
    <w:rsid w:val="000C2AD5"/>
    <w:rPr>
      <w:caps/>
      <w:color w:val="365F91"/>
      <w:spacing w:val="10"/>
    </w:rPr>
  </w:style>
  <w:style w:type="character" w:customStyle="1" w:styleId="Heading6Char">
    <w:name w:val="Heading 6 Char"/>
    <w:link w:val="Heading6"/>
    <w:uiPriority w:val="9"/>
    <w:rsid w:val="000C2AD5"/>
    <w:rPr>
      <w:caps/>
      <w:color w:val="365F91"/>
      <w:spacing w:val="10"/>
    </w:rPr>
  </w:style>
  <w:style w:type="character" w:customStyle="1" w:styleId="Heading7Char">
    <w:name w:val="Heading 7 Char"/>
    <w:link w:val="Heading7"/>
    <w:uiPriority w:val="9"/>
    <w:rsid w:val="000C2AD5"/>
    <w:rPr>
      <w:caps/>
      <w:color w:val="365F91"/>
      <w:spacing w:val="10"/>
    </w:rPr>
  </w:style>
  <w:style w:type="character" w:customStyle="1" w:styleId="Heading8Char">
    <w:name w:val="Heading 8 Char"/>
    <w:link w:val="Heading8"/>
    <w:uiPriority w:val="9"/>
    <w:rsid w:val="000C2AD5"/>
    <w:rPr>
      <w:caps/>
      <w:spacing w:val="10"/>
      <w:sz w:val="18"/>
      <w:szCs w:val="18"/>
    </w:rPr>
  </w:style>
  <w:style w:type="character" w:customStyle="1" w:styleId="Heading9Char">
    <w:name w:val="Heading 9 Char"/>
    <w:link w:val="Heading9"/>
    <w:uiPriority w:val="9"/>
    <w:rsid w:val="000C2AD5"/>
    <w:rPr>
      <w:i/>
      <w:caps/>
      <w:spacing w:val="10"/>
      <w:sz w:val="18"/>
      <w:szCs w:val="18"/>
    </w:rPr>
  </w:style>
  <w:style w:type="paragraph" w:styleId="Caption">
    <w:name w:val="caption"/>
    <w:basedOn w:val="Normal"/>
    <w:next w:val="Normal"/>
    <w:uiPriority w:val="35"/>
    <w:qFormat/>
    <w:rsid w:val="000C2AD5"/>
    <w:rPr>
      <w:b/>
      <w:bCs/>
      <w:color w:val="365F91"/>
      <w:sz w:val="16"/>
      <w:szCs w:val="16"/>
    </w:rPr>
  </w:style>
  <w:style w:type="character" w:customStyle="1" w:styleId="SubtitleChar">
    <w:name w:val="Subtitle Char"/>
    <w:link w:val="Subtitle"/>
    <w:uiPriority w:val="11"/>
    <w:rsid w:val="000C2AD5"/>
    <w:rPr>
      <w:caps/>
      <w:color w:val="595959"/>
      <w:spacing w:val="10"/>
      <w:sz w:val="24"/>
      <w:szCs w:val="24"/>
    </w:rPr>
  </w:style>
  <w:style w:type="character" w:styleId="Strong">
    <w:name w:val="Strong"/>
    <w:uiPriority w:val="22"/>
    <w:qFormat/>
    <w:rsid w:val="000C2AD5"/>
    <w:rPr>
      <w:b/>
      <w:bCs/>
    </w:rPr>
  </w:style>
  <w:style w:type="character" w:styleId="Emphasis">
    <w:name w:val="Emphasis"/>
    <w:uiPriority w:val="20"/>
    <w:qFormat/>
    <w:rsid w:val="000C2AD5"/>
    <w:rPr>
      <w:caps/>
      <w:color w:val="243F60"/>
      <w:spacing w:val="5"/>
    </w:rPr>
  </w:style>
  <w:style w:type="paragraph" w:customStyle="1" w:styleId="MediumGrid21">
    <w:name w:val="Medium Grid 21"/>
    <w:basedOn w:val="Normal"/>
    <w:link w:val="MediumGrid2Char"/>
    <w:uiPriority w:val="1"/>
    <w:qFormat/>
    <w:rsid w:val="000C2AD5"/>
    <w:pPr>
      <w:spacing w:before="0" w:after="0" w:line="240" w:lineRule="auto"/>
    </w:pPr>
    <w:rPr>
      <w:lang w:val="x-none" w:eastAsia="x-none"/>
    </w:rPr>
  </w:style>
  <w:style w:type="character" w:customStyle="1" w:styleId="MediumGrid2Char">
    <w:name w:val="Medium Grid 2 Char"/>
    <w:link w:val="MediumGrid21"/>
    <w:uiPriority w:val="1"/>
    <w:rsid w:val="000C2AD5"/>
    <w:rPr>
      <w:sz w:val="20"/>
      <w:szCs w:val="20"/>
    </w:rPr>
  </w:style>
  <w:style w:type="paragraph" w:customStyle="1" w:styleId="ColorfulList-Accent11">
    <w:name w:val="Colorful List - Accent 11"/>
    <w:basedOn w:val="Normal"/>
    <w:uiPriority w:val="34"/>
    <w:qFormat/>
    <w:rsid w:val="000C2AD5"/>
    <w:pPr>
      <w:ind w:left="720"/>
      <w:contextualSpacing/>
    </w:pPr>
  </w:style>
  <w:style w:type="paragraph" w:customStyle="1" w:styleId="ColorfulGrid-Accent11">
    <w:name w:val="Colorful Grid - Accent 11"/>
    <w:basedOn w:val="Normal"/>
    <w:next w:val="Normal"/>
    <w:link w:val="ColorfulGrid-Accent1Char"/>
    <w:uiPriority w:val="29"/>
    <w:qFormat/>
    <w:rsid w:val="000C2AD5"/>
    <w:rPr>
      <w:i/>
      <w:iCs/>
      <w:lang w:val="x-none" w:eastAsia="x-none"/>
    </w:rPr>
  </w:style>
  <w:style w:type="character" w:customStyle="1" w:styleId="ColorfulGrid-Accent1Char">
    <w:name w:val="Colorful Grid - Accent 1 Char"/>
    <w:link w:val="ColorfulGrid-Accent11"/>
    <w:uiPriority w:val="29"/>
    <w:rsid w:val="000C2AD5"/>
    <w:rPr>
      <w:i/>
      <w:iCs/>
      <w:sz w:val="20"/>
      <w:szCs w:val="20"/>
    </w:rPr>
  </w:style>
  <w:style w:type="paragraph" w:customStyle="1" w:styleId="LightShading-Accent21">
    <w:name w:val="Light Shading - Accent 21"/>
    <w:basedOn w:val="Normal"/>
    <w:next w:val="Normal"/>
    <w:link w:val="LightShading-Accent2Char"/>
    <w:uiPriority w:val="30"/>
    <w:qFormat/>
    <w:rsid w:val="000C2AD5"/>
    <w:pPr>
      <w:pBdr>
        <w:top w:val="single" w:sz="4" w:space="10" w:color="4F81BD"/>
        <w:left w:val="single" w:sz="4" w:space="10" w:color="4F81BD"/>
      </w:pBdr>
      <w:spacing w:after="0"/>
      <w:ind w:left="1296" w:right="1152"/>
      <w:jc w:val="both"/>
    </w:pPr>
    <w:rPr>
      <w:i/>
      <w:iCs/>
      <w:color w:val="4F81BD"/>
      <w:lang w:val="x-none" w:eastAsia="x-none"/>
    </w:rPr>
  </w:style>
  <w:style w:type="character" w:customStyle="1" w:styleId="LightShading-Accent2Char">
    <w:name w:val="Light Shading - Accent 2 Char"/>
    <w:link w:val="LightShading-Accent21"/>
    <w:uiPriority w:val="30"/>
    <w:rsid w:val="000C2AD5"/>
    <w:rPr>
      <w:i/>
      <w:iCs/>
      <w:color w:val="4F81BD"/>
      <w:sz w:val="20"/>
      <w:szCs w:val="20"/>
    </w:rPr>
  </w:style>
  <w:style w:type="character" w:styleId="SubtleEmphasis">
    <w:name w:val="Subtle Emphasis"/>
    <w:uiPriority w:val="19"/>
    <w:qFormat/>
    <w:rsid w:val="000C2AD5"/>
    <w:rPr>
      <w:i/>
      <w:iCs/>
      <w:color w:val="243F60"/>
    </w:rPr>
  </w:style>
  <w:style w:type="character" w:styleId="IntenseEmphasis">
    <w:name w:val="Intense Emphasis"/>
    <w:uiPriority w:val="21"/>
    <w:qFormat/>
    <w:rsid w:val="000C2AD5"/>
    <w:rPr>
      <w:b/>
      <w:bCs/>
      <w:caps/>
      <w:color w:val="243F60"/>
      <w:spacing w:val="10"/>
    </w:rPr>
  </w:style>
  <w:style w:type="character" w:styleId="SubtleReference">
    <w:name w:val="Subtle Reference"/>
    <w:uiPriority w:val="31"/>
    <w:qFormat/>
    <w:rsid w:val="000C2AD5"/>
    <w:rPr>
      <w:b/>
      <w:bCs/>
      <w:color w:val="4F81BD"/>
    </w:rPr>
  </w:style>
  <w:style w:type="character" w:styleId="IntenseReference">
    <w:name w:val="Intense Reference"/>
    <w:uiPriority w:val="32"/>
    <w:qFormat/>
    <w:rsid w:val="000C2AD5"/>
    <w:rPr>
      <w:b/>
      <w:bCs/>
      <w:i/>
      <w:iCs/>
      <w:caps/>
      <w:color w:val="4F81BD"/>
    </w:rPr>
  </w:style>
  <w:style w:type="character" w:styleId="BookTitle">
    <w:name w:val="Book Title"/>
    <w:uiPriority w:val="33"/>
    <w:qFormat/>
    <w:rsid w:val="000C2AD5"/>
    <w:rPr>
      <w:b/>
      <w:bCs/>
      <w:i/>
      <w:iCs/>
      <w:spacing w:val="9"/>
    </w:rPr>
  </w:style>
  <w:style w:type="paragraph" w:styleId="TOCHeading">
    <w:name w:val="TOC Heading"/>
    <w:basedOn w:val="Heading1"/>
    <w:next w:val="Normal"/>
    <w:uiPriority w:val="39"/>
    <w:semiHidden/>
    <w:unhideWhenUsed/>
    <w:qFormat/>
    <w:rsid w:val="000C2AD5"/>
    <w:pPr>
      <w:outlineLvl w:val="9"/>
    </w:pPr>
    <w:rPr>
      <w:lang w:bidi="en-US"/>
    </w:rPr>
  </w:style>
  <w:style w:type="character" w:customStyle="1" w:styleId="HeaderChar">
    <w:name w:val="Header Char"/>
    <w:link w:val="Header"/>
    <w:uiPriority w:val="99"/>
    <w:rsid w:val="00AD478C"/>
  </w:style>
  <w:style w:type="paragraph" w:styleId="TOC1">
    <w:name w:val="toc 1"/>
    <w:basedOn w:val="Normal"/>
    <w:next w:val="Normal"/>
    <w:autoRedefine/>
    <w:uiPriority w:val="39"/>
    <w:rsid w:val="00671396"/>
    <w:pPr>
      <w:tabs>
        <w:tab w:val="right" w:leader="dot" w:pos="10338"/>
      </w:tabs>
      <w:spacing w:before="0" w:after="0" w:line="240" w:lineRule="auto"/>
      <w:jc w:val="both"/>
    </w:pPr>
    <w:rPr>
      <w:b/>
      <w:noProof/>
    </w:rPr>
  </w:style>
  <w:style w:type="paragraph" w:styleId="TOC2">
    <w:name w:val="toc 2"/>
    <w:basedOn w:val="Normal"/>
    <w:next w:val="Normal"/>
    <w:autoRedefine/>
    <w:uiPriority w:val="39"/>
    <w:rsid w:val="001269CE"/>
    <w:pPr>
      <w:tabs>
        <w:tab w:val="right" w:leader="dot" w:pos="10338"/>
      </w:tabs>
      <w:spacing w:before="0" w:after="0" w:line="240" w:lineRule="auto"/>
      <w:ind w:left="200"/>
    </w:pPr>
    <w:rPr>
      <w:rFonts w:cs="Calibri"/>
      <w:bCs/>
      <w:smallCaps/>
      <w:noProof/>
    </w:rPr>
  </w:style>
  <w:style w:type="paragraph" w:styleId="TOC3">
    <w:name w:val="toc 3"/>
    <w:basedOn w:val="Normal"/>
    <w:next w:val="Normal"/>
    <w:autoRedefine/>
    <w:uiPriority w:val="39"/>
    <w:rsid w:val="00AD478C"/>
    <w:pPr>
      <w:ind w:left="400"/>
    </w:pPr>
  </w:style>
  <w:style w:type="paragraph" w:customStyle="1" w:styleId="Default">
    <w:name w:val="Default"/>
    <w:rsid w:val="00AA4BAE"/>
    <w:pPr>
      <w:autoSpaceDE w:val="0"/>
      <w:autoSpaceDN w:val="0"/>
      <w:adjustRightInd w:val="0"/>
    </w:pPr>
    <w:rPr>
      <w:rFonts w:ascii="XMAYRZ+TimesNewRomanPSMT" w:hAnsi="XMAYRZ+TimesNewRomanPSMT" w:cs="XMAYRZ+TimesNewRomanPSMT"/>
      <w:color w:val="000000"/>
      <w:sz w:val="24"/>
      <w:szCs w:val="24"/>
      <w:lang w:eastAsia="en-US"/>
    </w:rPr>
  </w:style>
  <w:style w:type="paragraph" w:customStyle="1" w:styleId="Outcomestext">
    <w:name w:val="Outcomes text"/>
    <w:basedOn w:val="Normal"/>
    <w:rsid w:val="00F70578"/>
    <w:pPr>
      <w:spacing w:before="57" w:after="0" w:line="240" w:lineRule="auto"/>
      <w:ind w:left="720" w:hanging="720"/>
    </w:pPr>
    <w:rPr>
      <w:rFonts w:ascii="Arial" w:hAnsi="Arial"/>
      <w:sz w:val="24"/>
      <w:lang w:val="en-US" w:eastAsia="en-US"/>
    </w:rPr>
  </w:style>
  <w:style w:type="paragraph" w:styleId="ListParagraph">
    <w:name w:val="List Paragraph"/>
    <w:basedOn w:val="Normal"/>
    <w:uiPriority w:val="34"/>
    <w:qFormat/>
    <w:rsid w:val="00B179CA"/>
    <w:pPr>
      <w:spacing w:before="0"/>
      <w:ind w:left="720"/>
      <w:contextualSpacing/>
      <w:jc w:val="both"/>
    </w:pPr>
    <w:rPr>
      <w:lang w:val="en-US" w:eastAsia="en-US" w:bidi="en-US"/>
    </w:rPr>
  </w:style>
  <w:style w:type="paragraph" w:styleId="NoSpacing">
    <w:name w:val="No Spacing"/>
    <w:basedOn w:val="Normal"/>
    <w:link w:val="NoSpacingChar"/>
    <w:uiPriority w:val="1"/>
    <w:qFormat/>
    <w:rsid w:val="0052676A"/>
    <w:pPr>
      <w:spacing w:before="0" w:after="0" w:line="240" w:lineRule="auto"/>
      <w:jc w:val="both"/>
    </w:pPr>
    <w:rPr>
      <w:lang w:val="en-US" w:eastAsia="en-US" w:bidi="en-US"/>
    </w:rPr>
  </w:style>
  <w:style w:type="character" w:customStyle="1" w:styleId="NoSpacingChar">
    <w:name w:val="No Spacing Char"/>
    <w:link w:val="NoSpacing"/>
    <w:uiPriority w:val="1"/>
    <w:rsid w:val="0052676A"/>
    <w:rPr>
      <w:lang w:val="en-US" w:eastAsia="en-US" w:bidi="en-US"/>
    </w:rPr>
  </w:style>
  <w:style w:type="paragraph" w:styleId="NormalWeb">
    <w:name w:val="Normal (Web)"/>
    <w:basedOn w:val="Normal"/>
    <w:uiPriority w:val="99"/>
    <w:unhideWhenUsed/>
    <w:rsid w:val="0042528C"/>
    <w:pPr>
      <w:spacing w:before="100" w:beforeAutospacing="1" w:after="270" w:line="270" w:lineRule="atLeast"/>
    </w:pPr>
    <w:rPr>
      <w:rFonts w:ascii="Times New Roman" w:hAnsi="Times New Roman"/>
    </w:rPr>
  </w:style>
  <w:style w:type="paragraph" w:customStyle="1" w:styleId="CM22">
    <w:name w:val="CM22"/>
    <w:basedOn w:val="Default"/>
    <w:next w:val="Default"/>
    <w:uiPriority w:val="99"/>
    <w:rsid w:val="00CF009A"/>
    <w:rPr>
      <w:rFonts w:ascii="TCGCHZ+TimesNewRomanPSMT" w:hAnsi="TCGCHZ+TimesNewRomanPSMT" w:cs="Times New Roman"/>
      <w:color w:val="auto"/>
      <w:lang w:eastAsia="en-AU"/>
    </w:rPr>
  </w:style>
  <w:style w:type="paragraph" w:styleId="BodyTextIndent3">
    <w:name w:val="Body Text Indent 3"/>
    <w:basedOn w:val="Normal"/>
    <w:link w:val="BodyTextIndent3Char"/>
    <w:semiHidden/>
    <w:unhideWhenUsed/>
    <w:rsid w:val="00A95815"/>
    <w:pPr>
      <w:spacing w:after="120"/>
      <w:ind w:left="283"/>
    </w:pPr>
    <w:rPr>
      <w:sz w:val="16"/>
      <w:szCs w:val="16"/>
    </w:rPr>
  </w:style>
  <w:style w:type="character" w:customStyle="1" w:styleId="BodyTextIndent3Char">
    <w:name w:val="Body Text Indent 3 Char"/>
    <w:basedOn w:val="DefaultParagraphFont"/>
    <w:link w:val="BodyTextIndent3"/>
    <w:semiHidden/>
    <w:rsid w:val="00A95815"/>
    <w:rPr>
      <w:sz w:val="16"/>
      <w:szCs w:val="16"/>
    </w:rPr>
  </w:style>
  <w:style w:type="paragraph" w:customStyle="1" w:styleId="tabletext">
    <w:name w:val="tabletext"/>
    <w:basedOn w:val="Normal"/>
    <w:rsid w:val="00FE0E1B"/>
    <w:pPr>
      <w:tabs>
        <w:tab w:val="left" w:pos="340"/>
      </w:tabs>
      <w:spacing w:before="0" w:after="0" w:line="240" w:lineRule="auto"/>
    </w:pPr>
    <w:rPr>
      <w:rFonts w:ascii="Times New Roman" w:hAnsi="Times New Roman"/>
      <w:sz w:val="22"/>
      <w:lang w:eastAsia="en-US"/>
    </w:rPr>
  </w:style>
  <w:style w:type="paragraph" w:customStyle="1" w:styleId="TABLEBULLET">
    <w:name w:val="TABLE BULLET"/>
    <w:basedOn w:val="Normal"/>
    <w:rsid w:val="006B7C13"/>
    <w:pPr>
      <w:tabs>
        <w:tab w:val="left" w:pos="36"/>
      </w:tabs>
      <w:spacing w:before="0" w:after="0" w:line="250" w:lineRule="exact"/>
      <w:ind w:left="357" w:hanging="357"/>
    </w:pPr>
    <w:rPr>
      <w:rFonts w:ascii="Helvetica" w:hAnsi="Helvetica"/>
      <w:lang w:val="en-US" w:eastAsia="en-US"/>
    </w:rPr>
  </w:style>
  <w:style w:type="paragraph" w:customStyle="1" w:styleId="CM21">
    <w:name w:val="CM21"/>
    <w:basedOn w:val="Normal"/>
    <w:next w:val="Normal"/>
    <w:uiPriority w:val="99"/>
    <w:rsid w:val="00B913FA"/>
    <w:pPr>
      <w:autoSpaceDE w:val="0"/>
      <w:autoSpaceDN w:val="0"/>
      <w:adjustRightInd w:val="0"/>
      <w:spacing w:before="0" w:after="0" w:line="240" w:lineRule="auto"/>
    </w:pPr>
    <w:rPr>
      <w:rFonts w:ascii="LCSFJD+Arial-BoldMT" w:eastAsia="Calibri" w:hAnsi="LCSFJD+Arial-BoldMT"/>
      <w:sz w:val="24"/>
      <w:szCs w:val="24"/>
      <w:lang w:eastAsia="en-US"/>
    </w:rPr>
  </w:style>
  <w:style w:type="character" w:styleId="FollowedHyperlink">
    <w:name w:val="FollowedHyperlink"/>
    <w:basedOn w:val="DefaultParagraphFont"/>
    <w:semiHidden/>
    <w:unhideWhenUsed/>
    <w:rsid w:val="00B82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1315">
      <w:bodyDiv w:val="1"/>
      <w:marLeft w:val="0"/>
      <w:marRight w:val="0"/>
      <w:marTop w:val="0"/>
      <w:marBottom w:val="0"/>
      <w:divBdr>
        <w:top w:val="none" w:sz="0" w:space="0" w:color="auto"/>
        <w:left w:val="none" w:sz="0" w:space="0" w:color="auto"/>
        <w:bottom w:val="none" w:sz="0" w:space="0" w:color="auto"/>
        <w:right w:val="none" w:sz="0" w:space="0" w:color="auto"/>
      </w:divBdr>
    </w:div>
    <w:div w:id="30612651">
      <w:bodyDiv w:val="1"/>
      <w:marLeft w:val="0"/>
      <w:marRight w:val="0"/>
      <w:marTop w:val="0"/>
      <w:marBottom w:val="0"/>
      <w:divBdr>
        <w:top w:val="none" w:sz="0" w:space="0" w:color="auto"/>
        <w:left w:val="none" w:sz="0" w:space="0" w:color="auto"/>
        <w:bottom w:val="none" w:sz="0" w:space="0" w:color="auto"/>
        <w:right w:val="none" w:sz="0" w:space="0" w:color="auto"/>
      </w:divBdr>
    </w:div>
    <w:div w:id="30804589">
      <w:bodyDiv w:val="1"/>
      <w:marLeft w:val="0"/>
      <w:marRight w:val="0"/>
      <w:marTop w:val="0"/>
      <w:marBottom w:val="0"/>
      <w:divBdr>
        <w:top w:val="none" w:sz="0" w:space="0" w:color="auto"/>
        <w:left w:val="none" w:sz="0" w:space="0" w:color="auto"/>
        <w:bottom w:val="none" w:sz="0" w:space="0" w:color="auto"/>
        <w:right w:val="none" w:sz="0" w:space="0" w:color="auto"/>
      </w:divBdr>
      <w:divsChild>
        <w:div w:id="591665457">
          <w:marLeft w:val="0"/>
          <w:marRight w:val="0"/>
          <w:marTop w:val="0"/>
          <w:marBottom w:val="0"/>
          <w:divBdr>
            <w:top w:val="none" w:sz="0" w:space="0" w:color="auto"/>
            <w:left w:val="none" w:sz="0" w:space="0" w:color="auto"/>
            <w:bottom w:val="none" w:sz="0" w:space="0" w:color="auto"/>
            <w:right w:val="none" w:sz="0" w:space="0" w:color="auto"/>
          </w:divBdr>
          <w:divsChild>
            <w:div w:id="1162740567">
              <w:marLeft w:val="-300"/>
              <w:marRight w:val="0"/>
              <w:marTop w:val="0"/>
              <w:marBottom w:val="270"/>
              <w:divBdr>
                <w:top w:val="none" w:sz="0" w:space="0" w:color="auto"/>
                <w:left w:val="none" w:sz="0" w:space="0" w:color="auto"/>
                <w:bottom w:val="none" w:sz="0" w:space="0" w:color="auto"/>
                <w:right w:val="none" w:sz="0" w:space="0" w:color="auto"/>
              </w:divBdr>
              <w:divsChild>
                <w:div w:id="10999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1963">
      <w:bodyDiv w:val="1"/>
      <w:marLeft w:val="0"/>
      <w:marRight w:val="0"/>
      <w:marTop w:val="0"/>
      <w:marBottom w:val="0"/>
      <w:divBdr>
        <w:top w:val="none" w:sz="0" w:space="0" w:color="auto"/>
        <w:left w:val="none" w:sz="0" w:space="0" w:color="auto"/>
        <w:bottom w:val="none" w:sz="0" w:space="0" w:color="auto"/>
        <w:right w:val="none" w:sz="0" w:space="0" w:color="auto"/>
      </w:divBdr>
    </w:div>
    <w:div w:id="61832043">
      <w:bodyDiv w:val="1"/>
      <w:marLeft w:val="0"/>
      <w:marRight w:val="0"/>
      <w:marTop w:val="0"/>
      <w:marBottom w:val="0"/>
      <w:divBdr>
        <w:top w:val="none" w:sz="0" w:space="0" w:color="auto"/>
        <w:left w:val="none" w:sz="0" w:space="0" w:color="auto"/>
        <w:bottom w:val="none" w:sz="0" w:space="0" w:color="auto"/>
        <w:right w:val="none" w:sz="0" w:space="0" w:color="auto"/>
      </w:divBdr>
      <w:divsChild>
        <w:div w:id="1472793057">
          <w:marLeft w:val="0"/>
          <w:marRight w:val="0"/>
          <w:marTop w:val="0"/>
          <w:marBottom w:val="0"/>
          <w:divBdr>
            <w:top w:val="none" w:sz="0" w:space="0" w:color="auto"/>
            <w:left w:val="none" w:sz="0" w:space="0" w:color="auto"/>
            <w:bottom w:val="none" w:sz="0" w:space="0" w:color="auto"/>
            <w:right w:val="none" w:sz="0" w:space="0" w:color="auto"/>
          </w:divBdr>
          <w:divsChild>
            <w:div w:id="919674224">
              <w:marLeft w:val="-300"/>
              <w:marRight w:val="0"/>
              <w:marTop w:val="0"/>
              <w:marBottom w:val="270"/>
              <w:divBdr>
                <w:top w:val="none" w:sz="0" w:space="0" w:color="auto"/>
                <w:left w:val="none" w:sz="0" w:space="0" w:color="auto"/>
                <w:bottom w:val="none" w:sz="0" w:space="0" w:color="auto"/>
                <w:right w:val="none" w:sz="0" w:space="0" w:color="auto"/>
              </w:divBdr>
              <w:divsChild>
                <w:div w:id="403375966">
                  <w:marLeft w:val="0"/>
                  <w:marRight w:val="0"/>
                  <w:marTop w:val="0"/>
                  <w:marBottom w:val="0"/>
                  <w:divBdr>
                    <w:top w:val="none" w:sz="0" w:space="0" w:color="auto"/>
                    <w:left w:val="none" w:sz="0" w:space="0" w:color="auto"/>
                    <w:bottom w:val="none" w:sz="0" w:space="0" w:color="auto"/>
                    <w:right w:val="none" w:sz="0" w:space="0" w:color="auto"/>
                  </w:divBdr>
                </w:div>
                <w:div w:id="1973361153">
                  <w:marLeft w:val="-27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 w:id="72972711">
      <w:bodyDiv w:val="1"/>
      <w:marLeft w:val="0"/>
      <w:marRight w:val="0"/>
      <w:marTop w:val="0"/>
      <w:marBottom w:val="0"/>
      <w:divBdr>
        <w:top w:val="none" w:sz="0" w:space="0" w:color="auto"/>
        <w:left w:val="none" w:sz="0" w:space="0" w:color="auto"/>
        <w:bottom w:val="none" w:sz="0" w:space="0" w:color="auto"/>
        <w:right w:val="none" w:sz="0" w:space="0" w:color="auto"/>
      </w:divBdr>
      <w:divsChild>
        <w:div w:id="817067220">
          <w:marLeft w:val="0"/>
          <w:marRight w:val="0"/>
          <w:marTop w:val="0"/>
          <w:marBottom w:val="0"/>
          <w:divBdr>
            <w:top w:val="none" w:sz="0" w:space="0" w:color="auto"/>
            <w:left w:val="none" w:sz="0" w:space="0" w:color="auto"/>
            <w:bottom w:val="none" w:sz="0" w:space="0" w:color="auto"/>
            <w:right w:val="none" w:sz="0" w:space="0" w:color="auto"/>
          </w:divBdr>
          <w:divsChild>
            <w:div w:id="402340996">
              <w:marLeft w:val="0"/>
              <w:marRight w:val="0"/>
              <w:marTop w:val="0"/>
              <w:marBottom w:val="0"/>
              <w:divBdr>
                <w:top w:val="none" w:sz="0" w:space="0" w:color="auto"/>
                <w:left w:val="none" w:sz="0" w:space="0" w:color="auto"/>
                <w:bottom w:val="none" w:sz="0" w:space="0" w:color="auto"/>
                <w:right w:val="none" w:sz="0" w:space="0" w:color="auto"/>
              </w:divBdr>
              <w:divsChild>
                <w:div w:id="5026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5111">
      <w:bodyDiv w:val="1"/>
      <w:marLeft w:val="0"/>
      <w:marRight w:val="0"/>
      <w:marTop w:val="0"/>
      <w:marBottom w:val="0"/>
      <w:divBdr>
        <w:top w:val="none" w:sz="0" w:space="0" w:color="auto"/>
        <w:left w:val="none" w:sz="0" w:space="0" w:color="auto"/>
        <w:bottom w:val="none" w:sz="0" w:space="0" w:color="auto"/>
        <w:right w:val="none" w:sz="0" w:space="0" w:color="auto"/>
      </w:divBdr>
    </w:div>
    <w:div w:id="94326572">
      <w:bodyDiv w:val="1"/>
      <w:marLeft w:val="0"/>
      <w:marRight w:val="0"/>
      <w:marTop w:val="0"/>
      <w:marBottom w:val="0"/>
      <w:divBdr>
        <w:top w:val="none" w:sz="0" w:space="0" w:color="auto"/>
        <w:left w:val="none" w:sz="0" w:space="0" w:color="auto"/>
        <w:bottom w:val="none" w:sz="0" w:space="0" w:color="auto"/>
        <w:right w:val="none" w:sz="0" w:space="0" w:color="auto"/>
      </w:divBdr>
    </w:div>
    <w:div w:id="116460609">
      <w:bodyDiv w:val="1"/>
      <w:marLeft w:val="0"/>
      <w:marRight w:val="0"/>
      <w:marTop w:val="0"/>
      <w:marBottom w:val="0"/>
      <w:divBdr>
        <w:top w:val="none" w:sz="0" w:space="0" w:color="auto"/>
        <w:left w:val="none" w:sz="0" w:space="0" w:color="auto"/>
        <w:bottom w:val="none" w:sz="0" w:space="0" w:color="auto"/>
        <w:right w:val="none" w:sz="0" w:space="0" w:color="auto"/>
      </w:divBdr>
    </w:div>
    <w:div w:id="128909447">
      <w:bodyDiv w:val="1"/>
      <w:marLeft w:val="0"/>
      <w:marRight w:val="0"/>
      <w:marTop w:val="0"/>
      <w:marBottom w:val="0"/>
      <w:divBdr>
        <w:top w:val="none" w:sz="0" w:space="0" w:color="auto"/>
        <w:left w:val="none" w:sz="0" w:space="0" w:color="auto"/>
        <w:bottom w:val="none" w:sz="0" w:space="0" w:color="auto"/>
        <w:right w:val="none" w:sz="0" w:space="0" w:color="auto"/>
      </w:divBdr>
    </w:div>
    <w:div w:id="132528920">
      <w:bodyDiv w:val="1"/>
      <w:marLeft w:val="0"/>
      <w:marRight w:val="0"/>
      <w:marTop w:val="0"/>
      <w:marBottom w:val="0"/>
      <w:divBdr>
        <w:top w:val="none" w:sz="0" w:space="0" w:color="auto"/>
        <w:left w:val="none" w:sz="0" w:space="0" w:color="auto"/>
        <w:bottom w:val="none" w:sz="0" w:space="0" w:color="auto"/>
        <w:right w:val="none" w:sz="0" w:space="0" w:color="auto"/>
      </w:divBdr>
    </w:div>
    <w:div w:id="158860367">
      <w:bodyDiv w:val="1"/>
      <w:marLeft w:val="0"/>
      <w:marRight w:val="0"/>
      <w:marTop w:val="0"/>
      <w:marBottom w:val="0"/>
      <w:divBdr>
        <w:top w:val="none" w:sz="0" w:space="0" w:color="auto"/>
        <w:left w:val="none" w:sz="0" w:space="0" w:color="auto"/>
        <w:bottom w:val="none" w:sz="0" w:space="0" w:color="auto"/>
        <w:right w:val="none" w:sz="0" w:space="0" w:color="auto"/>
      </w:divBdr>
    </w:div>
    <w:div w:id="162670086">
      <w:bodyDiv w:val="1"/>
      <w:marLeft w:val="0"/>
      <w:marRight w:val="0"/>
      <w:marTop w:val="0"/>
      <w:marBottom w:val="0"/>
      <w:divBdr>
        <w:top w:val="none" w:sz="0" w:space="0" w:color="auto"/>
        <w:left w:val="none" w:sz="0" w:space="0" w:color="auto"/>
        <w:bottom w:val="none" w:sz="0" w:space="0" w:color="auto"/>
        <w:right w:val="none" w:sz="0" w:space="0" w:color="auto"/>
      </w:divBdr>
    </w:div>
    <w:div w:id="169874372">
      <w:bodyDiv w:val="1"/>
      <w:marLeft w:val="0"/>
      <w:marRight w:val="0"/>
      <w:marTop w:val="0"/>
      <w:marBottom w:val="0"/>
      <w:divBdr>
        <w:top w:val="none" w:sz="0" w:space="0" w:color="auto"/>
        <w:left w:val="none" w:sz="0" w:space="0" w:color="auto"/>
        <w:bottom w:val="none" w:sz="0" w:space="0" w:color="auto"/>
        <w:right w:val="none" w:sz="0" w:space="0" w:color="auto"/>
      </w:divBdr>
      <w:divsChild>
        <w:div w:id="1661035407">
          <w:marLeft w:val="-115"/>
          <w:marRight w:val="0"/>
          <w:marTop w:val="0"/>
          <w:marBottom w:val="0"/>
          <w:divBdr>
            <w:top w:val="none" w:sz="0" w:space="0" w:color="auto"/>
            <w:left w:val="none" w:sz="0" w:space="0" w:color="auto"/>
            <w:bottom w:val="none" w:sz="0" w:space="0" w:color="auto"/>
            <w:right w:val="none" w:sz="0" w:space="0" w:color="auto"/>
          </w:divBdr>
        </w:div>
      </w:divsChild>
    </w:div>
    <w:div w:id="177698270">
      <w:bodyDiv w:val="1"/>
      <w:marLeft w:val="0"/>
      <w:marRight w:val="0"/>
      <w:marTop w:val="0"/>
      <w:marBottom w:val="0"/>
      <w:divBdr>
        <w:top w:val="none" w:sz="0" w:space="0" w:color="auto"/>
        <w:left w:val="none" w:sz="0" w:space="0" w:color="auto"/>
        <w:bottom w:val="none" w:sz="0" w:space="0" w:color="auto"/>
        <w:right w:val="none" w:sz="0" w:space="0" w:color="auto"/>
      </w:divBdr>
      <w:divsChild>
        <w:div w:id="2071028923">
          <w:marLeft w:val="0"/>
          <w:marRight w:val="0"/>
          <w:marTop w:val="0"/>
          <w:marBottom w:val="0"/>
          <w:divBdr>
            <w:top w:val="none" w:sz="0" w:space="0" w:color="auto"/>
            <w:left w:val="none" w:sz="0" w:space="0" w:color="auto"/>
            <w:bottom w:val="none" w:sz="0" w:space="0" w:color="auto"/>
            <w:right w:val="none" w:sz="0" w:space="0" w:color="auto"/>
          </w:divBdr>
          <w:divsChild>
            <w:div w:id="1991860244">
              <w:marLeft w:val="-300"/>
              <w:marRight w:val="0"/>
              <w:marTop w:val="0"/>
              <w:marBottom w:val="270"/>
              <w:divBdr>
                <w:top w:val="none" w:sz="0" w:space="0" w:color="auto"/>
                <w:left w:val="none" w:sz="0" w:space="0" w:color="auto"/>
                <w:bottom w:val="none" w:sz="0" w:space="0" w:color="auto"/>
                <w:right w:val="none" w:sz="0" w:space="0" w:color="auto"/>
              </w:divBdr>
              <w:divsChild>
                <w:div w:id="9224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8730">
      <w:bodyDiv w:val="1"/>
      <w:marLeft w:val="0"/>
      <w:marRight w:val="0"/>
      <w:marTop w:val="0"/>
      <w:marBottom w:val="0"/>
      <w:divBdr>
        <w:top w:val="none" w:sz="0" w:space="0" w:color="auto"/>
        <w:left w:val="none" w:sz="0" w:space="0" w:color="auto"/>
        <w:bottom w:val="none" w:sz="0" w:space="0" w:color="auto"/>
        <w:right w:val="none" w:sz="0" w:space="0" w:color="auto"/>
      </w:divBdr>
    </w:div>
    <w:div w:id="195045260">
      <w:bodyDiv w:val="1"/>
      <w:marLeft w:val="0"/>
      <w:marRight w:val="0"/>
      <w:marTop w:val="0"/>
      <w:marBottom w:val="0"/>
      <w:divBdr>
        <w:top w:val="none" w:sz="0" w:space="0" w:color="auto"/>
        <w:left w:val="none" w:sz="0" w:space="0" w:color="auto"/>
        <w:bottom w:val="none" w:sz="0" w:space="0" w:color="auto"/>
        <w:right w:val="none" w:sz="0" w:space="0" w:color="auto"/>
      </w:divBdr>
      <w:divsChild>
        <w:div w:id="2002658817">
          <w:marLeft w:val="0"/>
          <w:marRight w:val="0"/>
          <w:marTop w:val="0"/>
          <w:marBottom w:val="0"/>
          <w:divBdr>
            <w:top w:val="none" w:sz="0" w:space="0" w:color="auto"/>
            <w:left w:val="none" w:sz="0" w:space="0" w:color="auto"/>
            <w:bottom w:val="none" w:sz="0" w:space="0" w:color="auto"/>
            <w:right w:val="none" w:sz="0" w:space="0" w:color="auto"/>
          </w:divBdr>
          <w:divsChild>
            <w:div w:id="766580233">
              <w:marLeft w:val="-300"/>
              <w:marRight w:val="0"/>
              <w:marTop w:val="0"/>
              <w:marBottom w:val="270"/>
              <w:divBdr>
                <w:top w:val="none" w:sz="0" w:space="0" w:color="auto"/>
                <w:left w:val="none" w:sz="0" w:space="0" w:color="auto"/>
                <w:bottom w:val="none" w:sz="0" w:space="0" w:color="auto"/>
                <w:right w:val="none" w:sz="0" w:space="0" w:color="auto"/>
              </w:divBdr>
              <w:divsChild>
                <w:div w:id="3918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6990">
      <w:bodyDiv w:val="1"/>
      <w:marLeft w:val="0"/>
      <w:marRight w:val="0"/>
      <w:marTop w:val="0"/>
      <w:marBottom w:val="0"/>
      <w:divBdr>
        <w:top w:val="none" w:sz="0" w:space="0" w:color="auto"/>
        <w:left w:val="none" w:sz="0" w:space="0" w:color="auto"/>
        <w:bottom w:val="none" w:sz="0" w:space="0" w:color="auto"/>
        <w:right w:val="none" w:sz="0" w:space="0" w:color="auto"/>
      </w:divBdr>
    </w:div>
    <w:div w:id="225992988">
      <w:bodyDiv w:val="1"/>
      <w:marLeft w:val="0"/>
      <w:marRight w:val="0"/>
      <w:marTop w:val="0"/>
      <w:marBottom w:val="0"/>
      <w:divBdr>
        <w:top w:val="none" w:sz="0" w:space="0" w:color="auto"/>
        <w:left w:val="none" w:sz="0" w:space="0" w:color="auto"/>
        <w:bottom w:val="none" w:sz="0" w:space="0" w:color="auto"/>
        <w:right w:val="none" w:sz="0" w:space="0" w:color="auto"/>
      </w:divBdr>
    </w:div>
    <w:div w:id="250505829">
      <w:bodyDiv w:val="1"/>
      <w:marLeft w:val="0"/>
      <w:marRight w:val="0"/>
      <w:marTop w:val="0"/>
      <w:marBottom w:val="0"/>
      <w:divBdr>
        <w:top w:val="none" w:sz="0" w:space="0" w:color="auto"/>
        <w:left w:val="none" w:sz="0" w:space="0" w:color="auto"/>
        <w:bottom w:val="none" w:sz="0" w:space="0" w:color="auto"/>
        <w:right w:val="none" w:sz="0" w:space="0" w:color="auto"/>
      </w:divBdr>
    </w:div>
    <w:div w:id="288822419">
      <w:bodyDiv w:val="1"/>
      <w:marLeft w:val="0"/>
      <w:marRight w:val="0"/>
      <w:marTop w:val="0"/>
      <w:marBottom w:val="0"/>
      <w:divBdr>
        <w:top w:val="none" w:sz="0" w:space="0" w:color="auto"/>
        <w:left w:val="none" w:sz="0" w:space="0" w:color="auto"/>
        <w:bottom w:val="none" w:sz="0" w:space="0" w:color="auto"/>
        <w:right w:val="none" w:sz="0" w:space="0" w:color="auto"/>
      </w:divBdr>
    </w:div>
    <w:div w:id="327680664">
      <w:bodyDiv w:val="1"/>
      <w:marLeft w:val="0"/>
      <w:marRight w:val="0"/>
      <w:marTop w:val="0"/>
      <w:marBottom w:val="0"/>
      <w:divBdr>
        <w:top w:val="none" w:sz="0" w:space="0" w:color="auto"/>
        <w:left w:val="none" w:sz="0" w:space="0" w:color="auto"/>
        <w:bottom w:val="none" w:sz="0" w:space="0" w:color="auto"/>
        <w:right w:val="none" w:sz="0" w:space="0" w:color="auto"/>
      </w:divBdr>
    </w:div>
    <w:div w:id="341779583">
      <w:bodyDiv w:val="1"/>
      <w:marLeft w:val="0"/>
      <w:marRight w:val="0"/>
      <w:marTop w:val="0"/>
      <w:marBottom w:val="0"/>
      <w:divBdr>
        <w:top w:val="none" w:sz="0" w:space="0" w:color="auto"/>
        <w:left w:val="none" w:sz="0" w:space="0" w:color="auto"/>
        <w:bottom w:val="none" w:sz="0" w:space="0" w:color="auto"/>
        <w:right w:val="none" w:sz="0" w:space="0" w:color="auto"/>
      </w:divBdr>
    </w:div>
    <w:div w:id="365060661">
      <w:bodyDiv w:val="1"/>
      <w:marLeft w:val="0"/>
      <w:marRight w:val="0"/>
      <w:marTop w:val="0"/>
      <w:marBottom w:val="0"/>
      <w:divBdr>
        <w:top w:val="none" w:sz="0" w:space="0" w:color="auto"/>
        <w:left w:val="none" w:sz="0" w:space="0" w:color="auto"/>
        <w:bottom w:val="none" w:sz="0" w:space="0" w:color="auto"/>
        <w:right w:val="none" w:sz="0" w:space="0" w:color="auto"/>
      </w:divBdr>
      <w:divsChild>
        <w:div w:id="1734700257">
          <w:marLeft w:val="0"/>
          <w:marRight w:val="0"/>
          <w:marTop w:val="0"/>
          <w:marBottom w:val="0"/>
          <w:divBdr>
            <w:top w:val="none" w:sz="0" w:space="0" w:color="auto"/>
            <w:left w:val="none" w:sz="0" w:space="0" w:color="auto"/>
            <w:bottom w:val="none" w:sz="0" w:space="0" w:color="auto"/>
            <w:right w:val="none" w:sz="0" w:space="0" w:color="auto"/>
          </w:divBdr>
          <w:divsChild>
            <w:div w:id="1768647600">
              <w:marLeft w:val="0"/>
              <w:marRight w:val="0"/>
              <w:marTop w:val="0"/>
              <w:marBottom w:val="0"/>
              <w:divBdr>
                <w:top w:val="none" w:sz="0" w:space="0" w:color="auto"/>
                <w:left w:val="none" w:sz="0" w:space="0" w:color="auto"/>
                <w:bottom w:val="none" w:sz="0" w:space="0" w:color="auto"/>
                <w:right w:val="none" w:sz="0" w:space="0" w:color="auto"/>
              </w:divBdr>
              <w:divsChild>
                <w:div w:id="20300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5622">
      <w:bodyDiv w:val="1"/>
      <w:marLeft w:val="0"/>
      <w:marRight w:val="0"/>
      <w:marTop w:val="0"/>
      <w:marBottom w:val="0"/>
      <w:divBdr>
        <w:top w:val="none" w:sz="0" w:space="0" w:color="auto"/>
        <w:left w:val="none" w:sz="0" w:space="0" w:color="auto"/>
        <w:bottom w:val="none" w:sz="0" w:space="0" w:color="auto"/>
        <w:right w:val="none" w:sz="0" w:space="0" w:color="auto"/>
      </w:divBdr>
    </w:div>
    <w:div w:id="377358835">
      <w:bodyDiv w:val="1"/>
      <w:marLeft w:val="0"/>
      <w:marRight w:val="0"/>
      <w:marTop w:val="0"/>
      <w:marBottom w:val="0"/>
      <w:divBdr>
        <w:top w:val="none" w:sz="0" w:space="0" w:color="auto"/>
        <w:left w:val="none" w:sz="0" w:space="0" w:color="auto"/>
        <w:bottom w:val="none" w:sz="0" w:space="0" w:color="auto"/>
        <w:right w:val="none" w:sz="0" w:space="0" w:color="auto"/>
      </w:divBdr>
    </w:div>
    <w:div w:id="456411414">
      <w:bodyDiv w:val="1"/>
      <w:marLeft w:val="0"/>
      <w:marRight w:val="0"/>
      <w:marTop w:val="0"/>
      <w:marBottom w:val="0"/>
      <w:divBdr>
        <w:top w:val="none" w:sz="0" w:space="0" w:color="auto"/>
        <w:left w:val="none" w:sz="0" w:space="0" w:color="auto"/>
        <w:bottom w:val="none" w:sz="0" w:space="0" w:color="auto"/>
        <w:right w:val="none" w:sz="0" w:space="0" w:color="auto"/>
      </w:divBdr>
    </w:div>
    <w:div w:id="487287144">
      <w:bodyDiv w:val="1"/>
      <w:marLeft w:val="0"/>
      <w:marRight w:val="0"/>
      <w:marTop w:val="0"/>
      <w:marBottom w:val="0"/>
      <w:divBdr>
        <w:top w:val="none" w:sz="0" w:space="0" w:color="auto"/>
        <w:left w:val="none" w:sz="0" w:space="0" w:color="auto"/>
        <w:bottom w:val="none" w:sz="0" w:space="0" w:color="auto"/>
        <w:right w:val="none" w:sz="0" w:space="0" w:color="auto"/>
      </w:divBdr>
    </w:div>
    <w:div w:id="498430598">
      <w:bodyDiv w:val="1"/>
      <w:marLeft w:val="0"/>
      <w:marRight w:val="0"/>
      <w:marTop w:val="0"/>
      <w:marBottom w:val="0"/>
      <w:divBdr>
        <w:top w:val="none" w:sz="0" w:space="0" w:color="auto"/>
        <w:left w:val="none" w:sz="0" w:space="0" w:color="auto"/>
        <w:bottom w:val="none" w:sz="0" w:space="0" w:color="auto"/>
        <w:right w:val="none" w:sz="0" w:space="0" w:color="auto"/>
      </w:divBdr>
    </w:div>
    <w:div w:id="521750048">
      <w:bodyDiv w:val="1"/>
      <w:marLeft w:val="0"/>
      <w:marRight w:val="0"/>
      <w:marTop w:val="0"/>
      <w:marBottom w:val="0"/>
      <w:divBdr>
        <w:top w:val="none" w:sz="0" w:space="0" w:color="auto"/>
        <w:left w:val="none" w:sz="0" w:space="0" w:color="auto"/>
        <w:bottom w:val="none" w:sz="0" w:space="0" w:color="auto"/>
        <w:right w:val="none" w:sz="0" w:space="0" w:color="auto"/>
      </w:divBdr>
      <w:divsChild>
        <w:div w:id="516625910">
          <w:marLeft w:val="0"/>
          <w:marRight w:val="0"/>
          <w:marTop w:val="0"/>
          <w:marBottom w:val="0"/>
          <w:divBdr>
            <w:top w:val="none" w:sz="0" w:space="0" w:color="auto"/>
            <w:left w:val="none" w:sz="0" w:space="0" w:color="auto"/>
            <w:bottom w:val="none" w:sz="0" w:space="0" w:color="auto"/>
            <w:right w:val="none" w:sz="0" w:space="0" w:color="auto"/>
          </w:divBdr>
          <w:divsChild>
            <w:div w:id="86926664">
              <w:marLeft w:val="-300"/>
              <w:marRight w:val="0"/>
              <w:marTop w:val="0"/>
              <w:marBottom w:val="270"/>
              <w:divBdr>
                <w:top w:val="none" w:sz="0" w:space="0" w:color="auto"/>
                <w:left w:val="none" w:sz="0" w:space="0" w:color="auto"/>
                <w:bottom w:val="none" w:sz="0" w:space="0" w:color="auto"/>
                <w:right w:val="none" w:sz="0" w:space="0" w:color="auto"/>
              </w:divBdr>
              <w:divsChild>
                <w:div w:id="898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6761">
      <w:bodyDiv w:val="1"/>
      <w:marLeft w:val="0"/>
      <w:marRight w:val="0"/>
      <w:marTop w:val="0"/>
      <w:marBottom w:val="0"/>
      <w:divBdr>
        <w:top w:val="none" w:sz="0" w:space="0" w:color="auto"/>
        <w:left w:val="none" w:sz="0" w:space="0" w:color="auto"/>
        <w:bottom w:val="none" w:sz="0" w:space="0" w:color="auto"/>
        <w:right w:val="none" w:sz="0" w:space="0" w:color="auto"/>
      </w:divBdr>
    </w:div>
    <w:div w:id="605114801">
      <w:bodyDiv w:val="1"/>
      <w:marLeft w:val="0"/>
      <w:marRight w:val="0"/>
      <w:marTop w:val="0"/>
      <w:marBottom w:val="0"/>
      <w:divBdr>
        <w:top w:val="none" w:sz="0" w:space="0" w:color="auto"/>
        <w:left w:val="none" w:sz="0" w:space="0" w:color="auto"/>
        <w:bottom w:val="none" w:sz="0" w:space="0" w:color="auto"/>
        <w:right w:val="none" w:sz="0" w:space="0" w:color="auto"/>
      </w:divBdr>
      <w:divsChild>
        <w:div w:id="667489599">
          <w:marLeft w:val="5"/>
          <w:marRight w:val="0"/>
          <w:marTop w:val="0"/>
          <w:marBottom w:val="0"/>
          <w:divBdr>
            <w:top w:val="none" w:sz="0" w:space="0" w:color="auto"/>
            <w:left w:val="none" w:sz="0" w:space="0" w:color="auto"/>
            <w:bottom w:val="none" w:sz="0" w:space="0" w:color="auto"/>
            <w:right w:val="none" w:sz="0" w:space="0" w:color="auto"/>
          </w:divBdr>
        </w:div>
        <w:div w:id="1793667009">
          <w:marLeft w:val="-108"/>
          <w:marRight w:val="0"/>
          <w:marTop w:val="0"/>
          <w:marBottom w:val="0"/>
          <w:divBdr>
            <w:top w:val="none" w:sz="0" w:space="0" w:color="auto"/>
            <w:left w:val="none" w:sz="0" w:space="0" w:color="auto"/>
            <w:bottom w:val="none" w:sz="0" w:space="0" w:color="auto"/>
            <w:right w:val="none" w:sz="0" w:space="0" w:color="auto"/>
          </w:divBdr>
        </w:div>
      </w:divsChild>
    </w:div>
    <w:div w:id="683480183">
      <w:bodyDiv w:val="1"/>
      <w:marLeft w:val="0"/>
      <w:marRight w:val="0"/>
      <w:marTop w:val="0"/>
      <w:marBottom w:val="0"/>
      <w:divBdr>
        <w:top w:val="none" w:sz="0" w:space="0" w:color="auto"/>
        <w:left w:val="none" w:sz="0" w:space="0" w:color="auto"/>
        <w:bottom w:val="none" w:sz="0" w:space="0" w:color="auto"/>
        <w:right w:val="none" w:sz="0" w:space="0" w:color="auto"/>
      </w:divBdr>
    </w:div>
    <w:div w:id="720641194">
      <w:bodyDiv w:val="1"/>
      <w:marLeft w:val="0"/>
      <w:marRight w:val="0"/>
      <w:marTop w:val="0"/>
      <w:marBottom w:val="0"/>
      <w:divBdr>
        <w:top w:val="none" w:sz="0" w:space="0" w:color="auto"/>
        <w:left w:val="none" w:sz="0" w:space="0" w:color="auto"/>
        <w:bottom w:val="none" w:sz="0" w:space="0" w:color="auto"/>
        <w:right w:val="none" w:sz="0" w:space="0" w:color="auto"/>
      </w:divBdr>
    </w:div>
    <w:div w:id="790323469">
      <w:bodyDiv w:val="1"/>
      <w:marLeft w:val="0"/>
      <w:marRight w:val="0"/>
      <w:marTop w:val="0"/>
      <w:marBottom w:val="0"/>
      <w:divBdr>
        <w:top w:val="none" w:sz="0" w:space="0" w:color="auto"/>
        <w:left w:val="none" w:sz="0" w:space="0" w:color="auto"/>
        <w:bottom w:val="none" w:sz="0" w:space="0" w:color="auto"/>
        <w:right w:val="none" w:sz="0" w:space="0" w:color="auto"/>
      </w:divBdr>
    </w:div>
    <w:div w:id="805706803">
      <w:bodyDiv w:val="1"/>
      <w:marLeft w:val="0"/>
      <w:marRight w:val="0"/>
      <w:marTop w:val="0"/>
      <w:marBottom w:val="0"/>
      <w:divBdr>
        <w:top w:val="none" w:sz="0" w:space="0" w:color="auto"/>
        <w:left w:val="none" w:sz="0" w:space="0" w:color="auto"/>
        <w:bottom w:val="none" w:sz="0" w:space="0" w:color="auto"/>
        <w:right w:val="none" w:sz="0" w:space="0" w:color="auto"/>
      </w:divBdr>
    </w:div>
    <w:div w:id="808933630">
      <w:bodyDiv w:val="1"/>
      <w:marLeft w:val="0"/>
      <w:marRight w:val="0"/>
      <w:marTop w:val="0"/>
      <w:marBottom w:val="0"/>
      <w:divBdr>
        <w:top w:val="none" w:sz="0" w:space="0" w:color="auto"/>
        <w:left w:val="none" w:sz="0" w:space="0" w:color="auto"/>
        <w:bottom w:val="none" w:sz="0" w:space="0" w:color="auto"/>
        <w:right w:val="none" w:sz="0" w:space="0" w:color="auto"/>
      </w:divBdr>
    </w:div>
    <w:div w:id="860632128">
      <w:bodyDiv w:val="1"/>
      <w:marLeft w:val="0"/>
      <w:marRight w:val="0"/>
      <w:marTop w:val="0"/>
      <w:marBottom w:val="0"/>
      <w:divBdr>
        <w:top w:val="none" w:sz="0" w:space="0" w:color="auto"/>
        <w:left w:val="none" w:sz="0" w:space="0" w:color="auto"/>
        <w:bottom w:val="none" w:sz="0" w:space="0" w:color="auto"/>
        <w:right w:val="none" w:sz="0" w:space="0" w:color="auto"/>
      </w:divBdr>
    </w:div>
    <w:div w:id="869341648">
      <w:bodyDiv w:val="1"/>
      <w:marLeft w:val="0"/>
      <w:marRight w:val="0"/>
      <w:marTop w:val="0"/>
      <w:marBottom w:val="0"/>
      <w:divBdr>
        <w:top w:val="none" w:sz="0" w:space="0" w:color="auto"/>
        <w:left w:val="none" w:sz="0" w:space="0" w:color="auto"/>
        <w:bottom w:val="none" w:sz="0" w:space="0" w:color="auto"/>
        <w:right w:val="none" w:sz="0" w:space="0" w:color="auto"/>
      </w:divBdr>
    </w:div>
    <w:div w:id="882906424">
      <w:bodyDiv w:val="1"/>
      <w:marLeft w:val="0"/>
      <w:marRight w:val="0"/>
      <w:marTop w:val="0"/>
      <w:marBottom w:val="0"/>
      <w:divBdr>
        <w:top w:val="none" w:sz="0" w:space="0" w:color="auto"/>
        <w:left w:val="none" w:sz="0" w:space="0" w:color="auto"/>
        <w:bottom w:val="none" w:sz="0" w:space="0" w:color="auto"/>
        <w:right w:val="none" w:sz="0" w:space="0" w:color="auto"/>
      </w:divBdr>
    </w:div>
    <w:div w:id="908997989">
      <w:bodyDiv w:val="1"/>
      <w:marLeft w:val="0"/>
      <w:marRight w:val="0"/>
      <w:marTop w:val="0"/>
      <w:marBottom w:val="0"/>
      <w:divBdr>
        <w:top w:val="none" w:sz="0" w:space="0" w:color="auto"/>
        <w:left w:val="none" w:sz="0" w:space="0" w:color="auto"/>
        <w:bottom w:val="none" w:sz="0" w:space="0" w:color="auto"/>
        <w:right w:val="none" w:sz="0" w:space="0" w:color="auto"/>
      </w:divBdr>
    </w:div>
    <w:div w:id="931864105">
      <w:bodyDiv w:val="1"/>
      <w:marLeft w:val="0"/>
      <w:marRight w:val="0"/>
      <w:marTop w:val="0"/>
      <w:marBottom w:val="0"/>
      <w:divBdr>
        <w:top w:val="none" w:sz="0" w:space="0" w:color="auto"/>
        <w:left w:val="none" w:sz="0" w:space="0" w:color="auto"/>
        <w:bottom w:val="none" w:sz="0" w:space="0" w:color="auto"/>
        <w:right w:val="none" w:sz="0" w:space="0" w:color="auto"/>
      </w:divBdr>
    </w:div>
    <w:div w:id="941036625">
      <w:bodyDiv w:val="1"/>
      <w:marLeft w:val="0"/>
      <w:marRight w:val="0"/>
      <w:marTop w:val="0"/>
      <w:marBottom w:val="0"/>
      <w:divBdr>
        <w:top w:val="none" w:sz="0" w:space="0" w:color="auto"/>
        <w:left w:val="none" w:sz="0" w:space="0" w:color="auto"/>
        <w:bottom w:val="none" w:sz="0" w:space="0" w:color="auto"/>
        <w:right w:val="none" w:sz="0" w:space="0" w:color="auto"/>
      </w:divBdr>
    </w:div>
    <w:div w:id="951321406">
      <w:bodyDiv w:val="1"/>
      <w:marLeft w:val="0"/>
      <w:marRight w:val="0"/>
      <w:marTop w:val="0"/>
      <w:marBottom w:val="0"/>
      <w:divBdr>
        <w:top w:val="none" w:sz="0" w:space="0" w:color="auto"/>
        <w:left w:val="none" w:sz="0" w:space="0" w:color="auto"/>
        <w:bottom w:val="none" w:sz="0" w:space="0" w:color="auto"/>
        <w:right w:val="none" w:sz="0" w:space="0" w:color="auto"/>
      </w:divBdr>
    </w:div>
    <w:div w:id="988284269">
      <w:bodyDiv w:val="1"/>
      <w:marLeft w:val="0"/>
      <w:marRight w:val="0"/>
      <w:marTop w:val="0"/>
      <w:marBottom w:val="0"/>
      <w:divBdr>
        <w:top w:val="none" w:sz="0" w:space="0" w:color="auto"/>
        <w:left w:val="none" w:sz="0" w:space="0" w:color="auto"/>
        <w:bottom w:val="none" w:sz="0" w:space="0" w:color="auto"/>
        <w:right w:val="none" w:sz="0" w:space="0" w:color="auto"/>
      </w:divBdr>
    </w:div>
    <w:div w:id="1022632087">
      <w:bodyDiv w:val="1"/>
      <w:marLeft w:val="0"/>
      <w:marRight w:val="0"/>
      <w:marTop w:val="0"/>
      <w:marBottom w:val="0"/>
      <w:divBdr>
        <w:top w:val="none" w:sz="0" w:space="0" w:color="auto"/>
        <w:left w:val="none" w:sz="0" w:space="0" w:color="auto"/>
        <w:bottom w:val="none" w:sz="0" w:space="0" w:color="auto"/>
        <w:right w:val="none" w:sz="0" w:space="0" w:color="auto"/>
      </w:divBdr>
    </w:div>
    <w:div w:id="1026097524">
      <w:bodyDiv w:val="1"/>
      <w:marLeft w:val="0"/>
      <w:marRight w:val="0"/>
      <w:marTop w:val="0"/>
      <w:marBottom w:val="0"/>
      <w:divBdr>
        <w:top w:val="none" w:sz="0" w:space="0" w:color="auto"/>
        <w:left w:val="none" w:sz="0" w:space="0" w:color="auto"/>
        <w:bottom w:val="none" w:sz="0" w:space="0" w:color="auto"/>
        <w:right w:val="none" w:sz="0" w:space="0" w:color="auto"/>
      </w:divBdr>
    </w:div>
    <w:div w:id="1027560289">
      <w:bodyDiv w:val="1"/>
      <w:marLeft w:val="0"/>
      <w:marRight w:val="0"/>
      <w:marTop w:val="0"/>
      <w:marBottom w:val="0"/>
      <w:divBdr>
        <w:top w:val="none" w:sz="0" w:space="0" w:color="auto"/>
        <w:left w:val="none" w:sz="0" w:space="0" w:color="auto"/>
        <w:bottom w:val="none" w:sz="0" w:space="0" w:color="auto"/>
        <w:right w:val="none" w:sz="0" w:space="0" w:color="auto"/>
      </w:divBdr>
    </w:div>
    <w:div w:id="1047296507">
      <w:bodyDiv w:val="1"/>
      <w:marLeft w:val="0"/>
      <w:marRight w:val="0"/>
      <w:marTop w:val="0"/>
      <w:marBottom w:val="0"/>
      <w:divBdr>
        <w:top w:val="none" w:sz="0" w:space="0" w:color="auto"/>
        <w:left w:val="none" w:sz="0" w:space="0" w:color="auto"/>
        <w:bottom w:val="none" w:sz="0" w:space="0" w:color="auto"/>
        <w:right w:val="none" w:sz="0" w:space="0" w:color="auto"/>
      </w:divBdr>
    </w:div>
    <w:div w:id="1048649080">
      <w:bodyDiv w:val="1"/>
      <w:marLeft w:val="0"/>
      <w:marRight w:val="0"/>
      <w:marTop w:val="0"/>
      <w:marBottom w:val="0"/>
      <w:divBdr>
        <w:top w:val="none" w:sz="0" w:space="0" w:color="auto"/>
        <w:left w:val="none" w:sz="0" w:space="0" w:color="auto"/>
        <w:bottom w:val="none" w:sz="0" w:space="0" w:color="auto"/>
        <w:right w:val="none" w:sz="0" w:space="0" w:color="auto"/>
      </w:divBdr>
    </w:div>
    <w:div w:id="1059478380">
      <w:bodyDiv w:val="1"/>
      <w:marLeft w:val="0"/>
      <w:marRight w:val="0"/>
      <w:marTop w:val="0"/>
      <w:marBottom w:val="0"/>
      <w:divBdr>
        <w:top w:val="none" w:sz="0" w:space="0" w:color="auto"/>
        <w:left w:val="none" w:sz="0" w:space="0" w:color="auto"/>
        <w:bottom w:val="none" w:sz="0" w:space="0" w:color="auto"/>
        <w:right w:val="none" w:sz="0" w:space="0" w:color="auto"/>
      </w:divBdr>
      <w:divsChild>
        <w:div w:id="1103458303">
          <w:marLeft w:val="0"/>
          <w:marRight w:val="0"/>
          <w:marTop w:val="0"/>
          <w:marBottom w:val="0"/>
          <w:divBdr>
            <w:top w:val="none" w:sz="0" w:space="0" w:color="auto"/>
            <w:left w:val="none" w:sz="0" w:space="0" w:color="auto"/>
            <w:bottom w:val="none" w:sz="0" w:space="0" w:color="auto"/>
            <w:right w:val="none" w:sz="0" w:space="0" w:color="auto"/>
          </w:divBdr>
          <w:divsChild>
            <w:div w:id="247546946">
              <w:marLeft w:val="-300"/>
              <w:marRight w:val="0"/>
              <w:marTop w:val="0"/>
              <w:marBottom w:val="270"/>
              <w:divBdr>
                <w:top w:val="none" w:sz="0" w:space="0" w:color="auto"/>
                <w:left w:val="none" w:sz="0" w:space="0" w:color="auto"/>
                <w:bottom w:val="none" w:sz="0" w:space="0" w:color="auto"/>
                <w:right w:val="none" w:sz="0" w:space="0" w:color="auto"/>
              </w:divBdr>
              <w:divsChild>
                <w:div w:id="19612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35293">
      <w:bodyDiv w:val="1"/>
      <w:marLeft w:val="0"/>
      <w:marRight w:val="0"/>
      <w:marTop w:val="0"/>
      <w:marBottom w:val="0"/>
      <w:divBdr>
        <w:top w:val="none" w:sz="0" w:space="0" w:color="auto"/>
        <w:left w:val="none" w:sz="0" w:space="0" w:color="auto"/>
        <w:bottom w:val="none" w:sz="0" w:space="0" w:color="auto"/>
        <w:right w:val="none" w:sz="0" w:space="0" w:color="auto"/>
      </w:divBdr>
    </w:div>
    <w:div w:id="1137605534">
      <w:bodyDiv w:val="1"/>
      <w:marLeft w:val="0"/>
      <w:marRight w:val="0"/>
      <w:marTop w:val="0"/>
      <w:marBottom w:val="0"/>
      <w:divBdr>
        <w:top w:val="none" w:sz="0" w:space="0" w:color="auto"/>
        <w:left w:val="none" w:sz="0" w:space="0" w:color="auto"/>
        <w:bottom w:val="none" w:sz="0" w:space="0" w:color="auto"/>
        <w:right w:val="none" w:sz="0" w:space="0" w:color="auto"/>
      </w:divBdr>
    </w:div>
    <w:div w:id="1139765106">
      <w:bodyDiv w:val="1"/>
      <w:marLeft w:val="0"/>
      <w:marRight w:val="0"/>
      <w:marTop w:val="0"/>
      <w:marBottom w:val="0"/>
      <w:divBdr>
        <w:top w:val="none" w:sz="0" w:space="0" w:color="auto"/>
        <w:left w:val="none" w:sz="0" w:space="0" w:color="auto"/>
        <w:bottom w:val="none" w:sz="0" w:space="0" w:color="auto"/>
        <w:right w:val="none" w:sz="0" w:space="0" w:color="auto"/>
      </w:divBdr>
    </w:div>
    <w:div w:id="1144740927">
      <w:bodyDiv w:val="1"/>
      <w:marLeft w:val="0"/>
      <w:marRight w:val="0"/>
      <w:marTop w:val="0"/>
      <w:marBottom w:val="0"/>
      <w:divBdr>
        <w:top w:val="none" w:sz="0" w:space="0" w:color="auto"/>
        <w:left w:val="none" w:sz="0" w:space="0" w:color="auto"/>
        <w:bottom w:val="none" w:sz="0" w:space="0" w:color="auto"/>
        <w:right w:val="none" w:sz="0" w:space="0" w:color="auto"/>
      </w:divBdr>
    </w:div>
    <w:div w:id="1155532152">
      <w:bodyDiv w:val="1"/>
      <w:marLeft w:val="0"/>
      <w:marRight w:val="0"/>
      <w:marTop w:val="0"/>
      <w:marBottom w:val="0"/>
      <w:divBdr>
        <w:top w:val="none" w:sz="0" w:space="0" w:color="auto"/>
        <w:left w:val="none" w:sz="0" w:space="0" w:color="auto"/>
        <w:bottom w:val="none" w:sz="0" w:space="0" w:color="auto"/>
        <w:right w:val="none" w:sz="0" w:space="0" w:color="auto"/>
      </w:divBdr>
    </w:div>
    <w:div w:id="1165976442">
      <w:bodyDiv w:val="1"/>
      <w:marLeft w:val="0"/>
      <w:marRight w:val="0"/>
      <w:marTop w:val="0"/>
      <w:marBottom w:val="0"/>
      <w:divBdr>
        <w:top w:val="none" w:sz="0" w:space="0" w:color="auto"/>
        <w:left w:val="none" w:sz="0" w:space="0" w:color="auto"/>
        <w:bottom w:val="none" w:sz="0" w:space="0" w:color="auto"/>
        <w:right w:val="none" w:sz="0" w:space="0" w:color="auto"/>
      </w:divBdr>
    </w:div>
    <w:div w:id="1176848791">
      <w:bodyDiv w:val="1"/>
      <w:marLeft w:val="0"/>
      <w:marRight w:val="0"/>
      <w:marTop w:val="0"/>
      <w:marBottom w:val="0"/>
      <w:divBdr>
        <w:top w:val="none" w:sz="0" w:space="0" w:color="auto"/>
        <w:left w:val="none" w:sz="0" w:space="0" w:color="auto"/>
        <w:bottom w:val="none" w:sz="0" w:space="0" w:color="auto"/>
        <w:right w:val="none" w:sz="0" w:space="0" w:color="auto"/>
      </w:divBdr>
    </w:div>
    <w:div w:id="1183739021">
      <w:bodyDiv w:val="1"/>
      <w:marLeft w:val="0"/>
      <w:marRight w:val="0"/>
      <w:marTop w:val="0"/>
      <w:marBottom w:val="0"/>
      <w:divBdr>
        <w:top w:val="none" w:sz="0" w:space="0" w:color="auto"/>
        <w:left w:val="none" w:sz="0" w:space="0" w:color="auto"/>
        <w:bottom w:val="none" w:sz="0" w:space="0" w:color="auto"/>
        <w:right w:val="none" w:sz="0" w:space="0" w:color="auto"/>
      </w:divBdr>
    </w:div>
    <w:div w:id="1226139859">
      <w:bodyDiv w:val="1"/>
      <w:marLeft w:val="0"/>
      <w:marRight w:val="0"/>
      <w:marTop w:val="0"/>
      <w:marBottom w:val="0"/>
      <w:divBdr>
        <w:top w:val="none" w:sz="0" w:space="0" w:color="auto"/>
        <w:left w:val="none" w:sz="0" w:space="0" w:color="auto"/>
        <w:bottom w:val="none" w:sz="0" w:space="0" w:color="auto"/>
        <w:right w:val="none" w:sz="0" w:space="0" w:color="auto"/>
      </w:divBdr>
      <w:divsChild>
        <w:div w:id="771241169">
          <w:marLeft w:val="0"/>
          <w:marRight w:val="0"/>
          <w:marTop w:val="0"/>
          <w:marBottom w:val="0"/>
          <w:divBdr>
            <w:top w:val="none" w:sz="0" w:space="0" w:color="auto"/>
            <w:left w:val="none" w:sz="0" w:space="0" w:color="auto"/>
            <w:bottom w:val="none" w:sz="0" w:space="0" w:color="auto"/>
            <w:right w:val="none" w:sz="0" w:space="0" w:color="auto"/>
          </w:divBdr>
        </w:div>
      </w:divsChild>
    </w:div>
    <w:div w:id="1227111169">
      <w:bodyDiv w:val="1"/>
      <w:marLeft w:val="0"/>
      <w:marRight w:val="0"/>
      <w:marTop w:val="0"/>
      <w:marBottom w:val="0"/>
      <w:divBdr>
        <w:top w:val="none" w:sz="0" w:space="0" w:color="auto"/>
        <w:left w:val="none" w:sz="0" w:space="0" w:color="auto"/>
        <w:bottom w:val="none" w:sz="0" w:space="0" w:color="auto"/>
        <w:right w:val="none" w:sz="0" w:space="0" w:color="auto"/>
      </w:divBdr>
    </w:div>
    <w:div w:id="1319698567">
      <w:bodyDiv w:val="1"/>
      <w:marLeft w:val="0"/>
      <w:marRight w:val="0"/>
      <w:marTop w:val="0"/>
      <w:marBottom w:val="0"/>
      <w:divBdr>
        <w:top w:val="none" w:sz="0" w:space="0" w:color="auto"/>
        <w:left w:val="none" w:sz="0" w:space="0" w:color="auto"/>
        <w:bottom w:val="none" w:sz="0" w:space="0" w:color="auto"/>
        <w:right w:val="none" w:sz="0" w:space="0" w:color="auto"/>
      </w:divBdr>
    </w:div>
    <w:div w:id="1324504515">
      <w:bodyDiv w:val="1"/>
      <w:marLeft w:val="0"/>
      <w:marRight w:val="0"/>
      <w:marTop w:val="0"/>
      <w:marBottom w:val="0"/>
      <w:divBdr>
        <w:top w:val="none" w:sz="0" w:space="0" w:color="auto"/>
        <w:left w:val="none" w:sz="0" w:space="0" w:color="auto"/>
        <w:bottom w:val="none" w:sz="0" w:space="0" w:color="auto"/>
        <w:right w:val="none" w:sz="0" w:space="0" w:color="auto"/>
      </w:divBdr>
    </w:div>
    <w:div w:id="1342507294">
      <w:bodyDiv w:val="1"/>
      <w:marLeft w:val="0"/>
      <w:marRight w:val="0"/>
      <w:marTop w:val="0"/>
      <w:marBottom w:val="0"/>
      <w:divBdr>
        <w:top w:val="none" w:sz="0" w:space="0" w:color="auto"/>
        <w:left w:val="none" w:sz="0" w:space="0" w:color="auto"/>
        <w:bottom w:val="none" w:sz="0" w:space="0" w:color="auto"/>
        <w:right w:val="none" w:sz="0" w:space="0" w:color="auto"/>
      </w:divBdr>
    </w:div>
    <w:div w:id="1392533637">
      <w:bodyDiv w:val="1"/>
      <w:marLeft w:val="0"/>
      <w:marRight w:val="0"/>
      <w:marTop w:val="0"/>
      <w:marBottom w:val="0"/>
      <w:divBdr>
        <w:top w:val="none" w:sz="0" w:space="0" w:color="auto"/>
        <w:left w:val="none" w:sz="0" w:space="0" w:color="auto"/>
        <w:bottom w:val="none" w:sz="0" w:space="0" w:color="auto"/>
        <w:right w:val="none" w:sz="0" w:space="0" w:color="auto"/>
      </w:divBdr>
    </w:div>
    <w:div w:id="1399551929">
      <w:bodyDiv w:val="1"/>
      <w:marLeft w:val="0"/>
      <w:marRight w:val="0"/>
      <w:marTop w:val="0"/>
      <w:marBottom w:val="0"/>
      <w:divBdr>
        <w:top w:val="none" w:sz="0" w:space="0" w:color="auto"/>
        <w:left w:val="none" w:sz="0" w:space="0" w:color="auto"/>
        <w:bottom w:val="none" w:sz="0" w:space="0" w:color="auto"/>
        <w:right w:val="none" w:sz="0" w:space="0" w:color="auto"/>
      </w:divBdr>
    </w:div>
    <w:div w:id="1409225912">
      <w:bodyDiv w:val="1"/>
      <w:marLeft w:val="0"/>
      <w:marRight w:val="0"/>
      <w:marTop w:val="0"/>
      <w:marBottom w:val="0"/>
      <w:divBdr>
        <w:top w:val="none" w:sz="0" w:space="0" w:color="auto"/>
        <w:left w:val="none" w:sz="0" w:space="0" w:color="auto"/>
        <w:bottom w:val="none" w:sz="0" w:space="0" w:color="auto"/>
        <w:right w:val="none" w:sz="0" w:space="0" w:color="auto"/>
      </w:divBdr>
    </w:div>
    <w:div w:id="1426731923">
      <w:bodyDiv w:val="1"/>
      <w:marLeft w:val="0"/>
      <w:marRight w:val="0"/>
      <w:marTop w:val="0"/>
      <w:marBottom w:val="0"/>
      <w:divBdr>
        <w:top w:val="none" w:sz="0" w:space="0" w:color="auto"/>
        <w:left w:val="none" w:sz="0" w:space="0" w:color="auto"/>
        <w:bottom w:val="none" w:sz="0" w:space="0" w:color="auto"/>
        <w:right w:val="none" w:sz="0" w:space="0" w:color="auto"/>
      </w:divBdr>
    </w:div>
    <w:div w:id="1448621900">
      <w:bodyDiv w:val="1"/>
      <w:marLeft w:val="0"/>
      <w:marRight w:val="0"/>
      <w:marTop w:val="0"/>
      <w:marBottom w:val="0"/>
      <w:divBdr>
        <w:top w:val="none" w:sz="0" w:space="0" w:color="auto"/>
        <w:left w:val="none" w:sz="0" w:space="0" w:color="auto"/>
        <w:bottom w:val="none" w:sz="0" w:space="0" w:color="auto"/>
        <w:right w:val="none" w:sz="0" w:space="0" w:color="auto"/>
      </w:divBdr>
    </w:div>
    <w:div w:id="1468621963">
      <w:bodyDiv w:val="1"/>
      <w:marLeft w:val="0"/>
      <w:marRight w:val="0"/>
      <w:marTop w:val="0"/>
      <w:marBottom w:val="0"/>
      <w:divBdr>
        <w:top w:val="none" w:sz="0" w:space="0" w:color="auto"/>
        <w:left w:val="none" w:sz="0" w:space="0" w:color="auto"/>
        <w:bottom w:val="none" w:sz="0" w:space="0" w:color="auto"/>
        <w:right w:val="none" w:sz="0" w:space="0" w:color="auto"/>
      </w:divBdr>
    </w:div>
    <w:div w:id="1476221461">
      <w:bodyDiv w:val="1"/>
      <w:marLeft w:val="0"/>
      <w:marRight w:val="0"/>
      <w:marTop w:val="0"/>
      <w:marBottom w:val="0"/>
      <w:divBdr>
        <w:top w:val="none" w:sz="0" w:space="0" w:color="auto"/>
        <w:left w:val="none" w:sz="0" w:space="0" w:color="auto"/>
        <w:bottom w:val="none" w:sz="0" w:space="0" w:color="auto"/>
        <w:right w:val="none" w:sz="0" w:space="0" w:color="auto"/>
      </w:divBdr>
    </w:div>
    <w:div w:id="1497186811">
      <w:bodyDiv w:val="1"/>
      <w:marLeft w:val="0"/>
      <w:marRight w:val="0"/>
      <w:marTop w:val="0"/>
      <w:marBottom w:val="0"/>
      <w:divBdr>
        <w:top w:val="none" w:sz="0" w:space="0" w:color="auto"/>
        <w:left w:val="none" w:sz="0" w:space="0" w:color="auto"/>
        <w:bottom w:val="none" w:sz="0" w:space="0" w:color="auto"/>
        <w:right w:val="none" w:sz="0" w:space="0" w:color="auto"/>
      </w:divBdr>
    </w:div>
    <w:div w:id="1506937095">
      <w:bodyDiv w:val="1"/>
      <w:marLeft w:val="0"/>
      <w:marRight w:val="0"/>
      <w:marTop w:val="0"/>
      <w:marBottom w:val="0"/>
      <w:divBdr>
        <w:top w:val="none" w:sz="0" w:space="0" w:color="auto"/>
        <w:left w:val="none" w:sz="0" w:space="0" w:color="auto"/>
        <w:bottom w:val="none" w:sz="0" w:space="0" w:color="auto"/>
        <w:right w:val="none" w:sz="0" w:space="0" w:color="auto"/>
      </w:divBdr>
    </w:div>
    <w:div w:id="1510100340">
      <w:bodyDiv w:val="1"/>
      <w:marLeft w:val="0"/>
      <w:marRight w:val="0"/>
      <w:marTop w:val="0"/>
      <w:marBottom w:val="0"/>
      <w:divBdr>
        <w:top w:val="none" w:sz="0" w:space="0" w:color="auto"/>
        <w:left w:val="none" w:sz="0" w:space="0" w:color="auto"/>
        <w:bottom w:val="none" w:sz="0" w:space="0" w:color="auto"/>
        <w:right w:val="none" w:sz="0" w:space="0" w:color="auto"/>
      </w:divBdr>
    </w:div>
    <w:div w:id="1528829256">
      <w:bodyDiv w:val="1"/>
      <w:marLeft w:val="0"/>
      <w:marRight w:val="0"/>
      <w:marTop w:val="0"/>
      <w:marBottom w:val="0"/>
      <w:divBdr>
        <w:top w:val="none" w:sz="0" w:space="0" w:color="auto"/>
        <w:left w:val="none" w:sz="0" w:space="0" w:color="auto"/>
        <w:bottom w:val="none" w:sz="0" w:space="0" w:color="auto"/>
        <w:right w:val="none" w:sz="0" w:space="0" w:color="auto"/>
      </w:divBdr>
      <w:divsChild>
        <w:div w:id="149951498">
          <w:marLeft w:val="0"/>
          <w:marRight w:val="0"/>
          <w:marTop w:val="0"/>
          <w:marBottom w:val="0"/>
          <w:divBdr>
            <w:top w:val="none" w:sz="0" w:space="0" w:color="auto"/>
            <w:left w:val="none" w:sz="0" w:space="0" w:color="auto"/>
            <w:bottom w:val="none" w:sz="0" w:space="0" w:color="auto"/>
            <w:right w:val="none" w:sz="0" w:space="0" w:color="auto"/>
          </w:divBdr>
          <w:divsChild>
            <w:div w:id="240914957">
              <w:marLeft w:val="0"/>
              <w:marRight w:val="0"/>
              <w:marTop w:val="0"/>
              <w:marBottom w:val="0"/>
              <w:divBdr>
                <w:top w:val="none" w:sz="0" w:space="0" w:color="auto"/>
                <w:left w:val="none" w:sz="0" w:space="0" w:color="auto"/>
                <w:bottom w:val="none" w:sz="0" w:space="0" w:color="auto"/>
                <w:right w:val="none" w:sz="0" w:space="0" w:color="auto"/>
              </w:divBdr>
              <w:divsChild>
                <w:div w:id="4805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09878">
      <w:bodyDiv w:val="1"/>
      <w:marLeft w:val="0"/>
      <w:marRight w:val="0"/>
      <w:marTop w:val="0"/>
      <w:marBottom w:val="0"/>
      <w:divBdr>
        <w:top w:val="none" w:sz="0" w:space="0" w:color="auto"/>
        <w:left w:val="none" w:sz="0" w:space="0" w:color="auto"/>
        <w:bottom w:val="none" w:sz="0" w:space="0" w:color="auto"/>
        <w:right w:val="none" w:sz="0" w:space="0" w:color="auto"/>
      </w:divBdr>
      <w:divsChild>
        <w:div w:id="501626212">
          <w:marLeft w:val="0"/>
          <w:marRight w:val="0"/>
          <w:marTop w:val="0"/>
          <w:marBottom w:val="0"/>
          <w:divBdr>
            <w:top w:val="none" w:sz="0" w:space="0" w:color="auto"/>
            <w:left w:val="none" w:sz="0" w:space="0" w:color="auto"/>
            <w:bottom w:val="none" w:sz="0" w:space="0" w:color="auto"/>
            <w:right w:val="none" w:sz="0" w:space="0" w:color="auto"/>
          </w:divBdr>
        </w:div>
      </w:divsChild>
    </w:div>
    <w:div w:id="1630236310">
      <w:bodyDiv w:val="1"/>
      <w:marLeft w:val="0"/>
      <w:marRight w:val="0"/>
      <w:marTop w:val="0"/>
      <w:marBottom w:val="0"/>
      <w:divBdr>
        <w:top w:val="none" w:sz="0" w:space="0" w:color="auto"/>
        <w:left w:val="none" w:sz="0" w:space="0" w:color="auto"/>
        <w:bottom w:val="none" w:sz="0" w:space="0" w:color="auto"/>
        <w:right w:val="none" w:sz="0" w:space="0" w:color="auto"/>
      </w:divBdr>
    </w:div>
    <w:div w:id="1648704969">
      <w:bodyDiv w:val="1"/>
      <w:marLeft w:val="0"/>
      <w:marRight w:val="0"/>
      <w:marTop w:val="0"/>
      <w:marBottom w:val="0"/>
      <w:divBdr>
        <w:top w:val="none" w:sz="0" w:space="0" w:color="auto"/>
        <w:left w:val="none" w:sz="0" w:space="0" w:color="auto"/>
        <w:bottom w:val="none" w:sz="0" w:space="0" w:color="auto"/>
        <w:right w:val="none" w:sz="0" w:space="0" w:color="auto"/>
      </w:divBdr>
    </w:div>
    <w:div w:id="1659268173">
      <w:bodyDiv w:val="1"/>
      <w:marLeft w:val="0"/>
      <w:marRight w:val="0"/>
      <w:marTop w:val="0"/>
      <w:marBottom w:val="0"/>
      <w:divBdr>
        <w:top w:val="none" w:sz="0" w:space="0" w:color="auto"/>
        <w:left w:val="none" w:sz="0" w:space="0" w:color="auto"/>
        <w:bottom w:val="none" w:sz="0" w:space="0" w:color="auto"/>
        <w:right w:val="none" w:sz="0" w:space="0" w:color="auto"/>
      </w:divBdr>
      <w:divsChild>
        <w:div w:id="405492584">
          <w:marLeft w:val="-115"/>
          <w:marRight w:val="0"/>
          <w:marTop w:val="0"/>
          <w:marBottom w:val="0"/>
          <w:divBdr>
            <w:top w:val="none" w:sz="0" w:space="0" w:color="auto"/>
            <w:left w:val="none" w:sz="0" w:space="0" w:color="auto"/>
            <w:bottom w:val="none" w:sz="0" w:space="0" w:color="auto"/>
            <w:right w:val="none" w:sz="0" w:space="0" w:color="auto"/>
          </w:divBdr>
        </w:div>
      </w:divsChild>
    </w:div>
    <w:div w:id="1668707826">
      <w:bodyDiv w:val="1"/>
      <w:marLeft w:val="0"/>
      <w:marRight w:val="0"/>
      <w:marTop w:val="0"/>
      <w:marBottom w:val="0"/>
      <w:divBdr>
        <w:top w:val="none" w:sz="0" w:space="0" w:color="auto"/>
        <w:left w:val="none" w:sz="0" w:space="0" w:color="auto"/>
        <w:bottom w:val="none" w:sz="0" w:space="0" w:color="auto"/>
        <w:right w:val="none" w:sz="0" w:space="0" w:color="auto"/>
      </w:divBdr>
    </w:div>
    <w:div w:id="1675642806">
      <w:bodyDiv w:val="1"/>
      <w:marLeft w:val="0"/>
      <w:marRight w:val="0"/>
      <w:marTop w:val="0"/>
      <w:marBottom w:val="0"/>
      <w:divBdr>
        <w:top w:val="none" w:sz="0" w:space="0" w:color="auto"/>
        <w:left w:val="none" w:sz="0" w:space="0" w:color="auto"/>
        <w:bottom w:val="none" w:sz="0" w:space="0" w:color="auto"/>
        <w:right w:val="none" w:sz="0" w:space="0" w:color="auto"/>
      </w:divBdr>
      <w:divsChild>
        <w:div w:id="795149172">
          <w:marLeft w:val="5"/>
          <w:marRight w:val="0"/>
          <w:marTop w:val="0"/>
          <w:marBottom w:val="0"/>
          <w:divBdr>
            <w:top w:val="none" w:sz="0" w:space="0" w:color="auto"/>
            <w:left w:val="none" w:sz="0" w:space="0" w:color="auto"/>
            <w:bottom w:val="none" w:sz="0" w:space="0" w:color="auto"/>
            <w:right w:val="none" w:sz="0" w:space="0" w:color="auto"/>
          </w:divBdr>
        </w:div>
        <w:div w:id="1768118281">
          <w:marLeft w:val="-115"/>
          <w:marRight w:val="0"/>
          <w:marTop w:val="0"/>
          <w:marBottom w:val="0"/>
          <w:divBdr>
            <w:top w:val="none" w:sz="0" w:space="0" w:color="auto"/>
            <w:left w:val="none" w:sz="0" w:space="0" w:color="auto"/>
            <w:bottom w:val="none" w:sz="0" w:space="0" w:color="auto"/>
            <w:right w:val="none" w:sz="0" w:space="0" w:color="auto"/>
          </w:divBdr>
        </w:div>
      </w:divsChild>
    </w:div>
    <w:div w:id="1677803208">
      <w:bodyDiv w:val="1"/>
      <w:marLeft w:val="0"/>
      <w:marRight w:val="0"/>
      <w:marTop w:val="0"/>
      <w:marBottom w:val="0"/>
      <w:divBdr>
        <w:top w:val="none" w:sz="0" w:space="0" w:color="auto"/>
        <w:left w:val="none" w:sz="0" w:space="0" w:color="auto"/>
        <w:bottom w:val="none" w:sz="0" w:space="0" w:color="auto"/>
        <w:right w:val="none" w:sz="0" w:space="0" w:color="auto"/>
      </w:divBdr>
      <w:divsChild>
        <w:div w:id="1001010326">
          <w:marLeft w:val="-115"/>
          <w:marRight w:val="0"/>
          <w:marTop w:val="0"/>
          <w:marBottom w:val="0"/>
          <w:divBdr>
            <w:top w:val="none" w:sz="0" w:space="0" w:color="auto"/>
            <w:left w:val="none" w:sz="0" w:space="0" w:color="auto"/>
            <w:bottom w:val="none" w:sz="0" w:space="0" w:color="auto"/>
            <w:right w:val="none" w:sz="0" w:space="0" w:color="auto"/>
          </w:divBdr>
        </w:div>
      </w:divsChild>
    </w:div>
    <w:div w:id="1690715223">
      <w:bodyDiv w:val="1"/>
      <w:marLeft w:val="0"/>
      <w:marRight w:val="0"/>
      <w:marTop w:val="0"/>
      <w:marBottom w:val="0"/>
      <w:divBdr>
        <w:top w:val="none" w:sz="0" w:space="0" w:color="auto"/>
        <w:left w:val="none" w:sz="0" w:space="0" w:color="auto"/>
        <w:bottom w:val="none" w:sz="0" w:space="0" w:color="auto"/>
        <w:right w:val="none" w:sz="0" w:space="0" w:color="auto"/>
      </w:divBdr>
    </w:div>
    <w:div w:id="1696232537">
      <w:bodyDiv w:val="1"/>
      <w:marLeft w:val="0"/>
      <w:marRight w:val="0"/>
      <w:marTop w:val="0"/>
      <w:marBottom w:val="0"/>
      <w:divBdr>
        <w:top w:val="none" w:sz="0" w:space="0" w:color="auto"/>
        <w:left w:val="none" w:sz="0" w:space="0" w:color="auto"/>
        <w:bottom w:val="none" w:sz="0" w:space="0" w:color="auto"/>
        <w:right w:val="none" w:sz="0" w:space="0" w:color="auto"/>
      </w:divBdr>
    </w:div>
    <w:div w:id="1734889025">
      <w:bodyDiv w:val="1"/>
      <w:marLeft w:val="0"/>
      <w:marRight w:val="0"/>
      <w:marTop w:val="0"/>
      <w:marBottom w:val="0"/>
      <w:divBdr>
        <w:top w:val="none" w:sz="0" w:space="0" w:color="auto"/>
        <w:left w:val="none" w:sz="0" w:space="0" w:color="auto"/>
        <w:bottom w:val="none" w:sz="0" w:space="0" w:color="auto"/>
        <w:right w:val="none" w:sz="0" w:space="0" w:color="auto"/>
      </w:divBdr>
      <w:divsChild>
        <w:div w:id="379329200">
          <w:marLeft w:val="0"/>
          <w:marRight w:val="0"/>
          <w:marTop w:val="0"/>
          <w:marBottom w:val="0"/>
          <w:divBdr>
            <w:top w:val="none" w:sz="0" w:space="0" w:color="auto"/>
            <w:left w:val="none" w:sz="0" w:space="0" w:color="auto"/>
            <w:bottom w:val="none" w:sz="0" w:space="0" w:color="auto"/>
            <w:right w:val="none" w:sz="0" w:space="0" w:color="auto"/>
          </w:divBdr>
          <w:divsChild>
            <w:div w:id="423384994">
              <w:marLeft w:val="-300"/>
              <w:marRight w:val="0"/>
              <w:marTop w:val="0"/>
              <w:marBottom w:val="270"/>
              <w:divBdr>
                <w:top w:val="none" w:sz="0" w:space="0" w:color="auto"/>
                <w:left w:val="none" w:sz="0" w:space="0" w:color="auto"/>
                <w:bottom w:val="none" w:sz="0" w:space="0" w:color="auto"/>
                <w:right w:val="none" w:sz="0" w:space="0" w:color="auto"/>
              </w:divBdr>
              <w:divsChild>
                <w:div w:id="16719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60106">
      <w:bodyDiv w:val="1"/>
      <w:marLeft w:val="0"/>
      <w:marRight w:val="0"/>
      <w:marTop w:val="0"/>
      <w:marBottom w:val="0"/>
      <w:divBdr>
        <w:top w:val="none" w:sz="0" w:space="0" w:color="auto"/>
        <w:left w:val="none" w:sz="0" w:space="0" w:color="auto"/>
        <w:bottom w:val="none" w:sz="0" w:space="0" w:color="auto"/>
        <w:right w:val="none" w:sz="0" w:space="0" w:color="auto"/>
      </w:divBdr>
    </w:div>
    <w:div w:id="1756588125">
      <w:bodyDiv w:val="1"/>
      <w:marLeft w:val="0"/>
      <w:marRight w:val="0"/>
      <w:marTop w:val="0"/>
      <w:marBottom w:val="0"/>
      <w:divBdr>
        <w:top w:val="none" w:sz="0" w:space="0" w:color="auto"/>
        <w:left w:val="none" w:sz="0" w:space="0" w:color="auto"/>
        <w:bottom w:val="none" w:sz="0" w:space="0" w:color="auto"/>
        <w:right w:val="none" w:sz="0" w:space="0" w:color="auto"/>
      </w:divBdr>
    </w:div>
    <w:div w:id="1783378164">
      <w:bodyDiv w:val="1"/>
      <w:marLeft w:val="0"/>
      <w:marRight w:val="0"/>
      <w:marTop w:val="0"/>
      <w:marBottom w:val="0"/>
      <w:divBdr>
        <w:top w:val="none" w:sz="0" w:space="0" w:color="auto"/>
        <w:left w:val="none" w:sz="0" w:space="0" w:color="auto"/>
        <w:bottom w:val="none" w:sz="0" w:space="0" w:color="auto"/>
        <w:right w:val="none" w:sz="0" w:space="0" w:color="auto"/>
      </w:divBdr>
    </w:div>
    <w:div w:id="1784380903">
      <w:bodyDiv w:val="1"/>
      <w:marLeft w:val="0"/>
      <w:marRight w:val="0"/>
      <w:marTop w:val="0"/>
      <w:marBottom w:val="0"/>
      <w:divBdr>
        <w:top w:val="none" w:sz="0" w:space="0" w:color="auto"/>
        <w:left w:val="none" w:sz="0" w:space="0" w:color="auto"/>
        <w:bottom w:val="none" w:sz="0" w:space="0" w:color="auto"/>
        <w:right w:val="none" w:sz="0" w:space="0" w:color="auto"/>
      </w:divBdr>
    </w:div>
    <w:div w:id="1819110595">
      <w:bodyDiv w:val="1"/>
      <w:marLeft w:val="0"/>
      <w:marRight w:val="0"/>
      <w:marTop w:val="0"/>
      <w:marBottom w:val="0"/>
      <w:divBdr>
        <w:top w:val="none" w:sz="0" w:space="0" w:color="auto"/>
        <w:left w:val="none" w:sz="0" w:space="0" w:color="auto"/>
        <w:bottom w:val="none" w:sz="0" w:space="0" w:color="auto"/>
        <w:right w:val="none" w:sz="0" w:space="0" w:color="auto"/>
      </w:divBdr>
    </w:div>
    <w:div w:id="1868715623">
      <w:bodyDiv w:val="1"/>
      <w:marLeft w:val="0"/>
      <w:marRight w:val="0"/>
      <w:marTop w:val="0"/>
      <w:marBottom w:val="0"/>
      <w:divBdr>
        <w:top w:val="none" w:sz="0" w:space="0" w:color="auto"/>
        <w:left w:val="none" w:sz="0" w:space="0" w:color="auto"/>
        <w:bottom w:val="none" w:sz="0" w:space="0" w:color="auto"/>
        <w:right w:val="none" w:sz="0" w:space="0" w:color="auto"/>
      </w:divBdr>
    </w:div>
    <w:div w:id="1913661819">
      <w:bodyDiv w:val="1"/>
      <w:marLeft w:val="0"/>
      <w:marRight w:val="0"/>
      <w:marTop w:val="0"/>
      <w:marBottom w:val="0"/>
      <w:divBdr>
        <w:top w:val="none" w:sz="0" w:space="0" w:color="auto"/>
        <w:left w:val="none" w:sz="0" w:space="0" w:color="auto"/>
        <w:bottom w:val="none" w:sz="0" w:space="0" w:color="auto"/>
        <w:right w:val="none" w:sz="0" w:space="0" w:color="auto"/>
      </w:divBdr>
    </w:div>
    <w:div w:id="1923447184">
      <w:bodyDiv w:val="1"/>
      <w:marLeft w:val="0"/>
      <w:marRight w:val="0"/>
      <w:marTop w:val="0"/>
      <w:marBottom w:val="0"/>
      <w:divBdr>
        <w:top w:val="none" w:sz="0" w:space="0" w:color="auto"/>
        <w:left w:val="none" w:sz="0" w:space="0" w:color="auto"/>
        <w:bottom w:val="none" w:sz="0" w:space="0" w:color="auto"/>
        <w:right w:val="none" w:sz="0" w:space="0" w:color="auto"/>
      </w:divBdr>
      <w:divsChild>
        <w:div w:id="1967274089">
          <w:marLeft w:val="0"/>
          <w:marRight w:val="0"/>
          <w:marTop w:val="0"/>
          <w:marBottom w:val="225"/>
          <w:divBdr>
            <w:top w:val="none" w:sz="0" w:space="0" w:color="auto"/>
            <w:left w:val="none" w:sz="0" w:space="0" w:color="auto"/>
            <w:bottom w:val="none" w:sz="0" w:space="0" w:color="auto"/>
            <w:right w:val="none" w:sz="0" w:space="0" w:color="auto"/>
          </w:divBdr>
        </w:div>
        <w:div w:id="501704788">
          <w:marLeft w:val="0"/>
          <w:marRight w:val="0"/>
          <w:marTop w:val="0"/>
          <w:marBottom w:val="225"/>
          <w:divBdr>
            <w:top w:val="none" w:sz="0" w:space="0" w:color="auto"/>
            <w:left w:val="none" w:sz="0" w:space="0" w:color="auto"/>
            <w:bottom w:val="none" w:sz="0" w:space="0" w:color="auto"/>
            <w:right w:val="none" w:sz="0" w:space="0" w:color="auto"/>
          </w:divBdr>
        </w:div>
        <w:div w:id="129059872">
          <w:marLeft w:val="0"/>
          <w:marRight w:val="0"/>
          <w:marTop w:val="0"/>
          <w:marBottom w:val="225"/>
          <w:divBdr>
            <w:top w:val="none" w:sz="0" w:space="0" w:color="auto"/>
            <w:left w:val="none" w:sz="0" w:space="0" w:color="auto"/>
            <w:bottom w:val="none" w:sz="0" w:space="0" w:color="auto"/>
            <w:right w:val="none" w:sz="0" w:space="0" w:color="auto"/>
          </w:divBdr>
        </w:div>
        <w:div w:id="195628437">
          <w:marLeft w:val="0"/>
          <w:marRight w:val="0"/>
          <w:marTop w:val="0"/>
          <w:marBottom w:val="225"/>
          <w:divBdr>
            <w:top w:val="none" w:sz="0" w:space="0" w:color="auto"/>
            <w:left w:val="none" w:sz="0" w:space="0" w:color="auto"/>
            <w:bottom w:val="none" w:sz="0" w:space="0" w:color="auto"/>
            <w:right w:val="none" w:sz="0" w:space="0" w:color="auto"/>
          </w:divBdr>
        </w:div>
        <w:div w:id="273710372">
          <w:marLeft w:val="0"/>
          <w:marRight w:val="0"/>
          <w:marTop w:val="0"/>
          <w:marBottom w:val="225"/>
          <w:divBdr>
            <w:top w:val="none" w:sz="0" w:space="0" w:color="auto"/>
            <w:left w:val="none" w:sz="0" w:space="0" w:color="auto"/>
            <w:bottom w:val="none" w:sz="0" w:space="0" w:color="auto"/>
            <w:right w:val="none" w:sz="0" w:space="0" w:color="auto"/>
          </w:divBdr>
        </w:div>
      </w:divsChild>
    </w:div>
    <w:div w:id="1926719550">
      <w:bodyDiv w:val="1"/>
      <w:marLeft w:val="0"/>
      <w:marRight w:val="0"/>
      <w:marTop w:val="0"/>
      <w:marBottom w:val="0"/>
      <w:divBdr>
        <w:top w:val="none" w:sz="0" w:space="0" w:color="auto"/>
        <w:left w:val="none" w:sz="0" w:space="0" w:color="auto"/>
        <w:bottom w:val="none" w:sz="0" w:space="0" w:color="auto"/>
        <w:right w:val="none" w:sz="0" w:space="0" w:color="auto"/>
      </w:divBdr>
    </w:div>
    <w:div w:id="1929120665">
      <w:bodyDiv w:val="1"/>
      <w:marLeft w:val="0"/>
      <w:marRight w:val="0"/>
      <w:marTop w:val="0"/>
      <w:marBottom w:val="0"/>
      <w:divBdr>
        <w:top w:val="none" w:sz="0" w:space="0" w:color="auto"/>
        <w:left w:val="none" w:sz="0" w:space="0" w:color="auto"/>
        <w:bottom w:val="none" w:sz="0" w:space="0" w:color="auto"/>
        <w:right w:val="none" w:sz="0" w:space="0" w:color="auto"/>
      </w:divBdr>
    </w:div>
    <w:div w:id="1930506842">
      <w:bodyDiv w:val="1"/>
      <w:marLeft w:val="0"/>
      <w:marRight w:val="0"/>
      <w:marTop w:val="0"/>
      <w:marBottom w:val="0"/>
      <w:divBdr>
        <w:top w:val="none" w:sz="0" w:space="0" w:color="auto"/>
        <w:left w:val="none" w:sz="0" w:space="0" w:color="auto"/>
        <w:bottom w:val="none" w:sz="0" w:space="0" w:color="auto"/>
        <w:right w:val="none" w:sz="0" w:space="0" w:color="auto"/>
      </w:divBdr>
    </w:div>
    <w:div w:id="1941915771">
      <w:bodyDiv w:val="1"/>
      <w:marLeft w:val="0"/>
      <w:marRight w:val="0"/>
      <w:marTop w:val="0"/>
      <w:marBottom w:val="0"/>
      <w:divBdr>
        <w:top w:val="none" w:sz="0" w:space="0" w:color="auto"/>
        <w:left w:val="none" w:sz="0" w:space="0" w:color="auto"/>
        <w:bottom w:val="none" w:sz="0" w:space="0" w:color="auto"/>
        <w:right w:val="none" w:sz="0" w:space="0" w:color="auto"/>
      </w:divBdr>
    </w:div>
    <w:div w:id="1947106275">
      <w:bodyDiv w:val="1"/>
      <w:marLeft w:val="0"/>
      <w:marRight w:val="0"/>
      <w:marTop w:val="0"/>
      <w:marBottom w:val="0"/>
      <w:divBdr>
        <w:top w:val="none" w:sz="0" w:space="0" w:color="auto"/>
        <w:left w:val="none" w:sz="0" w:space="0" w:color="auto"/>
        <w:bottom w:val="none" w:sz="0" w:space="0" w:color="auto"/>
        <w:right w:val="none" w:sz="0" w:space="0" w:color="auto"/>
      </w:divBdr>
    </w:div>
    <w:div w:id="1965960014">
      <w:bodyDiv w:val="1"/>
      <w:marLeft w:val="0"/>
      <w:marRight w:val="0"/>
      <w:marTop w:val="0"/>
      <w:marBottom w:val="0"/>
      <w:divBdr>
        <w:top w:val="none" w:sz="0" w:space="0" w:color="auto"/>
        <w:left w:val="none" w:sz="0" w:space="0" w:color="auto"/>
        <w:bottom w:val="none" w:sz="0" w:space="0" w:color="auto"/>
        <w:right w:val="none" w:sz="0" w:space="0" w:color="auto"/>
      </w:divBdr>
    </w:div>
    <w:div w:id="2002535476">
      <w:bodyDiv w:val="1"/>
      <w:marLeft w:val="0"/>
      <w:marRight w:val="0"/>
      <w:marTop w:val="0"/>
      <w:marBottom w:val="0"/>
      <w:divBdr>
        <w:top w:val="none" w:sz="0" w:space="0" w:color="auto"/>
        <w:left w:val="none" w:sz="0" w:space="0" w:color="auto"/>
        <w:bottom w:val="none" w:sz="0" w:space="0" w:color="auto"/>
        <w:right w:val="none" w:sz="0" w:space="0" w:color="auto"/>
      </w:divBdr>
    </w:div>
    <w:div w:id="2004311547">
      <w:bodyDiv w:val="1"/>
      <w:marLeft w:val="0"/>
      <w:marRight w:val="0"/>
      <w:marTop w:val="0"/>
      <w:marBottom w:val="0"/>
      <w:divBdr>
        <w:top w:val="none" w:sz="0" w:space="0" w:color="auto"/>
        <w:left w:val="none" w:sz="0" w:space="0" w:color="auto"/>
        <w:bottom w:val="none" w:sz="0" w:space="0" w:color="auto"/>
        <w:right w:val="none" w:sz="0" w:space="0" w:color="auto"/>
      </w:divBdr>
    </w:div>
    <w:div w:id="2024042166">
      <w:bodyDiv w:val="1"/>
      <w:marLeft w:val="0"/>
      <w:marRight w:val="0"/>
      <w:marTop w:val="0"/>
      <w:marBottom w:val="0"/>
      <w:divBdr>
        <w:top w:val="none" w:sz="0" w:space="0" w:color="auto"/>
        <w:left w:val="none" w:sz="0" w:space="0" w:color="auto"/>
        <w:bottom w:val="none" w:sz="0" w:space="0" w:color="auto"/>
        <w:right w:val="none" w:sz="0" w:space="0" w:color="auto"/>
      </w:divBdr>
    </w:div>
    <w:div w:id="2037804064">
      <w:bodyDiv w:val="1"/>
      <w:marLeft w:val="0"/>
      <w:marRight w:val="0"/>
      <w:marTop w:val="0"/>
      <w:marBottom w:val="0"/>
      <w:divBdr>
        <w:top w:val="none" w:sz="0" w:space="0" w:color="auto"/>
        <w:left w:val="none" w:sz="0" w:space="0" w:color="auto"/>
        <w:bottom w:val="none" w:sz="0" w:space="0" w:color="auto"/>
        <w:right w:val="none" w:sz="0" w:space="0" w:color="auto"/>
      </w:divBdr>
    </w:div>
    <w:div w:id="2062820791">
      <w:bodyDiv w:val="1"/>
      <w:marLeft w:val="0"/>
      <w:marRight w:val="0"/>
      <w:marTop w:val="0"/>
      <w:marBottom w:val="0"/>
      <w:divBdr>
        <w:top w:val="none" w:sz="0" w:space="0" w:color="auto"/>
        <w:left w:val="none" w:sz="0" w:space="0" w:color="auto"/>
        <w:bottom w:val="none" w:sz="0" w:space="0" w:color="auto"/>
        <w:right w:val="none" w:sz="0" w:space="0" w:color="auto"/>
      </w:divBdr>
    </w:div>
    <w:div w:id="2093311175">
      <w:bodyDiv w:val="1"/>
      <w:marLeft w:val="0"/>
      <w:marRight w:val="0"/>
      <w:marTop w:val="0"/>
      <w:marBottom w:val="0"/>
      <w:divBdr>
        <w:top w:val="none" w:sz="0" w:space="0" w:color="auto"/>
        <w:left w:val="none" w:sz="0" w:space="0" w:color="auto"/>
        <w:bottom w:val="none" w:sz="0" w:space="0" w:color="auto"/>
        <w:right w:val="none" w:sz="0" w:space="0" w:color="auto"/>
      </w:divBdr>
    </w:div>
    <w:div w:id="2101438776">
      <w:bodyDiv w:val="1"/>
      <w:marLeft w:val="0"/>
      <w:marRight w:val="0"/>
      <w:marTop w:val="0"/>
      <w:marBottom w:val="0"/>
      <w:divBdr>
        <w:top w:val="none" w:sz="0" w:space="0" w:color="auto"/>
        <w:left w:val="none" w:sz="0" w:space="0" w:color="auto"/>
        <w:bottom w:val="none" w:sz="0" w:space="0" w:color="auto"/>
        <w:right w:val="none" w:sz="0" w:space="0" w:color="auto"/>
      </w:divBdr>
    </w:div>
    <w:div w:id="2101489477">
      <w:bodyDiv w:val="1"/>
      <w:marLeft w:val="0"/>
      <w:marRight w:val="0"/>
      <w:marTop w:val="0"/>
      <w:marBottom w:val="0"/>
      <w:divBdr>
        <w:top w:val="none" w:sz="0" w:space="0" w:color="auto"/>
        <w:left w:val="none" w:sz="0" w:space="0" w:color="auto"/>
        <w:bottom w:val="none" w:sz="0" w:space="0" w:color="auto"/>
        <w:right w:val="none" w:sz="0" w:space="0" w:color="auto"/>
      </w:divBdr>
      <w:divsChild>
        <w:div w:id="1936399612">
          <w:marLeft w:val="0"/>
          <w:marRight w:val="0"/>
          <w:marTop w:val="0"/>
          <w:marBottom w:val="0"/>
          <w:divBdr>
            <w:top w:val="none" w:sz="0" w:space="0" w:color="auto"/>
            <w:left w:val="none" w:sz="0" w:space="0" w:color="auto"/>
            <w:bottom w:val="none" w:sz="0" w:space="0" w:color="auto"/>
            <w:right w:val="none" w:sz="0" w:space="0" w:color="auto"/>
          </w:divBdr>
          <w:divsChild>
            <w:div w:id="808546982">
              <w:marLeft w:val="0"/>
              <w:marRight w:val="0"/>
              <w:marTop w:val="0"/>
              <w:marBottom w:val="0"/>
              <w:divBdr>
                <w:top w:val="none" w:sz="0" w:space="0" w:color="auto"/>
                <w:left w:val="none" w:sz="0" w:space="0" w:color="auto"/>
                <w:bottom w:val="none" w:sz="0" w:space="0" w:color="auto"/>
                <w:right w:val="none" w:sz="0" w:space="0" w:color="auto"/>
              </w:divBdr>
              <w:divsChild>
                <w:div w:id="3994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65E2A-2F21-4E9A-9CF3-A7CA0BEF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16241</Words>
  <Characters>96918</Characters>
  <Application>Microsoft Office Word</Application>
  <DocSecurity>0</DocSecurity>
  <Lines>807</Lines>
  <Paragraphs>225</Paragraphs>
  <ScaleCrop>false</ScaleCrop>
  <HeadingPairs>
    <vt:vector size="2" baseType="variant">
      <vt:variant>
        <vt:lpstr>Title</vt:lpstr>
      </vt:variant>
      <vt:variant>
        <vt:i4>1</vt:i4>
      </vt:variant>
    </vt:vector>
  </HeadingPairs>
  <TitlesOfParts>
    <vt:vector size="1" baseType="lpstr">
      <vt:lpstr>A MESSAGE TO ALL YEAR 11 STUDENTS</vt:lpstr>
    </vt:vector>
  </TitlesOfParts>
  <Company>Chatswood High School</Company>
  <LinksUpToDate>false</LinksUpToDate>
  <CharactersWithSpaces>112934</CharactersWithSpaces>
  <SharedDoc>false</SharedDoc>
  <HLinks>
    <vt:vector size="480" baseType="variant">
      <vt:variant>
        <vt:i4>2105456</vt:i4>
      </vt:variant>
      <vt:variant>
        <vt:i4>474</vt:i4>
      </vt:variant>
      <vt:variant>
        <vt:i4>0</vt:i4>
      </vt:variant>
      <vt:variant>
        <vt:i4>5</vt:i4>
      </vt:variant>
      <vt:variant>
        <vt:lpwstr/>
      </vt:variant>
      <vt:variant>
        <vt:lpwstr>_THE__‘N’</vt:lpwstr>
      </vt:variant>
      <vt:variant>
        <vt:i4>1703968</vt:i4>
      </vt:variant>
      <vt:variant>
        <vt:i4>468</vt:i4>
      </vt:variant>
      <vt:variant>
        <vt:i4>0</vt:i4>
      </vt:variant>
      <vt:variant>
        <vt:i4>5</vt:i4>
      </vt:variant>
      <vt:variant>
        <vt:lpwstr/>
      </vt:variant>
      <vt:variant>
        <vt:lpwstr>_IMPORTANT_BOS_TERMS</vt:lpwstr>
      </vt:variant>
      <vt:variant>
        <vt:i4>1245270</vt:i4>
      </vt:variant>
      <vt:variant>
        <vt:i4>465</vt:i4>
      </vt:variant>
      <vt:variant>
        <vt:i4>0</vt:i4>
      </vt:variant>
      <vt:variant>
        <vt:i4>5</vt:i4>
      </vt:variant>
      <vt:variant>
        <vt:lpwstr>http://www.boardofstudies.nsw.edu.au/</vt:lpwstr>
      </vt:variant>
      <vt:variant>
        <vt:lpwstr/>
      </vt:variant>
      <vt:variant>
        <vt:i4>1507385</vt:i4>
      </vt:variant>
      <vt:variant>
        <vt:i4>458</vt:i4>
      </vt:variant>
      <vt:variant>
        <vt:i4>0</vt:i4>
      </vt:variant>
      <vt:variant>
        <vt:i4>5</vt:i4>
      </vt:variant>
      <vt:variant>
        <vt:lpwstr/>
      </vt:variant>
      <vt:variant>
        <vt:lpwstr>_Toc431883485</vt:lpwstr>
      </vt:variant>
      <vt:variant>
        <vt:i4>1507385</vt:i4>
      </vt:variant>
      <vt:variant>
        <vt:i4>452</vt:i4>
      </vt:variant>
      <vt:variant>
        <vt:i4>0</vt:i4>
      </vt:variant>
      <vt:variant>
        <vt:i4>5</vt:i4>
      </vt:variant>
      <vt:variant>
        <vt:lpwstr/>
      </vt:variant>
      <vt:variant>
        <vt:lpwstr>_Toc431883484</vt:lpwstr>
      </vt:variant>
      <vt:variant>
        <vt:i4>1507385</vt:i4>
      </vt:variant>
      <vt:variant>
        <vt:i4>446</vt:i4>
      </vt:variant>
      <vt:variant>
        <vt:i4>0</vt:i4>
      </vt:variant>
      <vt:variant>
        <vt:i4>5</vt:i4>
      </vt:variant>
      <vt:variant>
        <vt:lpwstr/>
      </vt:variant>
      <vt:variant>
        <vt:lpwstr>_Toc431883483</vt:lpwstr>
      </vt:variant>
      <vt:variant>
        <vt:i4>1507385</vt:i4>
      </vt:variant>
      <vt:variant>
        <vt:i4>440</vt:i4>
      </vt:variant>
      <vt:variant>
        <vt:i4>0</vt:i4>
      </vt:variant>
      <vt:variant>
        <vt:i4>5</vt:i4>
      </vt:variant>
      <vt:variant>
        <vt:lpwstr/>
      </vt:variant>
      <vt:variant>
        <vt:lpwstr>_Toc431883482</vt:lpwstr>
      </vt:variant>
      <vt:variant>
        <vt:i4>1507385</vt:i4>
      </vt:variant>
      <vt:variant>
        <vt:i4>434</vt:i4>
      </vt:variant>
      <vt:variant>
        <vt:i4>0</vt:i4>
      </vt:variant>
      <vt:variant>
        <vt:i4>5</vt:i4>
      </vt:variant>
      <vt:variant>
        <vt:lpwstr/>
      </vt:variant>
      <vt:variant>
        <vt:lpwstr>_Toc431883481</vt:lpwstr>
      </vt:variant>
      <vt:variant>
        <vt:i4>1507385</vt:i4>
      </vt:variant>
      <vt:variant>
        <vt:i4>428</vt:i4>
      </vt:variant>
      <vt:variant>
        <vt:i4>0</vt:i4>
      </vt:variant>
      <vt:variant>
        <vt:i4>5</vt:i4>
      </vt:variant>
      <vt:variant>
        <vt:lpwstr/>
      </vt:variant>
      <vt:variant>
        <vt:lpwstr>_Toc431883480</vt:lpwstr>
      </vt:variant>
      <vt:variant>
        <vt:i4>1572921</vt:i4>
      </vt:variant>
      <vt:variant>
        <vt:i4>422</vt:i4>
      </vt:variant>
      <vt:variant>
        <vt:i4>0</vt:i4>
      </vt:variant>
      <vt:variant>
        <vt:i4>5</vt:i4>
      </vt:variant>
      <vt:variant>
        <vt:lpwstr/>
      </vt:variant>
      <vt:variant>
        <vt:lpwstr>_Toc431883479</vt:lpwstr>
      </vt:variant>
      <vt:variant>
        <vt:i4>1572921</vt:i4>
      </vt:variant>
      <vt:variant>
        <vt:i4>416</vt:i4>
      </vt:variant>
      <vt:variant>
        <vt:i4>0</vt:i4>
      </vt:variant>
      <vt:variant>
        <vt:i4>5</vt:i4>
      </vt:variant>
      <vt:variant>
        <vt:lpwstr/>
      </vt:variant>
      <vt:variant>
        <vt:lpwstr>_Toc431883478</vt:lpwstr>
      </vt:variant>
      <vt:variant>
        <vt:i4>1572921</vt:i4>
      </vt:variant>
      <vt:variant>
        <vt:i4>410</vt:i4>
      </vt:variant>
      <vt:variant>
        <vt:i4>0</vt:i4>
      </vt:variant>
      <vt:variant>
        <vt:i4>5</vt:i4>
      </vt:variant>
      <vt:variant>
        <vt:lpwstr/>
      </vt:variant>
      <vt:variant>
        <vt:lpwstr>_Toc431883477</vt:lpwstr>
      </vt:variant>
      <vt:variant>
        <vt:i4>1572921</vt:i4>
      </vt:variant>
      <vt:variant>
        <vt:i4>404</vt:i4>
      </vt:variant>
      <vt:variant>
        <vt:i4>0</vt:i4>
      </vt:variant>
      <vt:variant>
        <vt:i4>5</vt:i4>
      </vt:variant>
      <vt:variant>
        <vt:lpwstr/>
      </vt:variant>
      <vt:variant>
        <vt:lpwstr>_Toc431883476</vt:lpwstr>
      </vt:variant>
      <vt:variant>
        <vt:i4>1572921</vt:i4>
      </vt:variant>
      <vt:variant>
        <vt:i4>398</vt:i4>
      </vt:variant>
      <vt:variant>
        <vt:i4>0</vt:i4>
      </vt:variant>
      <vt:variant>
        <vt:i4>5</vt:i4>
      </vt:variant>
      <vt:variant>
        <vt:lpwstr/>
      </vt:variant>
      <vt:variant>
        <vt:lpwstr>_Toc431883475</vt:lpwstr>
      </vt:variant>
      <vt:variant>
        <vt:i4>1572921</vt:i4>
      </vt:variant>
      <vt:variant>
        <vt:i4>392</vt:i4>
      </vt:variant>
      <vt:variant>
        <vt:i4>0</vt:i4>
      </vt:variant>
      <vt:variant>
        <vt:i4>5</vt:i4>
      </vt:variant>
      <vt:variant>
        <vt:lpwstr/>
      </vt:variant>
      <vt:variant>
        <vt:lpwstr>_Toc431883474</vt:lpwstr>
      </vt:variant>
      <vt:variant>
        <vt:i4>1572921</vt:i4>
      </vt:variant>
      <vt:variant>
        <vt:i4>386</vt:i4>
      </vt:variant>
      <vt:variant>
        <vt:i4>0</vt:i4>
      </vt:variant>
      <vt:variant>
        <vt:i4>5</vt:i4>
      </vt:variant>
      <vt:variant>
        <vt:lpwstr/>
      </vt:variant>
      <vt:variant>
        <vt:lpwstr>_Toc431883473</vt:lpwstr>
      </vt:variant>
      <vt:variant>
        <vt:i4>1572921</vt:i4>
      </vt:variant>
      <vt:variant>
        <vt:i4>380</vt:i4>
      </vt:variant>
      <vt:variant>
        <vt:i4>0</vt:i4>
      </vt:variant>
      <vt:variant>
        <vt:i4>5</vt:i4>
      </vt:variant>
      <vt:variant>
        <vt:lpwstr/>
      </vt:variant>
      <vt:variant>
        <vt:lpwstr>_Toc431883472</vt:lpwstr>
      </vt:variant>
      <vt:variant>
        <vt:i4>1572921</vt:i4>
      </vt:variant>
      <vt:variant>
        <vt:i4>374</vt:i4>
      </vt:variant>
      <vt:variant>
        <vt:i4>0</vt:i4>
      </vt:variant>
      <vt:variant>
        <vt:i4>5</vt:i4>
      </vt:variant>
      <vt:variant>
        <vt:lpwstr/>
      </vt:variant>
      <vt:variant>
        <vt:lpwstr>_Toc431883471</vt:lpwstr>
      </vt:variant>
      <vt:variant>
        <vt:i4>1572921</vt:i4>
      </vt:variant>
      <vt:variant>
        <vt:i4>368</vt:i4>
      </vt:variant>
      <vt:variant>
        <vt:i4>0</vt:i4>
      </vt:variant>
      <vt:variant>
        <vt:i4>5</vt:i4>
      </vt:variant>
      <vt:variant>
        <vt:lpwstr/>
      </vt:variant>
      <vt:variant>
        <vt:lpwstr>_Toc431883470</vt:lpwstr>
      </vt:variant>
      <vt:variant>
        <vt:i4>1638457</vt:i4>
      </vt:variant>
      <vt:variant>
        <vt:i4>362</vt:i4>
      </vt:variant>
      <vt:variant>
        <vt:i4>0</vt:i4>
      </vt:variant>
      <vt:variant>
        <vt:i4>5</vt:i4>
      </vt:variant>
      <vt:variant>
        <vt:lpwstr/>
      </vt:variant>
      <vt:variant>
        <vt:lpwstr>_Toc431883469</vt:lpwstr>
      </vt:variant>
      <vt:variant>
        <vt:i4>1638457</vt:i4>
      </vt:variant>
      <vt:variant>
        <vt:i4>356</vt:i4>
      </vt:variant>
      <vt:variant>
        <vt:i4>0</vt:i4>
      </vt:variant>
      <vt:variant>
        <vt:i4>5</vt:i4>
      </vt:variant>
      <vt:variant>
        <vt:lpwstr/>
      </vt:variant>
      <vt:variant>
        <vt:lpwstr>_Toc431883468</vt:lpwstr>
      </vt:variant>
      <vt:variant>
        <vt:i4>1638457</vt:i4>
      </vt:variant>
      <vt:variant>
        <vt:i4>350</vt:i4>
      </vt:variant>
      <vt:variant>
        <vt:i4>0</vt:i4>
      </vt:variant>
      <vt:variant>
        <vt:i4>5</vt:i4>
      </vt:variant>
      <vt:variant>
        <vt:lpwstr/>
      </vt:variant>
      <vt:variant>
        <vt:lpwstr>_Toc431883467</vt:lpwstr>
      </vt:variant>
      <vt:variant>
        <vt:i4>1638457</vt:i4>
      </vt:variant>
      <vt:variant>
        <vt:i4>344</vt:i4>
      </vt:variant>
      <vt:variant>
        <vt:i4>0</vt:i4>
      </vt:variant>
      <vt:variant>
        <vt:i4>5</vt:i4>
      </vt:variant>
      <vt:variant>
        <vt:lpwstr/>
      </vt:variant>
      <vt:variant>
        <vt:lpwstr>_Toc431883466</vt:lpwstr>
      </vt:variant>
      <vt:variant>
        <vt:i4>1638457</vt:i4>
      </vt:variant>
      <vt:variant>
        <vt:i4>338</vt:i4>
      </vt:variant>
      <vt:variant>
        <vt:i4>0</vt:i4>
      </vt:variant>
      <vt:variant>
        <vt:i4>5</vt:i4>
      </vt:variant>
      <vt:variant>
        <vt:lpwstr/>
      </vt:variant>
      <vt:variant>
        <vt:lpwstr>_Toc431883465</vt:lpwstr>
      </vt:variant>
      <vt:variant>
        <vt:i4>1638457</vt:i4>
      </vt:variant>
      <vt:variant>
        <vt:i4>332</vt:i4>
      </vt:variant>
      <vt:variant>
        <vt:i4>0</vt:i4>
      </vt:variant>
      <vt:variant>
        <vt:i4>5</vt:i4>
      </vt:variant>
      <vt:variant>
        <vt:lpwstr/>
      </vt:variant>
      <vt:variant>
        <vt:lpwstr>_Toc431883464</vt:lpwstr>
      </vt:variant>
      <vt:variant>
        <vt:i4>1638457</vt:i4>
      </vt:variant>
      <vt:variant>
        <vt:i4>326</vt:i4>
      </vt:variant>
      <vt:variant>
        <vt:i4>0</vt:i4>
      </vt:variant>
      <vt:variant>
        <vt:i4>5</vt:i4>
      </vt:variant>
      <vt:variant>
        <vt:lpwstr/>
      </vt:variant>
      <vt:variant>
        <vt:lpwstr>_Toc431883463</vt:lpwstr>
      </vt:variant>
      <vt:variant>
        <vt:i4>1638457</vt:i4>
      </vt:variant>
      <vt:variant>
        <vt:i4>320</vt:i4>
      </vt:variant>
      <vt:variant>
        <vt:i4>0</vt:i4>
      </vt:variant>
      <vt:variant>
        <vt:i4>5</vt:i4>
      </vt:variant>
      <vt:variant>
        <vt:lpwstr/>
      </vt:variant>
      <vt:variant>
        <vt:lpwstr>_Toc431883462</vt:lpwstr>
      </vt:variant>
      <vt:variant>
        <vt:i4>1638457</vt:i4>
      </vt:variant>
      <vt:variant>
        <vt:i4>314</vt:i4>
      </vt:variant>
      <vt:variant>
        <vt:i4>0</vt:i4>
      </vt:variant>
      <vt:variant>
        <vt:i4>5</vt:i4>
      </vt:variant>
      <vt:variant>
        <vt:lpwstr/>
      </vt:variant>
      <vt:variant>
        <vt:lpwstr>_Toc431883461</vt:lpwstr>
      </vt:variant>
      <vt:variant>
        <vt:i4>1638457</vt:i4>
      </vt:variant>
      <vt:variant>
        <vt:i4>308</vt:i4>
      </vt:variant>
      <vt:variant>
        <vt:i4>0</vt:i4>
      </vt:variant>
      <vt:variant>
        <vt:i4>5</vt:i4>
      </vt:variant>
      <vt:variant>
        <vt:lpwstr/>
      </vt:variant>
      <vt:variant>
        <vt:lpwstr>_Toc431883460</vt:lpwstr>
      </vt:variant>
      <vt:variant>
        <vt:i4>1703993</vt:i4>
      </vt:variant>
      <vt:variant>
        <vt:i4>302</vt:i4>
      </vt:variant>
      <vt:variant>
        <vt:i4>0</vt:i4>
      </vt:variant>
      <vt:variant>
        <vt:i4>5</vt:i4>
      </vt:variant>
      <vt:variant>
        <vt:lpwstr/>
      </vt:variant>
      <vt:variant>
        <vt:lpwstr>_Toc431883459</vt:lpwstr>
      </vt:variant>
      <vt:variant>
        <vt:i4>1703993</vt:i4>
      </vt:variant>
      <vt:variant>
        <vt:i4>296</vt:i4>
      </vt:variant>
      <vt:variant>
        <vt:i4>0</vt:i4>
      </vt:variant>
      <vt:variant>
        <vt:i4>5</vt:i4>
      </vt:variant>
      <vt:variant>
        <vt:lpwstr/>
      </vt:variant>
      <vt:variant>
        <vt:lpwstr>_Toc431883458</vt:lpwstr>
      </vt:variant>
      <vt:variant>
        <vt:i4>1703993</vt:i4>
      </vt:variant>
      <vt:variant>
        <vt:i4>290</vt:i4>
      </vt:variant>
      <vt:variant>
        <vt:i4>0</vt:i4>
      </vt:variant>
      <vt:variant>
        <vt:i4>5</vt:i4>
      </vt:variant>
      <vt:variant>
        <vt:lpwstr/>
      </vt:variant>
      <vt:variant>
        <vt:lpwstr>_Toc431883457</vt:lpwstr>
      </vt:variant>
      <vt:variant>
        <vt:i4>1703993</vt:i4>
      </vt:variant>
      <vt:variant>
        <vt:i4>284</vt:i4>
      </vt:variant>
      <vt:variant>
        <vt:i4>0</vt:i4>
      </vt:variant>
      <vt:variant>
        <vt:i4>5</vt:i4>
      </vt:variant>
      <vt:variant>
        <vt:lpwstr/>
      </vt:variant>
      <vt:variant>
        <vt:lpwstr>_Toc431883456</vt:lpwstr>
      </vt:variant>
      <vt:variant>
        <vt:i4>1703993</vt:i4>
      </vt:variant>
      <vt:variant>
        <vt:i4>278</vt:i4>
      </vt:variant>
      <vt:variant>
        <vt:i4>0</vt:i4>
      </vt:variant>
      <vt:variant>
        <vt:i4>5</vt:i4>
      </vt:variant>
      <vt:variant>
        <vt:lpwstr/>
      </vt:variant>
      <vt:variant>
        <vt:lpwstr>_Toc431883455</vt:lpwstr>
      </vt:variant>
      <vt:variant>
        <vt:i4>1703993</vt:i4>
      </vt:variant>
      <vt:variant>
        <vt:i4>272</vt:i4>
      </vt:variant>
      <vt:variant>
        <vt:i4>0</vt:i4>
      </vt:variant>
      <vt:variant>
        <vt:i4>5</vt:i4>
      </vt:variant>
      <vt:variant>
        <vt:lpwstr/>
      </vt:variant>
      <vt:variant>
        <vt:lpwstr>_Toc431883454</vt:lpwstr>
      </vt:variant>
      <vt:variant>
        <vt:i4>1703993</vt:i4>
      </vt:variant>
      <vt:variant>
        <vt:i4>266</vt:i4>
      </vt:variant>
      <vt:variant>
        <vt:i4>0</vt:i4>
      </vt:variant>
      <vt:variant>
        <vt:i4>5</vt:i4>
      </vt:variant>
      <vt:variant>
        <vt:lpwstr/>
      </vt:variant>
      <vt:variant>
        <vt:lpwstr>_Toc431883453</vt:lpwstr>
      </vt:variant>
      <vt:variant>
        <vt:i4>1703993</vt:i4>
      </vt:variant>
      <vt:variant>
        <vt:i4>260</vt:i4>
      </vt:variant>
      <vt:variant>
        <vt:i4>0</vt:i4>
      </vt:variant>
      <vt:variant>
        <vt:i4>5</vt:i4>
      </vt:variant>
      <vt:variant>
        <vt:lpwstr/>
      </vt:variant>
      <vt:variant>
        <vt:lpwstr>_Toc431883452</vt:lpwstr>
      </vt:variant>
      <vt:variant>
        <vt:i4>1703993</vt:i4>
      </vt:variant>
      <vt:variant>
        <vt:i4>254</vt:i4>
      </vt:variant>
      <vt:variant>
        <vt:i4>0</vt:i4>
      </vt:variant>
      <vt:variant>
        <vt:i4>5</vt:i4>
      </vt:variant>
      <vt:variant>
        <vt:lpwstr/>
      </vt:variant>
      <vt:variant>
        <vt:lpwstr>_Toc431883451</vt:lpwstr>
      </vt:variant>
      <vt:variant>
        <vt:i4>1703993</vt:i4>
      </vt:variant>
      <vt:variant>
        <vt:i4>248</vt:i4>
      </vt:variant>
      <vt:variant>
        <vt:i4>0</vt:i4>
      </vt:variant>
      <vt:variant>
        <vt:i4>5</vt:i4>
      </vt:variant>
      <vt:variant>
        <vt:lpwstr/>
      </vt:variant>
      <vt:variant>
        <vt:lpwstr>_Toc431883450</vt:lpwstr>
      </vt:variant>
      <vt:variant>
        <vt:i4>1769529</vt:i4>
      </vt:variant>
      <vt:variant>
        <vt:i4>242</vt:i4>
      </vt:variant>
      <vt:variant>
        <vt:i4>0</vt:i4>
      </vt:variant>
      <vt:variant>
        <vt:i4>5</vt:i4>
      </vt:variant>
      <vt:variant>
        <vt:lpwstr/>
      </vt:variant>
      <vt:variant>
        <vt:lpwstr>_Toc431883449</vt:lpwstr>
      </vt:variant>
      <vt:variant>
        <vt:i4>1769529</vt:i4>
      </vt:variant>
      <vt:variant>
        <vt:i4>236</vt:i4>
      </vt:variant>
      <vt:variant>
        <vt:i4>0</vt:i4>
      </vt:variant>
      <vt:variant>
        <vt:i4>5</vt:i4>
      </vt:variant>
      <vt:variant>
        <vt:lpwstr/>
      </vt:variant>
      <vt:variant>
        <vt:lpwstr>_Toc431883448</vt:lpwstr>
      </vt:variant>
      <vt:variant>
        <vt:i4>1769529</vt:i4>
      </vt:variant>
      <vt:variant>
        <vt:i4>230</vt:i4>
      </vt:variant>
      <vt:variant>
        <vt:i4>0</vt:i4>
      </vt:variant>
      <vt:variant>
        <vt:i4>5</vt:i4>
      </vt:variant>
      <vt:variant>
        <vt:lpwstr/>
      </vt:variant>
      <vt:variant>
        <vt:lpwstr>_Toc431883447</vt:lpwstr>
      </vt:variant>
      <vt:variant>
        <vt:i4>1769529</vt:i4>
      </vt:variant>
      <vt:variant>
        <vt:i4>224</vt:i4>
      </vt:variant>
      <vt:variant>
        <vt:i4>0</vt:i4>
      </vt:variant>
      <vt:variant>
        <vt:i4>5</vt:i4>
      </vt:variant>
      <vt:variant>
        <vt:lpwstr/>
      </vt:variant>
      <vt:variant>
        <vt:lpwstr>_Toc431883446</vt:lpwstr>
      </vt:variant>
      <vt:variant>
        <vt:i4>1769529</vt:i4>
      </vt:variant>
      <vt:variant>
        <vt:i4>218</vt:i4>
      </vt:variant>
      <vt:variant>
        <vt:i4>0</vt:i4>
      </vt:variant>
      <vt:variant>
        <vt:i4>5</vt:i4>
      </vt:variant>
      <vt:variant>
        <vt:lpwstr/>
      </vt:variant>
      <vt:variant>
        <vt:lpwstr>_Toc431883445</vt:lpwstr>
      </vt:variant>
      <vt:variant>
        <vt:i4>1769529</vt:i4>
      </vt:variant>
      <vt:variant>
        <vt:i4>212</vt:i4>
      </vt:variant>
      <vt:variant>
        <vt:i4>0</vt:i4>
      </vt:variant>
      <vt:variant>
        <vt:i4>5</vt:i4>
      </vt:variant>
      <vt:variant>
        <vt:lpwstr/>
      </vt:variant>
      <vt:variant>
        <vt:lpwstr>_Toc431883444</vt:lpwstr>
      </vt:variant>
      <vt:variant>
        <vt:i4>1769529</vt:i4>
      </vt:variant>
      <vt:variant>
        <vt:i4>206</vt:i4>
      </vt:variant>
      <vt:variant>
        <vt:i4>0</vt:i4>
      </vt:variant>
      <vt:variant>
        <vt:i4>5</vt:i4>
      </vt:variant>
      <vt:variant>
        <vt:lpwstr/>
      </vt:variant>
      <vt:variant>
        <vt:lpwstr>_Toc431883443</vt:lpwstr>
      </vt:variant>
      <vt:variant>
        <vt:i4>1769529</vt:i4>
      </vt:variant>
      <vt:variant>
        <vt:i4>200</vt:i4>
      </vt:variant>
      <vt:variant>
        <vt:i4>0</vt:i4>
      </vt:variant>
      <vt:variant>
        <vt:i4>5</vt:i4>
      </vt:variant>
      <vt:variant>
        <vt:lpwstr/>
      </vt:variant>
      <vt:variant>
        <vt:lpwstr>_Toc431883442</vt:lpwstr>
      </vt:variant>
      <vt:variant>
        <vt:i4>1769529</vt:i4>
      </vt:variant>
      <vt:variant>
        <vt:i4>194</vt:i4>
      </vt:variant>
      <vt:variant>
        <vt:i4>0</vt:i4>
      </vt:variant>
      <vt:variant>
        <vt:i4>5</vt:i4>
      </vt:variant>
      <vt:variant>
        <vt:lpwstr/>
      </vt:variant>
      <vt:variant>
        <vt:lpwstr>_Toc431883441</vt:lpwstr>
      </vt:variant>
      <vt:variant>
        <vt:i4>1769529</vt:i4>
      </vt:variant>
      <vt:variant>
        <vt:i4>188</vt:i4>
      </vt:variant>
      <vt:variant>
        <vt:i4>0</vt:i4>
      </vt:variant>
      <vt:variant>
        <vt:i4>5</vt:i4>
      </vt:variant>
      <vt:variant>
        <vt:lpwstr/>
      </vt:variant>
      <vt:variant>
        <vt:lpwstr>_Toc431883440</vt:lpwstr>
      </vt:variant>
      <vt:variant>
        <vt:i4>1835065</vt:i4>
      </vt:variant>
      <vt:variant>
        <vt:i4>182</vt:i4>
      </vt:variant>
      <vt:variant>
        <vt:i4>0</vt:i4>
      </vt:variant>
      <vt:variant>
        <vt:i4>5</vt:i4>
      </vt:variant>
      <vt:variant>
        <vt:lpwstr/>
      </vt:variant>
      <vt:variant>
        <vt:lpwstr>_Toc431883439</vt:lpwstr>
      </vt:variant>
      <vt:variant>
        <vt:i4>1835065</vt:i4>
      </vt:variant>
      <vt:variant>
        <vt:i4>176</vt:i4>
      </vt:variant>
      <vt:variant>
        <vt:i4>0</vt:i4>
      </vt:variant>
      <vt:variant>
        <vt:i4>5</vt:i4>
      </vt:variant>
      <vt:variant>
        <vt:lpwstr/>
      </vt:variant>
      <vt:variant>
        <vt:lpwstr>_Toc431883438</vt:lpwstr>
      </vt:variant>
      <vt:variant>
        <vt:i4>1835065</vt:i4>
      </vt:variant>
      <vt:variant>
        <vt:i4>170</vt:i4>
      </vt:variant>
      <vt:variant>
        <vt:i4>0</vt:i4>
      </vt:variant>
      <vt:variant>
        <vt:i4>5</vt:i4>
      </vt:variant>
      <vt:variant>
        <vt:lpwstr/>
      </vt:variant>
      <vt:variant>
        <vt:lpwstr>_Toc431883437</vt:lpwstr>
      </vt:variant>
      <vt:variant>
        <vt:i4>1835065</vt:i4>
      </vt:variant>
      <vt:variant>
        <vt:i4>164</vt:i4>
      </vt:variant>
      <vt:variant>
        <vt:i4>0</vt:i4>
      </vt:variant>
      <vt:variant>
        <vt:i4>5</vt:i4>
      </vt:variant>
      <vt:variant>
        <vt:lpwstr/>
      </vt:variant>
      <vt:variant>
        <vt:lpwstr>_Toc431883436</vt:lpwstr>
      </vt:variant>
      <vt:variant>
        <vt:i4>1835065</vt:i4>
      </vt:variant>
      <vt:variant>
        <vt:i4>158</vt:i4>
      </vt:variant>
      <vt:variant>
        <vt:i4>0</vt:i4>
      </vt:variant>
      <vt:variant>
        <vt:i4>5</vt:i4>
      </vt:variant>
      <vt:variant>
        <vt:lpwstr/>
      </vt:variant>
      <vt:variant>
        <vt:lpwstr>_Toc431883435</vt:lpwstr>
      </vt:variant>
      <vt:variant>
        <vt:i4>1835065</vt:i4>
      </vt:variant>
      <vt:variant>
        <vt:i4>152</vt:i4>
      </vt:variant>
      <vt:variant>
        <vt:i4>0</vt:i4>
      </vt:variant>
      <vt:variant>
        <vt:i4>5</vt:i4>
      </vt:variant>
      <vt:variant>
        <vt:lpwstr/>
      </vt:variant>
      <vt:variant>
        <vt:lpwstr>_Toc431883434</vt:lpwstr>
      </vt:variant>
      <vt:variant>
        <vt:i4>1835065</vt:i4>
      </vt:variant>
      <vt:variant>
        <vt:i4>146</vt:i4>
      </vt:variant>
      <vt:variant>
        <vt:i4>0</vt:i4>
      </vt:variant>
      <vt:variant>
        <vt:i4>5</vt:i4>
      </vt:variant>
      <vt:variant>
        <vt:lpwstr/>
      </vt:variant>
      <vt:variant>
        <vt:lpwstr>_Toc431883433</vt:lpwstr>
      </vt:variant>
      <vt:variant>
        <vt:i4>1835065</vt:i4>
      </vt:variant>
      <vt:variant>
        <vt:i4>140</vt:i4>
      </vt:variant>
      <vt:variant>
        <vt:i4>0</vt:i4>
      </vt:variant>
      <vt:variant>
        <vt:i4>5</vt:i4>
      </vt:variant>
      <vt:variant>
        <vt:lpwstr/>
      </vt:variant>
      <vt:variant>
        <vt:lpwstr>_Toc431883432</vt:lpwstr>
      </vt:variant>
      <vt:variant>
        <vt:i4>1835065</vt:i4>
      </vt:variant>
      <vt:variant>
        <vt:i4>134</vt:i4>
      </vt:variant>
      <vt:variant>
        <vt:i4>0</vt:i4>
      </vt:variant>
      <vt:variant>
        <vt:i4>5</vt:i4>
      </vt:variant>
      <vt:variant>
        <vt:lpwstr/>
      </vt:variant>
      <vt:variant>
        <vt:lpwstr>_Toc431883431</vt:lpwstr>
      </vt:variant>
      <vt:variant>
        <vt:i4>1835065</vt:i4>
      </vt:variant>
      <vt:variant>
        <vt:i4>128</vt:i4>
      </vt:variant>
      <vt:variant>
        <vt:i4>0</vt:i4>
      </vt:variant>
      <vt:variant>
        <vt:i4>5</vt:i4>
      </vt:variant>
      <vt:variant>
        <vt:lpwstr/>
      </vt:variant>
      <vt:variant>
        <vt:lpwstr>_Toc431883430</vt:lpwstr>
      </vt:variant>
      <vt:variant>
        <vt:i4>1900601</vt:i4>
      </vt:variant>
      <vt:variant>
        <vt:i4>122</vt:i4>
      </vt:variant>
      <vt:variant>
        <vt:i4>0</vt:i4>
      </vt:variant>
      <vt:variant>
        <vt:i4>5</vt:i4>
      </vt:variant>
      <vt:variant>
        <vt:lpwstr/>
      </vt:variant>
      <vt:variant>
        <vt:lpwstr>_Toc431883429</vt:lpwstr>
      </vt:variant>
      <vt:variant>
        <vt:i4>1900601</vt:i4>
      </vt:variant>
      <vt:variant>
        <vt:i4>116</vt:i4>
      </vt:variant>
      <vt:variant>
        <vt:i4>0</vt:i4>
      </vt:variant>
      <vt:variant>
        <vt:i4>5</vt:i4>
      </vt:variant>
      <vt:variant>
        <vt:lpwstr/>
      </vt:variant>
      <vt:variant>
        <vt:lpwstr>_Toc431883428</vt:lpwstr>
      </vt:variant>
      <vt:variant>
        <vt:i4>1900601</vt:i4>
      </vt:variant>
      <vt:variant>
        <vt:i4>110</vt:i4>
      </vt:variant>
      <vt:variant>
        <vt:i4>0</vt:i4>
      </vt:variant>
      <vt:variant>
        <vt:i4>5</vt:i4>
      </vt:variant>
      <vt:variant>
        <vt:lpwstr/>
      </vt:variant>
      <vt:variant>
        <vt:lpwstr>_Toc431883427</vt:lpwstr>
      </vt:variant>
      <vt:variant>
        <vt:i4>1900601</vt:i4>
      </vt:variant>
      <vt:variant>
        <vt:i4>104</vt:i4>
      </vt:variant>
      <vt:variant>
        <vt:i4>0</vt:i4>
      </vt:variant>
      <vt:variant>
        <vt:i4>5</vt:i4>
      </vt:variant>
      <vt:variant>
        <vt:lpwstr/>
      </vt:variant>
      <vt:variant>
        <vt:lpwstr>_Toc431883426</vt:lpwstr>
      </vt:variant>
      <vt:variant>
        <vt:i4>1900601</vt:i4>
      </vt:variant>
      <vt:variant>
        <vt:i4>98</vt:i4>
      </vt:variant>
      <vt:variant>
        <vt:i4>0</vt:i4>
      </vt:variant>
      <vt:variant>
        <vt:i4>5</vt:i4>
      </vt:variant>
      <vt:variant>
        <vt:lpwstr/>
      </vt:variant>
      <vt:variant>
        <vt:lpwstr>_Toc431883425</vt:lpwstr>
      </vt:variant>
      <vt:variant>
        <vt:i4>1900601</vt:i4>
      </vt:variant>
      <vt:variant>
        <vt:i4>92</vt:i4>
      </vt:variant>
      <vt:variant>
        <vt:i4>0</vt:i4>
      </vt:variant>
      <vt:variant>
        <vt:i4>5</vt:i4>
      </vt:variant>
      <vt:variant>
        <vt:lpwstr/>
      </vt:variant>
      <vt:variant>
        <vt:lpwstr>_Toc431883424</vt:lpwstr>
      </vt:variant>
      <vt:variant>
        <vt:i4>1900601</vt:i4>
      </vt:variant>
      <vt:variant>
        <vt:i4>86</vt:i4>
      </vt:variant>
      <vt:variant>
        <vt:i4>0</vt:i4>
      </vt:variant>
      <vt:variant>
        <vt:i4>5</vt:i4>
      </vt:variant>
      <vt:variant>
        <vt:lpwstr/>
      </vt:variant>
      <vt:variant>
        <vt:lpwstr>_Toc431883423</vt:lpwstr>
      </vt:variant>
      <vt:variant>
        <vt:i4>1900601</vt:i4>
      </vt:variant>
      <vt:variant>
        <vt:i4>80</vt:i4>
      </vt:variant>
      <vt:variant>
        <vt:i4>0</vt:i4>
      </vt:variant>
      <vt:variant>
        <vt:i4>5</vt:i4>
      </vt:variant>
      <vt:variant>
        <vt:lpwstr/>
      </vt:variant>
      <vt:variant>
        <vt:lpwstr>_Toc431883422</vt:lpwstr>
      </vt:variant>
      <vt:variant>
        <vt:i4>1900601</vt:i4>
      </vt:variant>
      <vt:variant>
        <vt:i4>74</vt:i4>
      </vt:variant>
      <vt:variant>
        <vt:i4>0</vt:i4>
      </vt:variant>
      <vt:variant>
        <vt:i4>5</vt:i4>
      </vt:variant>
      <vt:variant>
        <vt:lpwstr/>
      </vt:variant>
      <vt:variant>
        <vt:lpwstr>_Toc431883421</vt:lpwstr>
      </vt:variant>
      <vt:variant>
        <vt:i4>1900601</vt:i4>
      </vt:variant>
      <vt:variant>
        <vt:i4>68</vt:i4>
      </vt:variant>
      <vt:variant>
        <vt:i4>0</vt:i4>
      </vt:variant>
      <vt:variant>
        <vt:i4>5</vt:i4>
      </vt:variant>
      <vt:variant>
        <vt:lpwstr/>
      </vt:variant>
      <vt:variant>
        <vt:lpwstr>_Toc431883420</vt:lpwstr>
      </vt:variant>
      <vt:variant>
        <vt:i4>1966137</vt:i4>
      </vt:variant>
      <vt:variant>
        <vt:i4>62</vt:i4>
      </vt:variant>
      <vt:variant>
        <vt:i4>0</vt:i4>
      </vt:variant>
      <vt:variant>
        <vt:i4>5</vt:i4>
      </vt:variant>
      <vt:variant>
        <vt:lpwstr/>
      </vt:variant>
      <vt:variant>
        <vt:lpwstr>_Toc431883419</vt:lpwstr>
      </vt:variant>
      <vt:variant>
        <vt:i4>1966137</vt:i4>
      </vt:variant>
      <vt:variant>
        <vt:i4>56</vt:i4>
      </vt:variant>
      <vt:variant>
        <vt:i4>0</vt:i4>
      </vt:variant>
      <vt:variant>
        <vt:i4>5</vt:i4>
      </vt:variant>
      <vt:variant>
        <vt:lpwstr/>
      </vt:variant>
      <vt:variant>
        <vt:lpwstr>_Toc431883418</vt:lpwstr>
      </vt:variant>
      <vt:variant>
        <vt:i4>1966137</vt:i4>
      </vt:variant>
      <vt:variant>
        <vt:i4>50</vt:i4>
      </vt:variant>
      <vt:variant>
        <vt:i4>0</vt:i4>
      </vt:variant>
      <vt:variant>
        <vt:i4>5</vt:i4>
      </vt:variant>
      <vt:variant>
        <vt:lpwstr/>
      </vt:variant>
      <vt:variant>
        <vt:lpwstr>_Toc431883417</vt:lpwstr>
      </vt:variant>
      <vt:variant>
        <vt:i4>1966137</vt:i4>
      </vt:variant>
      <vt:variant>
        <vt:i4>44</vt:i4>
      </vt:variant>
      <vt:variant>
        <vt:i4>0</vt:i4>
      </vt:variant>
      <vt:variant>
        <vt:i4>5</vt:i4>
      </vt:variant>
      <vt:variant>
        <vt:lpwstr/>
      </vt:variant>
      <vt:variant>
        <vt:lpwstr>_Toc431883416</vt:lpwstr>
      </vt:variant>
      <vt:variant>
        <vt:i4>1966137</vt:i4>
      </vt:variant>
      <vt:variant>
        <vt:i4>38</vt:i4>
      </vt:variant>
      <vt:variant>
        <vt:i4>0</vt:i4>
      </vt:variant>
      <vt:variant>
        <vt:i4>5</vt:i4>
      </vt:variant>
      <vt:variant>
        <vt:lpwstr/>
      </vt:variant>
      <vt:variant>
        <vt:lpwstr>_Toc431883415</vt:lpwstr>
      </vt:variant>
      <vt:variant>
        <vt:i4>1966137</vt:i4>
      </vt:variant>
      <vt:variant>
        <vt:i4>32</vt:i4>
      </vt:variant>
      <vt:variant>
        <vt:i4>0</vt:i4>
      </vt:variant>
      <vt:variant>
        <vt:i4>5</vt:i4>
      </vt:variant>
      <vt:variant>
        <vt:lpwstr/>
      </vt:variant>
      <vt:variant>
        <vt:lpwstr>_Toc431883414</vt:lpwstr>
      </vt:variant>
      <vt:variant>
        <vt:i4>1966137</vt:i4>
      </vt:variant>
      <vt:variant>
        <vt:i4>26</vt:i4>
      </vt:variant>
      <vt:variant>
        <vt:i4>0</vt:i4>
      </vt:variant>
      <vt:variant>
        <vt:i4>5</vt:i4>
      </vt:variant>
      <vt:variant>
        <vt:lpwstr/>
      </vt:variant>
      <vt:variant>
        <vt:lpwstr>_Toc431883413</vt:lpwstr>
      </vt:variant>
      <vt:variant>
        <vt:i4>1966137</vt:i4>
      </vt:variant>
      <vt:variant>
        <vt:i4>20</vt:i4>
      </vt:variant>
      <vt:variant>
        <vt:i4>0</vt:i4>
      </vt:variant>
      <vt:variant>
        <vt:i4>5</vt:i4>
      </vt:variant>
      <vt:variant>
        <vt:lpwstr/>
      </vt:variant>
      <vt:variant>
        <vt:lpwstr>_Toc431883412</vt:lpwstr>
      </vt:variant>
      <vt:variant>
        <vt:i4>1966137</vt:i4>
      </vt:variant>
      <vt:variant>
        <vt:i4>14</vt:i4>
      </vt:variant>
      <vt:variant>
        <vt:i4>0</vt:i4>
      </vt:variant>
      <vt:variant>
        <vt:i4>5</vt:i4>
      </vt:variant>
      <vt:variant>
        <vt:lpwstr/>
      </vt:variant>
      <vt:variant>
        <vt:lpwstr>_Toc431883411</vt:lpwstr>
      </vt:variant>
      <vt:variant>
        <vt:i4>1966137</vt:i4>
      </vt:variant>
      <vt:variant>
        <vt:i4>8</vt:i4>
      </vt:variant>
      <vt:variant>
        <vt:i4>0</vt:i4>
      </vt:variant>
      <vt:variant>
        <vt:i4>5</vt:i4>
      </vt:variant>
      <vt:variant>
        <vt:lpwstr/>
      </vt:variant>
      <vt:variant>
        <vt:lpwstr>_Toc431883410</vt:lpwstr>
      </vt:variant>
      <vt:variant>
        <vt:i4>2031673</vt:i4>
      </vt:variant>
      <vt:variant>
        <vt:i4>2</vt:i4>
      </vt:variant>
      <vt:variant>
        <vt:i4>0</vt:i4>
      </vt:variant>
      <vt:variant>
        <vt:i4>5</vt:i4>
      </vt:variant>
      <vt:variant>
        <vt:lpwstr/>
      </vt:variant>
      <vt:variant>
        <vt:lpwstr>_Toc431883409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TO ALL YEAR 11 STUDENTS</dc:title>
  <dc:creator>dana quick</dc:creator>
  <cp:lastModifiedBy>Richard McKeough</cp:lastModifiedBy>
  <cp:revision>6</cp:revision>
  <cp:lastPrinted>2021-03-01T22:45:00Z</cp:lastPrinted>
  <dcterms:created xsi:type="dcterms:W3CDTF">2021-03-01T04:40:00Z</dcterms:created>
  <dcterms:modified xsi:type="dcterms:W3CDTF">2021-03-01T22:49:00Z</dcterms:modified>
</cp:coreProperties>
</file>